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20B65" w14:textId="5DBA998B" w:rsidR="00B1074E" w:rsidRPr="00B1074E" w:rsidRDefault="00B1074E" w:rsidP="00B1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br/>
      </w:r>
      <w:r w:rsidRPr="00B1074E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63ECACE2" wp14:editId="3CF352C1">
            <wp:extent cx="5715000" cy="4029075"/>
            <wp:effectExtent l="0" t="0" r="0" b="9525"/>
            <wp:docPr id="3" name="Рисунок 3" descr="http://amotash.ru/assets/images/gibdd/IMG_20190606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otash.ru/assets/images/gibdd/IMG_20190606_105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4E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09B1372B" wp14:editId="4CF6574E">
            <wp:extent cx="5715000" cy="3733800"/>
            <wp:effectExtent l="0" t="0" r="0" b="0"/>
            <wp:docPr id="2" name="Рисунок 2" descr="http://amotash.ru/assets/images/gibdd/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otash.ru/assets/images/gibdd/IMG_0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4E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6E9E10A9" wp14:editId="3883A5B4">
            <wp:extent cx="5715000" cy="4162425"/>
            <wp:effectExtent l="0" t="0" r="0" b="9525"/>
            <wp:docPr id="1" name="Рисунок 1" descr="http://amotash.ru/assets/images/gibdd/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otash.ru/assets/images/gibdd/IMG_0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 </w:t>
      </w:r>
    </w:p>
    <w:p w14:paraId="20AC0007" w14:textId="77777777" w:rsidR="00B1074E" w:rsidRPr="00B1074E" w:rsidRDefault="00B1074E" w:rsidP="00B1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Дорожно-транспортное происшествие с участием нетрезвого водителя, ранее лишенного права управления, </w:t>
      </w: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 xml:space="preserve">произошло на ул. Октябрьская села </w:t>
      </w:r>
      <w:proofErr w:type="spellStart"/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Арбаты</w:t>
      </w:r>
      <w:proofErr w:type="spellEnd"/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на прошлой неделе.</w:t>
      </w:r>
    </w:p>
    <w:p w14:paraId="0189DA53" w14:textId="77777777" w:rsidR="00B1074E" w:rsidRPr="00B1074E" w:rsidRDefault="00B1074E" w:rsidP="00B1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46-летний местный житель, ранее привлекавшийся к административной ответственности за отказ пройти освидетельствование на состояние опьянения, стал виновником аварии.</w:t>
      </w:r>
    </w:p>
    <w:p w14:paraId="20894419" w14:textId="77777777" w:rsidR="00B1074E" w:rsidRPr="00B1074E" w:rsidRDefault="00B1074E" w:rsidP="00B1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Будучи лишенным права управления транспортными средствами, мужчина нарушил правила расположения автомобиля на проезжей части, выехал на «</w:t>
      </w:r>
      <w:proofErr w:type="spellStart"/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встречку</w:t>
      </w:r>
      <w:proofErr w:type="spellEnd"/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», где произошло столкновение с иномаркой. От удара ВАЗ слетел с проезжей части, получив, как и второе транспортное средство, значительные повреждения.</w:t>
      </w:r>
    </w:p>
    <w:p w14:paraId="4D06316C" w14:textId="77777777" w:rsidR="00B1074E" w:rsidRPr="00B1074E" w:rsidRDefault="00B1074E" w:rsidP="00B1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Инспекторы ДПС предложили мужчине пройти освидетельствование на состояние опьянения, т.к. для этого имелись все основания: запах алкоголя изо рта и признание в употреблении накануне спиртных </w:t>
      </w: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напитков. В ходе данной процедуры состояние опьянения водителя было установлено.</w:t>
      </w:r>
    </w:p>
    <w:p w14:paraId="01A2E660" w14:textId="77777777" w:rsidR="00B1074E" w:rsidRPr="00B1074E" w:rsidRDefault="00B1074E" w:rsidP="00B1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Пассажиры отечественного авто, как и супруга водителя, в один голос уверяли автоинспекторов в том, что правила нарушила девушка, находившаяся за рулем автомобиля Ниссан. Однако, запись с видеорегистратора иномарки полностью опровергает данные обвинения. Причиной аварии стал выезд «четвёрки» на встречную полосу движения.</w:t>
      </w:r>
    </w:p>
    <w:p w14:paraId="3D398D8E" w14:textId="616C9C7B" w:rsidR="00735178" w:rsidRPr="00B1074E" w:rsidRDefault="00B1074E" w:rsidP="00B1074E"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shd w:val="clear" w:color="auto" w:fill="FFFFFF"/>
          <w:lang w:eastAsia="ru-RU"/>
        </w:rPr>
        <w:t xml:space="preserve">Напомним, что за повторное управление автомобилем в состоянии опьянения предусмотрена уголовная ответственность в виде лишения права управления транспортными средствами до 3 лет, обязательных </w:t>
      </w:r>
      <w:r w:rsidRPr="00B1074E">
        <w:rPr>
          <w:rFonts w:ascii="Times New Roman" w:eastAsia="Times New Roman" w:hAnsi="Times New Roman" w:cs="Times New Roman"/>
          <w:color w:val="474747"/>
          <w:sz w:val="57"/>
          <w:szCs w:val="57"/>
          <w:shd w:val="clear" w:color="auto" w:fill="FFFFFF"/>
          <w:lang w:eastAsia="ru-RU"/>
        </w:rPr>
        <w:lastRenderedPageBreak/>
        <w:t>работ сроком до 200 часов либо лишения свободы сроком до 2 лет.</w:t>
      </w:r>
      <w:bookmarkStart w:id="0" w:name="_GoBack"/>
      <w:bookmarkEnd w:id="0"/>
    </w:p>
    <w:sectPr w:rsidR="00735178" w:rsidRPr="00B10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F4C2D"/>
    <w:rsid w:val="0090205D"/>
    <w:rsid w:val="00912360"/>
    <w:rsid w:val="00931CFD"/>
    <w:rsid w:val="00945A7A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3816"/>
    <w:rsid w:val="00CF7300"/>
    <w:rsid w:val="00D0521E"/>
    <w:rsid w:val="00D07331"/>
    <w:rsid w:val="00D11E19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C3664"/>
    <w:rsid w:val="00EF35AF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205</cp:revision>
  <dcterms:created xsi:type="dcterms:W3CDTF">2019-06-18T17:54:00Z</dcterms:created>
  <dcterms:modified xsi:type="dcterms:W3CDTF">2019-06-18T19:58:00Z</dcterms:modified>
</cp:coreProperties>
</file>