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A5940" w14:textId="7D8AA2B0" w:rsidR="008E5B37" w:rsidRDefault="009C711C" w:rsidP="009C711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797E">
        <w:rPr>
          <w:rFonts w:ascii="Times New Roman" w:hAnsi="Times New Roman" w:cs="Times New Roman"/>
          <w:b/>
          <w:bCs/>
          <w:sz w:val="26"/>
          <w:szCs w:val="26"/>
        </w:rPr>
        <w:t>Меры поддержки для социальных предприятий</w:t>
      </w:r>
      <w:r w:rsidR="00C65FA4">
        <w:rPr>
          <w:rFonts w:ascii="Times New Roman" w:hAnsi="Times New Roman" w:cs="Times New Roman"/>
          <w:b/>
          <w:bCs/>
          <w:sz w:val="26"/>
          <w:szCs w:val="26"/>
        </w:rPr>
        <w:t xml:space="preserve">, имеющих соответствующую отметку в Едином </w:t>
      </w:r>
      <w:proofErr w:type="gramStart"/>
      <w:r w:rsidR="00C65FA4">
        <w:rPr>
          <w:rFonts w:ascii="Times New Roman" w:hAnsi="Times New Roman" w:cs="Times New Roman"/>
          <w:b/>
          <w:bCs/>
          <w:sz w:val="26"/>
          <w:szCs w:val="26"/>
        </w:rPr>
        <w:t>реестре</w:t>
      </w:r>
      <w:proofErr w:type="gramEnd"/>
      <w:r w:rsidR="00C65FA4">
        <w:rPr>
          <w:rFonts w:ascii="Times New Roman" w:hAnsi="Times New Roman" w:cs="Times New Roman"/>
          <w:b/>
          <w:bCs/>
          <w:sz w:val="26"/>
          <w:szCs w:val="26"/>
        </w:rPr>
        <w:t xml:space="preserve"> субъектов малого и среднего предпринимательства</w:t>
      </w:r>
    </w:p>
    <w:p w14:paraId="020EBF69" w14:textId="38FF5559" w:rsidR="003B7AE9" w:rsidRPr="00B6797E" w:rsidRDefault="003B7AE9" w:rsidP="009C711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4E85905" w14:textId="234E1931" w:rsidR="009C711C" w:rsidRPr="0040782E" w:rsidRDefault="009C711C" w:rsidP="009C711C">
      <w:pPr>
        <w:pStyle w:val="a3"/>
        <w:numPr>
          <w:ilvl w:val="0"/>
          <w:numId w:val="4"/>
        </w:numPr>
        <w:tabs>
          <w:tab w:val="left" w:pos="426"/>
        </w:tabs>
        <w:ind w:left="0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0782E">
        <w:rPr>
          <w:rFonts w:ascii="Times New Roman" w:hAnsi="Times New Roman" w:cs="Times New Roman"/>
          <w:b/>
          <w:bCs/>
          <w:sz w:val="26"/>
          <w:szCs w:val="26"/>
        </w:rPr>
        <w:t xml:space="preserve">Займы </w:t>
      </w:r>
      <w:bookmarkStart w:id="0" w:name="_Hlk31575158"/>
      <w:r w:rsidRPr="0040782E">
        <w:rPr>
          <w:rFonts w:ascii="Times New Roman" w:hAnsi="Times New Roman" w:cs="Times New Roman"/>
          <w:b/>
          <w:bCs/>
          <w:sz w:val="26"/>
          <w:szCs w:val="26"/>
        </w:rPr>
        <w:t xml:space="preserve">Гарантийного фонда – </w:t>
      </w:r>
      <w:proofErr w:type="spellStart"/>
      <w:r w:rsidRPr="0040782E">
        <w:rPr>
          <w:rFonts w:ascii="Times New Roman" w:hAnsi="Times New Roman" w:cs="Times New Roman"/>
          <w:b/>
          <w:bCs/>
          <w:sz w:val="26"/>
          <w:szCs w:val="26"/>
        </w:rPr>
        <w:t>микрокредитной</w:t>
      </w:r>
      <w:proofErr w:type="spellEnd"/>
      <w:r w:rsidRPr="0040782E">
        <w:rPr>
          <w:rFonts w:ascii="Times New Roman" w:hAnsi="Times New Roman" w:cs="Times New Roman"/>
          <w:b/>
          <w:bCs/>
          <w:sz w:val="26"/>
          <w:szCs w:val="26"/>
        </w:rPr>
        <w:t xml:space="preserve"> компании Республики Хакасия</w:t>
      </w:r>
    </w:p>
    <w:bookmarkEnd w:id="0"/>
    <w:p w14:paraId="11F8431D" w14:textId="77777777" w:rsidR="009C711C" w:rsidRDefault="009C711C" w:rsidP="009C711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Сумма: от 100 тыс. рублей до 3-х </w:t>
      </w:r>
      <w:proofErr w:type="gramStart"/>
      <w:r>
        <w:rPr>
          <w:rFonts w:ascii="Times New Roman" w:hAnsi="Times New Roman" w:cs="Times New Roman"/>
          <w:sz w:val="26"/>
          <w:szCs w:val="26"/>
        </w:rPr>
        <w:t>млн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рублей</w:t>
      </w:r>
    </w:p>
    <w:p w14:paraId="36070A85" w14:textId="0029F507" w:rsidR="009C711C" w:rsidRDefault="009C711C" w:rsidP="009C711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Срок: до </w:t>
      </w:r>
      <w:r w:rsidR="0002694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-х лет</w:t>
      </w:r>
    </w:p>
    <w:p w14:paraId="5C2533CB" w14:textId="77777777" w:rsidR="00DA372D" w:rsidRDefault="009C711C" w:rsidP="009C711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Ставка: ключевая ставка Банка России на дату заключения договора займа</w:t>
      </w:r>
      <w:r w:rsidR="00DA372D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178F98" w14:textId="77777777" w:rsidR="00DA372D" w:rsidRDefault="009C711C" w:rsidP="009C711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или </w:t>
      </w:r>
    </w:p>
    <w:p w14:paraId="78C471C9" w14:textId="33EC83E0" w:rsidR="009C711C" w:rsidRDefault="009C711C" w:rsidP="009C711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1/2 ключевой ставки Банка России, если предприниматель или предприятие зарегистрировано на территории</w:t>
      </w:r>
      <w:r w:rsidR="00DA372D">
        <w:rPr>
          <w:rFonts w:ascii="Times New Roman" w:hAnsi="Times New Roman" w:cs="Times New Roman"/>
          <w:sz w:val="26"/>
          <w:szCs w:val="26"/>
        </w:rPr>
        <w:t xml:space="preserve"> моногородов**</w:t>
      </w:r>
    </w:p>
    <w:p w14:paraId="6D50EFAA" w14:textId="17957821" w:rsidR="00DA372D" w:rsidRDefault="00DA372D" w:rsidP="00DA372D">
      <w:pPr>
        <w:jc w:val="both"/>
        <w:rPr>
          <w:rFonts w:ascii="Times New Roman" w:hAnsi="Times New Roman" w:cs="Times New Roman"/>
          <w:sz w:val="26"/>
          <w:szCs w:val="26"/>
        </w:rPr>
      </w:pPr>
      <w:r w:rsidRPr="00DA372D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9078C4">
        <w:rPr>
          <w:rFonts w:ascii="Times New Roman" w:hAnsi="Times New Roman" w:cs="Times New Roman"/>
          <w:sz w:val="26"/>
          <w:szCs w:val="26"/>
        </w:rPr>
        <w:t>июль 2021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A37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ключевая ставка Банка России составляет </w:t>
      </w:r>
      <w:r w:rsidR="009078C4">
        <w:rPr>
          <w:rFonts w:ascii="Times New Roman" w:hAnsi="Times New Roman" w:cs="Times New Roman"/>
          <w:sz w:val="26"/>
          <w:szCs w:val="26"/>
        </w:rPr>
        <w:t>6,5</w:t>
      </w:r>
      <w:r>
        <w:rPr>
          <w:rFonts w:ascii="Times New Roman" w:hAnsi="Times New Roman" w:cs="Times New Roman"/>
          <w:sz w:val="26"/>
          <w:szCs w:val="26"/>
        </w:rPr>
        <w:t xml:space="preserve">%, </w:t>
      </w:r>
    </w:p>
    <w:p w14:paraId="65D07B25" w14:textId="1E523812" w:rsidR="00DA372D" w:rsidRDefault="001C2492" w:rsidP="00DA37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** 1/2 ключевой ставки – </w:t>
      </w:r>
      <w:r w:rsidR="009078C4">
        <w:rPr>
          <w:rFonts w:ascii="Times New Roman" w:hAnsi="Times New Roman" w:cs="Times New Roman"/>
          <w:sz w:val="26"/>
          <w:szCs w:val="26"/>
        </w:rPr>
        <w:t>3,</w:t>
      </w:r>
      <w:r w:rsidR="0002694B">
        <w:rPr>
          <w:rFonts w:ascii="Times New Roman" w:hAnsi="Times New Roman" w:cs="Times New Roman"/>
          <w:sz w:val="26"/>
          <w:szCs w:val="26"/>
        </w:rPr>
        <w:t>25</w:t>
      </w:r>
      <w:r w:rsidR="00DA372D">
        <w:rPr>
          <w:rFonts w:ascii="Times New Roman" w:hAnsi="Times New Roman" w:cs="Times New Roman"/>
          <w:sz w:val="26"/>
          <w:szCs w:val="26"/>
        </w:rPr>
        <w:t xml:space="preserve">% для </w:t>
      </w:r>
      <w:proofErr w:type="gramStart"/>
      <w:r w:rsidR="00DA372D">
        <w:rPr>
          <w:rFonts w:ascii="Times New Roman" w:hAnsi="Times New Roman" w:cs="Times New Roman"/>
          <w:sz w:val="26"/>
          <w:szCs w:val="26"/>
        </w:rPr>
        <w:t>зарегистрированных</w:t>
      </w:r>
      <w:proofErr w:type="gramEnd"/>
      <w:r w:rsidR="00DA372D">
        <w:rPr>
          <w:rFonts w:ascii="Times New Roman" w:hAnsi="Times New Roman" w:cs="Times New Roman"/>
          <w:sz w:val="26"/>
          <w:szCs w:val="26"/>
        </w:rPr>
        <w:t xml:space="preserve"> в</w:t>
      </w:r>
      <w:r w:rsidR="001712CA">
        <w:rPr>
          <w:rFonts w:ascii="Times New Roman" w:hAnsi="Times New Roman" w:cs="Times New Roman"/>
          <w:sz w:val="26"/>
          <w:szCs w:val="26"/>
        </w:rPr>
        <w:t>:</w:t>
      </w:r>
      <w:r w:rsidR="00DA372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4804D0" w14:textId="4BA1934B" w:rsidR="00DA372D" w:rsidRDefault="00DA372D" w:rsidP="00DA372D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31576169"/>
      <w:r>
        <w:rPr>
          <w:rFonts w:ascii="Times New Roman" w:hAnsi="Times New Roman" w:cs="Times New Roman"/>
          <w:sz w:val="26"/>
          <w:szCs w:val="26"/>
        </w:rPr>
        <w:t>Город Абаза</w:t>
      </w:r>
    </w:p>
    <w:p w14:paraId="109C8F79" w14:textId="568680ED" w:rsidR="00DA372D" w:rsidRDefault="00DA372D" w:rsidP="00DA37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Саяногорск</w:t>
      </w:r>
    </w:p>
    <w:p w14:paraId="010CF252" w14:textId="0556135B" w:rsidR="00DA372D" w:rsidRDefault="00DA372D" w:rsidP="00DA37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Сорск</w:t>
      </w:r>
    </w:p>
    <w:p w14:paraId="52313AFC" w14:textId="5D9D71A8" w:rsidR="00DA372D" w:rsidRDefault="00DA372D" w:rsidP="00DA37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Черногорск</w:t>
      </w:r>
    </w:p>
    <w:p w14:paraId="7C1E216E" w14:textId="77348046" w:rsidR="00DA372D" w:rsidRDefault="00DA372D" w:rsidP="00DA37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Вершина Теи</w:t>
      </w:r>
    </w:p>
    <w:p w14:paraId="4C32DD07" w14:textId="70D4367F" w:rsidR="00DA372D" w:rsidRDefault="00DA372D" w:rsidP="00DA37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Туим</w:t>
      </w:r>
      <w:proofErr w:type="spellEnd"/>
    </w:p>
    <w:p w14:paraId="183B9170" w14:textId="4EC97829" w:rsidR="00ED706C" w:rsidRDefault="00ED706C" w:rsidP="00DA372D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31575276"/>
      <w:r>
        <w:rPr>
          <w:rFonts w:ascii="Times New Roman" w:hAnsi="Times New Roman" w:cs="Times New Roman"/>
          <w:sz w:val="26"/>
          <w:szCs w:val="26"/>
        </w:rPr>
        <w:t>Подробнее узнать условия</w:t>
      </w:r>
      <w:r w:rsidR="003D15AF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процедуру получения</w:t>
      </w:r>
      <w:r w:rsidR="003D15AF">
        <w:rPr>
          <w:rFonts w:ascii="Times New Roman" w:hAnsi="Times New Roman" w:cs="Times New Roman"/>
          <w:sz w:val="26"/>
          <w:szCs w:val="26"/>
        </w:rPr>
        <w:t xml:space="preserve"> поддержки можно обратившись в </w:t>
      </w:r>
      <w:r w:rsidR="003D15AF" w:rsidRPr="003D15AF">
        <w:rPr>
          <w:rFonts w:ascii="Times New Roman" w:hAnsi="Times New Roman" w:cs="Times New Roman"/>
          <w:sz w:val="26"/>
          <w:szCs w:val="26"/>
        </w:rPr>
        <w:t>Гарантийн</w:t>
      </w:r>
      <w:r w:rsidR="003D15AF">
        <w:rPr>
          <w:rFonts w:ascii="Times New Roman" w:hAnsi="Times New Roman" w:cs="Times New Roman"/>
          <w:sz w:val="26"/>
          <w:szCs w:val="26"/>
        </w:rPr>
        <w:t>ый</w:t>
      </w:r>
      <w:r w:rsidR="003D15AF" w:rsidRPr="003D15AF">
        <w:rPr>
          <w:rFonts w:ascii="Times New Roman" w:hAnsi="Times New Roman" w:cs="Times New Roman"/>
          <w:sz w:val="26"/>
          <w:szCs w:val="26"/>
        </w:rPr>
        <w:t xml:space="preserve"> фонд – </w:t>
      </w:r>
      <w:proofErr w:type="spellStart"/>
      <w:r w:rsidR="003D15AF" w:rsidRPr="003D15AF">
        <w:rPr>
          <w:rFonts w:ascii="Times New Roman" w:hAnsi="Times New Roman" w:cs="Times New Roman"/>
          <w:sz w:val="26"/>
          <w:szCs w:val="26"/>
        </w:rPr>
        <w:t>микрокредитн</w:t>
      </w:r>
      <w:r w:rsidR="003D15AF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="003D15AF" w:rsidRPr="003D15AF">
        <w:rPr>
          <w:rFonts w:ascii="Times New Roman" w:hAnsi="Times New Roman" w:cs="Times New Roman"/>
          <w:sz w:val="26"/>
          <w:szCs w:val="26"/>
        </w:rPr>
        <w:t xml:space="preserve"> компани</w:t>
      </w:r>
      <w:r w:rsidR="003D15AF">
        <w:rPr>
          <w:rFonts w:ascii="Times New Roman" w:hAnsi="Times New Roman" w:cs="Times New Roman"/>
          <w:sz w:val="26"/>
          <w:szCs w:val="26"/>
        </w:rPr>
        <w:t>ю</w:t>
      </w:r>
      <w:r w:rsidR="003D15AF" w:rsidRPr="003D15AF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3D15AF">
        <w:rPr>
          <w:rFonts w:ascii="Times New Roman" w:hAnsi="Times New Roman" w:cs="Times New Roman"/>
          <w:sz w:val="26"/>
          <w:szCs w:val="26"/>
        </w:rPr>
        <w:t xml:space="preserve"> по телефону (3902) </w:t>
      </w:r>
      <w:r w:rsidR="0002694B">
        <w:rPr>
          <w:rFonts w:ascii="Times New Roman" w:hAnsi="Times New Roman" w:cs="Times New Roman"/>
          <w:sz w:val="26"/>
          <w:szCs w:val="26"/>
        </w:rPr>
        <w:t>248-688</w:t>
      </w:r>
      <w:r w:rsidR="003D15AF">
        <w:rPr>
          <w:rFonts w:ascii="Times New Roman" w:hAnsi="Times New Roman" w:cs="Times New Roman"/>
          <w:sz w:val="26"/>
          <w:szCs w:val="26"/>
        </w:rPr>
        <w:t xml:space="preserve">, г. Абакан, ул. Дружбы Народов 2А, 2 этаж (центр Мой бизнес) </w:t>
      </w:r>
      <w:bookmarkEnd w:id="1"/>
    </w:p>
    <w:bookmarkEnd w:id="2"/>
    <w:p w14:paraId="750D0469" w14:textId="54F3A806" w:rsidR="00DA372D" w:rsidRPr="003D15AF" w:rsidRDefault="00DA372D" w:rsidP="00DA372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15AF">
        <w:rPr>
          <w:rFonts w:ascii="Times New Roman" w:hAnsi="Times New Roman" w:cs="Times New Roman"/>
          <w:b/>
          <w:bCs/>
          <w:sz w:val="26"/>
          <w:szCs w:val="26"/>
        </w:rPr>
        <w:t xml:space="preserve">2) Поручительства </w:t>
      </w:r>
      <w:r w:rsidR="002E2C33" w:rsidRPr="003D15AF">
        <w:rPr>
          <w:rFonts w:ascii="Times New Roman" w:hAnsi="Times New Roman" w:cs="Times New Roman"/>
          <w:b/>
          <w:bCs/>
          <w:sz w:val="26"/>
          <w:szCs w:val="26"/>
        </w:rPr>
        <w:t xml:space="preserve">Гарантийного фонда – </w:t>
      </w:r>
      <w:proofErr w:type="spellStart"/>
      <w:r w:rsidR="002E2C33" w:rsidRPr="003D15AF">
        <w:rPr>
          <w:rFonts w:ascii="Times New Roman" w:hAnsi="Times New Roman" w:cs="Times New Roman"/>
          <w:b/>
          <w:bCs/>
          <w:sz w:val="26"/>
          <w:szCs w:val="26"/>
        </w:rPr>
        <w:t>микрокредитной</w:t>
      </w:r>
      <w:proofErr w:type="spellEnd"/>
      <w:r w:rsidR="002E2C33" w:rsidRPr="003D15AF">
        <w:rPr>
          <w:rFonts w:ascii="Times New Roman" w:hAnsi="Times New Roman" w:cs="Times New Roman"/>
          <w:b/>
          <w:bCs/>
          <w:sz w:val="26"/>
          <w:szCs w:val="26"/>
        </w:rPr>
        <w:t xml:space="preserve"> компании Республики Хакасия </w:t>
      </w:r>
      <w:r w:rsidRPr="003D15AF">
        <w:rPr>
          <w:rFonts w:ascii="Times New Roman" w:hAnsi="Times New Roman" w:cs="Times New Roman"/>
          <w:b/>
          <w:bCs/>
          <w:sz w:val="26"/>
          <w:szCs w:val="26"/>
        </w:rPr>
        <w:t>по банковс</w:t>
      </w:r>
      <w:r w:rsidR="002E2C33" w:rsidRPr="003D15AF">
        <w:rPr>
          <w:rFonts w:ascii="Times New Roman" w:hAnsi="Times New Roman" w:cs="Times New Roman"/>
          <w:b/>
          <w:bCs/>
          <w:sz w:val="26"/>
          <w:szCs w:val="26"/>
        </w:rPr>
        <w:t>ким</w:t>
      </w:r>
      <w:r w:rsidRPr="003D15AF">
        <w:rPr>
          <w:rFonts w:ascii="Times New Roman" w:hAnsi="Times New Roman" w:cs="Times New Roman"/>
          <w:b/>
          <w:bCs/>
          <w:sz w:val="26"/>
          <w:szCs w:val="26"/>
        </w:rPr>
        <w:t xml:space="preserve"> кредитам</w:t>
      </w:r>
    </w:p>
    <w:p w14:paraId="6AF37867" w14:textId="77777777" w:rsidR="00801763" w:rsidRPr="00801763" w:rsidRDefault="00801763" w:rsidP="00801763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1763">
        <w:rPr>
          <w:rFonts w:ascii="Times New Roman" w:eastAsia="Calibri" w:hAnsi="Times New Roman" w:cs="Times New Roman"/>
          <w:sz w:val="26"/>
          <w:szCs w:val="26"/>
        </w:rPr>
        <w:t xml:space="preserve">Размер поручительства: не более 14 </w:t>
      </w:r>
      <w:proofErr w:type="gramStart"/>
      <w:r w:rsidRPr="00801763">
        <w:rPr>
          <w:rFonts w:ascii="Times New Roman" w:eastAsia="Calibri" w:hAnsi="Times New Roman" w:cs="Times New Roman"/>
          <w:sz w:val="26"/>
          <w:szCs w:val="26"/>
        </w:rPr>
        <w:t>млн</w:t>
      </w:r>
      <w:proofErr w:type="gramEnd"/>
      <w:r w:rsidRPr="00801763">
        <w:rPr>
          <w:rFonts w:ascii="Times New Roman" w:eastAsia="Calibri" w:hAnsi="Times New Roman" w:cs="Times New Roman"/>
          <w:sz w:val="26"/>
          <w:szCs w:val="26"/>
        </w:rPr>
        <w:t xml:space="preserve"> рублей, не более 70% от суммы банковского кредита</w:t>
      </w:r>
    </w:p>
    <w:p w14:paraId="195EE827" w14:textId="77777777" w:rsidR="00801763" w:rsidRPr="00801763" w:rsidRDefault="00801763" w:rsidP="00801763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1763">
        <w:rPr>
          <w:rFonts w:ascii="Times New Roman" w:eastAsia="Calibri" w:hAnsi="Times New Roman" w:cs="Times New Roman"/>
          <w:sz w:val="26"/>
          <w:szCs w:val="26"/>
        </w:rPr>
        <w:t>Срок поручительства: до 15 лет</w:t>
      </w:r>
    </w:p>
    <w:p w14:paraId="68FCE6D3" w14:textId="77777777" w:rsidR="00801763" w:rsidRPr="00801763" w:rsidRDefault="00801763" w:rsidP="00801763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1763">
        <w:rPr>
          <w:rFonts w:ascii="Times New Roman" w:eastAsia="Calibri" w:hAnsi="Times New Roman" w:cs="Times New Roman"/>
          <w:sz w:val="26"/>
          <w:szCs w:val="26"/>
        </w:rPr>
        <w:t xml:space="preserve">Вознаграждение фонду (ставка): 0,5% </w:t>
      </w:r>
      <w:proofErr w:type="gramStart"/>
      <w:r w:rsidRPr="00801763">
        <w:rPr>
          <w:rFonts w:ascii="Times New Roman" w:eastAsia="Calibri" w:hAnsi="Times New Roman" w:cs="Times New Roman"/>
          <w:sz w:val="26"/>
          <w:szCs w:val="26"/>
        </w:rPr>
        <w:t>годовых</w:t>
      </w:r>
      <w:proofErr w:type="gramEnd"/>
      <w:r w:rsidRPr="00801763">
        <w:rPr>
          <w:rFonts w:ascii="Times New Roman" w:eastAsia="Calibri" w:hAnsi="Times New Roman" w:cs="Times New Roman"/>
          <w:sz w:val="26"/>
          <w:szCs w:val="26"/>
        </w:rPr>
        <w:t xml:space="preserve"> (приоритетные виды деятельности); 0,75% годовых (не относящиеся к приоритетным видам деятельности) от суммы поручительства</w:t>
      </w:r>
    </w:p>
    <w:p w14:paraId="65FD367F" w14:textId="49301181" w:rsidR="003D15AF" w:rsidRDefault="00801763" w:rsidP="00801763">
      <w:pPr>
        <w:jc w:val="both"/>
        <w:rPr>
          <w:rFonts w:ascii="Times New Roman" w:hAnsi="Times New Roman" w:cs="Times New Roman"/>
          <w:sz w:val="26"/>
          <w:szCs w:val="26"/>
        </w:rPr>
      </w:pPr>
      <w:r w:rsidRPr="00801763">
        <w:rPr>
          <w:rFonts w:ascii="Times New Roman" w:eastAsia="Calibri" w:hAnsi="Times New Roman" w:cs="Times New Roman"/>
          <w:sz w:val="26"/>
          <w:szCs w:val="26"/>
        </w:rPr>
        <w:t xml:space="preserve">Подробнее узнать условия и процедуру получения поддержки можно обратившись в Гарантийный фонд – </w:t>
      </w:r>
      <w:proofErr w:type="spellStart"/>
      <w:r w:rsidRPr="00801763">
        <w:rPr>
          <w:rFonts w:ascii="Times New Roman" w:eastAsia="Calibri" w:hAnsi="Times New Roman" w:cs="Times New Roman"/>
          <w:sz w:val="26"/>
          <w:szCs w:val="26"/>
        </w:rPr>
        <w:t>микрокредитную</w:t>
      </w:r>
      <w:proofErr w:type="spellEnd"/>
      <w:r w:rsidRPr="00801763">
        <w:rPr>
          <w:rFonts w:ascii="Times New Roman" w:eastAsia="Calibri" w:hAnsi="Times New Roman" w:cs="Times New Roman"/>
          <w:sz w:val="26"/>
          <w:szCs w:val="26"/>
        </w:rPr>
        <w:t xml:space="preserve"> компанию Республики Хакасия по </w:t>
      </w:r>
      <w:r w:rsidRPr="00801763">
        <w:rPr>
          <w:rFonts w:ascii="Times New Roman" w:eastAsia="Calibri" w:hAnsi="Times New Roman" w:cs="Times New Roman"/>
          <w:sz w:val="26"/>
          <w:szCs w:val="26"/>
        </w:rPr>
        <w:lastRenderedPageBreak/>
        <w:t>телефону (3902) 248-688, г. Абакан, ул. Дружбы Народов 2А, 2 этаж (центр Мой бизнес)</w:t>
      </w:r>
      <w:r w:rsidR="003D15AF" w:rsidRPr="003D15A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B07E04" w14:textId="718F437E" w:rsidR="003D15AF" w:rsidRPr="003D15AF" w:rsidRDefault="00D151E2" w:rsidP="003D15A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3) Гранты</w:t>
      </w:r>
      <w:r w:rsidR="003D15AF" w:rsidRPr="003D15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14B4E0FC" w14:textId="1A0BD892" w:rsidR="003D15AF" w:rsidRPr="003D15AF" w:rsidRDefault="003D15AF" w:rsidP="003D15AF">
      <w:pPr>
        <w:jc w:val="both"/>
        <w:rPr>
          <w:rFonts w:ascii="Times New Roman" w:hAnsi="Times New Roman" w:cs="Times New Roman"/>
          <w:sz w:val="26"/>
          <w:szCs w:val="26"/>
        </w:rPr>
      </w:pPr>
      <w:r w:rsidRPr="003D15AF">
        <w:rPr>
          <w:rFonts w:ascii="Times New Roman" w:hAnsi="Times New Roman" w:cs="Times New Roman"/>
          <w:sz w:val="26"/>
          <w:szCs w:val="26"/>
        </w:rPr>
        <w:t xml:space="preserve">Сумма: до </w:t>
      </w:r>
      <w:r w:rsidR="0020427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,5</w:t>
      </w:r>
      <w:r w:rsidRPr="003D15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D15AF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3D15AF">
        <w:rPr>
          <w:rFonts w:ascii="Times New Roman" w:hAnsi="Times New Roman" w:cs="Times New Roman"/>
          <w:sz w:val="26"/>
          <w:szCs w:val="26"/>
        </w:rPr>
        <w:t xml:space="preserve"> рублей</w:t>
      </w:r>
    </w:p>
    <w:p w14:paraId="67148477" w14:textId="3D0E80B9" w:rsidR="009078C4" w:rsidRPr="009078C4" w:rsidRDefault="00595C82" w:rsidP="009078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Виды </w:t>
      </w:r>
      <w:r w:rsidR="009078C4" w:rsidRPr="009078C4">
        <w:rPr>
          <w:rFonts w:ascii="Times New Roman" w:hAnsi="Times New Roman" w:cs="Times New Roman"/>
          <w:sz w:val="26"/>
          <w:szCs w:val="26"/>
        </w:rPr>
        <w:t>планируемых расходов, связанных с реализацией проекта в сфере социального предпринимательства:</w:t>
      </w:r>
    </w:p>
    <w:p w14:paraId="192ABE32" w14:textId="77777777" w:rsidR="009078C4" w:rsidRPr="009078C4" w:rsidRDefault="009078C4" w:rsidP="009078C4">
      <w:pPr>
        <w:jc w:val="both"/>
        <w:rPr>
          <w:rFonts w:ascii="Times New Roman" w:hAnsi="Times New Roman" w:cs="Times New Roman"/>
          <w:sz w:val="26"/>
          <w:szCs w:val="26"/>
        </w:rPr>
      </w:pPr>
      <w:r w:rsidRPr="009078C4">
        <w:rPr>
          <w:rFonts w:ascii="Times New Roman" w:hAnsi="Times New Roman" w:cs="Times New Roman"/>
          <w:sz w:val="26"/>
          <w:szCs w:val="26"/>
        </w:rPr>
        <w:t>– аренда нежилого помещения для реализации проекта;</w:t>
      </w:r>
    </w:p>
    <w:p w14:paraId="17CF4C66" w14:textId="77777777" w:rsidR="009078C4" w:rsidRPr="009078C4" w:rsidRDefault="009078C4" w:rsidP="009078C4">
      <w:pPr>
        <w:jc w:val="both"/>
        <w:rPr>
          <w:rFonts w:ascii="Times New Roman" w:hAnsi="Times New Roman" w:cs="Times New Roman"/>
          <w:sz w:val="26"/>
          <w:szCs w:val="26"/>
        </w:rPr>
      </w:pPr>
      <w:r w:rsidRPr="009078C4">
        <w:rPr>
          <w:rFonts w:ascii="Times New Roman" w:hAnsi="Times New Roman" w:cs="Times New Roman"/>
          <w:sz w:val="26"/>
          <w:szCs w:val="26"/>
        </w:rPr>
        <w:t>– 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</w:r>
    </w:p>
    <w:p w14:paraId="06B29C6E" w14:textId="77777777" w:rsidR="009078C4" w:rsidRPr="009078C4" w:rsidRDefault="009078C4" w:rsidP="009078C4">
      <w:pPr>
        <w:jc w:val="both"/>
        <w:rPr>
          <w:rFonts w:ascii="Times New Roman" w:hAnsi="Times New Roman" w:cs="Times New Roman"/>
          <w:sz w:val="26"/>
          <w:szCs w:val="26"/>
        </w:rPr>
      </w:pPr>
      <w:r w:rsidRPr="009078C4">
        <w:rPr>
          <w:rFonts w:ascii="Times New Roman" w:hAnsi="Times New Roman" w:cs="Times New Roman"/>
          <w:sz w:val="26"/>
          <w:szCs w:val="26"/>
        </w:rPr>
        <w:t>– аренда и (или) приобретение оргтехники, оборудования (в том числе инвентаря, мебели), используемого для реализации проекта;</w:t>
      </w:r>
    </w:p>
    <w:p w14:paraId="0D27E45B" w14:textId="77777777" w:rsidR="009078C4" w:rsidRPr="009078C4" w:rsidRDefault="009078C4" w:rsidP="009078C4">
      <w:pPr>
        <w:jc w:val="both"/>
        <w:rPr>
          <w:rFonts w:ascii="Times New Roman" w:hAnsi="Times New Roman" w:cs="Times New Roman"/>
          <w:sz w:val="26"/>
          <w:szCs w:val="26"/>
        </w:rPr>
      </w:pPr>
      <w:r w:rsidRPr="009078C4">
        <w:rPr>
          <w:rFonts w:ascii="Times New Roman" w:hAnsi="Times New Roman" w:cs="Times New Roman"/>
          <w:sz w:val="26"/>
          <w:szCs w:val="26"/>
        </w:rPr>
        <w:t>– выплата по передаче прав на франшизу (паушальный платеж);</w:t>
      </w:r>
    </w:p>
    <w:p w14:paraId="4E7039F8" w14:textId="77777777" w:rsidR="009078C4" w:rsidRPr="009078C4" w:rsidRDefault="009078C4" w:rsidP="009078C4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78C4">
        <w:rPr>
          <w:rFonts w:ascii="Times New Roman" w:hAnsi="Times New Roman" w:cs="Times New Roman"/>
          <w:sz w:val="26"/>
          <w:szCs w:val="26"/>
        </w:rPr>
        <w:t>– 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  <w:proofErr w:type="gramEnd"/>
    </w:p>
    <w:p w14:paraId="426CC0CD" w14:textId="77777777" w:rsidR="009078C4" w:rsidRPr="009078C4" w:rsidRDefault="009078C4" w:rsidP="009078C4">
      <w:pPr>
        <w:jc w:val="both"/>
        <w:rPr>
          <w:rFonts w:ascii="Times New Roman" w:hAnsi="Times New Roman" w:cs="Times New Roman"/>
          <w:sz w:val="26"/>
          <w:szCs w:val="26"/>
        </w:rPr>
      </w:pPr>
      <w:r w:rsidRPr="009078C4">
        <w:rPr>
          <w:rFonts w:ascii="Times New Roman" w:hAnsi="Times New Roman" w:cs="Times New Roman"/>
          <w:sz w:val="26"/>
          <w:szCs w:val="26"/>
        </w:rPr>
        <w:t>– оплата коммунальных услуг и услуг электроснабжения;</w:t>
      </w:r>
    </w:p>
    <w:p w14:paraId="612D4CEA" w14:textId="77777777" w:rsidR="009078C4" w:rsidRPr="009078C4" w:rsidRDefault="009078C4" w:rsidP="009078C4">
      <w:pPr>
        <w:jc w:val="both"/>
        <w:rPr>
          <w:rFonts w:ascii="Times New Roman" w:hAnsi="Times New Roman" w:cs="Times New Roman"/>
          <w:sz w:val="26"/>
          <w:szCs w:val="26"/>
        </w:rPr>
      </w:pPr>
      <w:r w:rsidRPr="009078C4">
        <w:rPr>
          <w:rFonts w:ascii="Times New Roman" w:hAnsi="Times New Roman" w:cs="Times New Roman"/>
          <w:sz w:val="26"/>
          <w:szCs w:val="26"/>
        </w:rPr>
        <w:t>– оформление результатов интеллектуальной деятельности;</w:t>
      </w:r>
    </w:p>
    <w:p w14:paraId="21ECA20C" w14:textId="77777777" w:rsidR="009078C4" w:rsidRPr="009078C4" w:rsidRDefault="009078C4" w:rsidP="009078C4">
      <w:pPr>
        <w:jc w:val="both"/>
        <w:rPr>
          <w:rFonts w:ascii="Times New Roman" w:hAnsi="Times New Roman" w:cs="Times New Roman"/>
          <w:sz w:val="26"/>
          <w:szCs w:val="26"/>
        </w:rPr>
      </w:pPr>
      <w:r w:rsidRPr="009078C4">
        <w:rPr>
          <w:rFonts w:ascii="Times New Roman" w:hAnsi="Times New Roman" w:cs="Times New Roman"/>
          <w:sz w:val="26"/>
          <w:szCs w:val="26"/>
        </w:rPr>
        <w:t xml:space="preserve">– приобретение основных средств, необходимых для реализации проекта </w:t>
      </w:r>
      <w:r w:rsidRPr="009078C4">
        <w:rPr>
          <w:rFonts w:ascii="Times New Roman" w:hAnsi="Times New Roman" w:cs="Times New Roman"/>
          <w:sz w:val="26"/>
          <w:szCs w:val="26"/>
        </w:rPr>
        <w:br/>
        <w:t>(за исключением приобретения зданий, сооружений, земельных участков, автомобилей);</w:t>
      </w:r>
    </w:p>
    <w:p w14:paraId="0E117590" w14:textId="77777777" w:rsidR="009078C4" w:rsidRPr="009078C4" w:rsidRDefault="009078C4" w:rsidP="009078C4">
      <w:pPr>
        <w:jc w:val="both"/>
        <w:rPr>
          <w:rFonts w:ascii="Times New Roman" w:hAnsi="Times New Roman" w:cs="Times New Roman"/>
          <w:sz w:val="26"/>
          <w:szCs w:val="26"/>
        </w:rPr>
      </w:pPr>
      <w:r w:rsidRPr="009078C4">
        <w:rPr>
          <w:rFonts w:ascii="Times New Roman" w:hAnsi="Times New Roman" w:cs="Times New Roman"/>
          <w:sz w:val="26"/>
          <w:szCs w:val="26"/>
        </w:rPr>
        <w:t>– переоборудование транспортных сре</w:t>
      </w:r>
      <w:proofErr w:type="gramStart"/>
      <w:r w:rsidRPr="009078C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9078C4">
        <w:rPr>
          <w:rFonts w:ascii="Times New Roman" w:hAnsi="Times New Roman" w:cs="Times New Roman"/>
          <w:sz w:val="26"/>
          <w:szCs w:val="26"/>
        </w:rPr>
        <w:t>я перевозки маломобильных групп населения, в том числе инвалидов;</w:t>
      </w:r>
    </w:p>
    <w:p w14:paraId="4ED7C890" w14:textId="77777777" w:rsidR="009078C4" w:rsidRPr="009078C4" w:rsidRDefault="009078C4" w:rsidP="009078C4">
      <w:pPr>
        <w:jc w:val="both"/>
        <w:rPr>
          <w:rFonts w:ascii="Times New Roman" w:hAnsi="Times New Roman" w:cs="Times New Roman"/>
          <w:sz w:val="26"/>
          <w:szCs w:val="26"/>
        </w:rPr>
      </w:pPr>
      <w:r w:rsidRPr="009078C4">
        <w:rPr>
          <w:rFonts w:ascii="Times New Roman" w:hAnsi="Times New Roman" w:cs="Times New Roman"/>
          <w:sz w:val="26"/>
          <w:szCs w:val="26"/>
        </w:rPr>
        <w:t>– оплата услуг связи, в том числе информационно-телекоммуникационной сети «Интернет», при реализации проекта;</w:t>
      </w:r>
    </w:p>
    <w:p w14:paraId="47361F71" w14:textId="77777777" w:rsidR="009078C4" w:rsidRPr="009078C4" w:rsidRDefault="009078C4" w:rsidP="009078C4">
      <w:pPr>
        <w:jc w:val="both"/>
        <w:rPr>
          <w:rFonts w:ascii="Times New Roman" w:hAnsi="Times New Roman" w:cs="Times New Roman"/>
          <w:sz w:val="26"/>
          <w:szCs w:val="26"/>
        </w:rPr>
      </w:pPr>
      <w:r w:rsidRPr="009078C4">
        <w:rPr>
          <w:rFonts w:ascii="Times New Roman" w:hAnsi="Times New Roman" w:cs="Times New Roman"/>
          <w:sz w:val="26"/>
          <w:szCs w:val="26"/>
        </w:rPr>
        <w:t xml:space="preserve">– оплата услуг по созданию, технической поддержке, наполнению, развитию и продвижению проекта в средствах массовой информации </w:t>
      </w:r>
      <w:r w:rsidRPr="009078C4">
        <w:rPr>
          <w:rFonts w:ascii="Times New Roman" w:hAnsi="Times New Roman" w:cs="Times New Roman"/>
          <w:sz w:val="26"/>
          <w:szCs w:val="26"/>
        </w:rPr>
        <w:br/>
        <w:t xml:space="preserve">и информационно-телекоммуникационной сети «Интернет» (услуги хостинга, расходы на регистрацию доменных имен в информационно-телекоммуникационной сети «Интернет» и продление регистрации, расходы </w:t>
      </w:r>
      <w:r w:rsidRPr="009078C4">
        <w:rPr>
          <w:rFonts w:ascii="Times New Roman" w:hAnsi="Times New Roman" w:cs="Times New Roman"/>
          <w:sz w:val="26"/>
          <w:szCs w:val="26"/>
        </w:rPr>
        <w:br/>
        <w:t>на поисковую оптимизацию, услуги/работы по модернизации сайта и аккаунтов в социальных сетях);</w:t>
      </w:r>
    </w:p>
    <w:p w14:paraId="026117CF" w14:textId="77777777" w:rsidR="009078C4" w:rsidRPr="009078C4" w:rsidRDefault="009078C4" w:rsidP="009078C4">
      <w:pPr>
        <w:jc w:val="both"/>
        <w:rPr>
          <w:rFonts w:ascii="Times New Roman" w:hAnsi="Times New Roman" w:cs="Times New Roman"/>
          <w:sz w:val="26"/>
          <w:szCs w:val="26"/>
        </w:rPr>
      </w:pPr>
      <w:r w:rsidRPr="009078C4">
        <w:rPr>
          <w:rFonts w:ascii="Times New Roman" w:hAnsi="Times New Roman" w:cs="Times New Roman"/>
          <w:sz w:val="26"/>
          <w:szCs w:val="26"/>
        </w:rPr>
        <w:t xml:space="preserve">– приобретение программного обеспечения и неисключительных прав </w:t>
      </w:r>
      <w:r w:rsidRPr="009078C4">
        <w:rPr>
          <w:rFonts w:ascii="Times New Roman" w:hAnsi="Times New Roman" w:cs="Times New Roman"/>
          <w:sz w:val="26"/>
          <w:szCs w:val="26"/>
        </w:rPr>
        <w:br/>
        <w:t xml:space="preserve">на программное обеспечение (расходы, связанные с получением прав </w:t>
      </w:r>
      <w:r w:rsidRPr="009078C4">
        <w:rPr>
          <w:rFonts w:ascii="Times New Roman" w:hAnsi="Times New Roman" w:cs="Times New Roman"/>
          <w:sz w:val="26"/>
          <w:szCs w:val="26"/>
        </w:rPr>
        <w:br/>
        <w:t xml:space="preserve">по лицензионному соглашению; расходы по адаптации, настройке, внедрению </w:t>
      </w:r>
      <w:r w:rsidRPr="009078C4">
        <w:rPr>
          <w:rFonts w:ascii="Times New Roman" w:hAnsi="Times New Roman" w:cs="Times New Roman"/>
          <w:sz w:val="26"/>
          <w:szCs w:val="26"/>
        </w:rPr>
        <w:br/>
        <w:t>и модификации программного обеспечения; расходы по сопровождению программного обеспечения);</w:t>
      </w:r>
    </w:p>
    <w:p w14:paraId="61DB06EF" w14:textId="77777777" w:rsidR="009078C4" w:rsidRPr="009078C4" w:rsidRDefault="009078C4" w:rsidP="009078C4">
      <w:pPr>
        <w:jc w:val="both"/>
        <w:rPr>
          <w:rFonts w:ascii="Times New Roman" w:hAnsi="Times New Roman" w:cs="Times New Roman"/>
          <w:sz w:val="26"/>
          <w:szCs w:val="26"/>
        </w:rPr>
      </w:pPr>
      <w:r w:rsidRPr="009078C4">
        <w:rPr>
          <w:rFonts w:ascii="Times New Roman" w:hAnsi="Times New Roman" w:cs="Times New Roman"/>
          <w:sz w:val="26"/>
          <w:szCs w:val="26"/>
        </w:rPr>
        <w:lastRenderedPageBreak/>
        <w:t xml:space="preserve">– приобретение сырья, расходных материалов, необходимых </w:t>
      </w:r>
      <w:r w:rsidRPr="009078C4">
        <w:rPr>
          <w:rFonts w:ascii="Times New Roman" w:hAnsi="Times New Roman" w:cs="Times New Roman"/>
          <w:sz w:val="26"/>
          <w:szCs w:val="26"/>
        </w:rPr>
        <w:br/>
        <w:t>для производства продукции;</w:t>
      </w:r>
    </w:p>
    <w:p w14:paraId="2AA5FB82" w14:textId="77777777" w:rsidR="009078C4" w:rsidRPr="009078C4" w:rsidRDefault="009078C4" w:rsidP="009078C4">
      <w:pPr>
        <w:jc w:val="both"/>
        <w:rPr>
          <w:rFonts w:ascii="Times New Roman" w:hAnsi="Times New Roman" w:cs="Times New Roman"/>
          <w:sz w:val="26"/>
          <w:szCs w:val="26"/>
        </w:rPr>
      </w:pPr>
      <w:r w:rsidRPr="009078C4">
        <w:rPr>
          <w:rFonts w:ascii="Times New Roman" w:hAnsi="Times New Roman" w:cs="Times New Roman"/>
          <w:sz w:val="26"/>
          <w:szCs w:val="26"/>
        </w:rPr>
        <w:t xml:space="preserve">– приобретение комплектующих изделий при производстве </w:t>
      </w:r>
      <w:r w:rsidRPr="009078C4">
        <w:rPr>
          <w:rFonts w:ascii="Times New Roman" w:hAnsi="Times New Roman" w:cs="Times New Roman"/>
          <w:sz w:val="26"/>
          <w:szCs w:val="26"/>
        </w:rPr>
        <w:br/>
        <w:t xml:space="preserve">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</w:t>
      </w:r>
      <w:r w:rsidRPr="009078C4">
        <w:rPr>
          <w:rFonts w:ascii="Times New Roman" w:hAnsi="Times New Roman" w:cs="Times New Roman"/>
          <w:sz w:val="26"/>
          <w:szCs w:val="26"/>
        </w:rPr>
        <w:br/>
        <w:t>или реабилитации (</w:t>
      </w:r>
      <w:proofErr w:type="spellStart"/>
      <w:r w:rsidRPr="009078C4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9078C4">
        <w:rPr>
          <w:rFonts w:ascii="Times New Roman" w:hAnsi="Times New Roman" w:cs="Times New Roman"/>
          <w:sz w:val="26"/>
          <w:szCs w:val="26"/>
        </w:rPr>
        <w:t>) инвалидов;</w:t>
      </w:r>
    </w:p>
    <w:p w14:paraId="3CAE7E4C" w14:textId="77777777" w:rsidR="009078C4" w:rsidRPr="009078C4" w:rsidRDefault="009078C4" w:rsidP="009078C4">
      <w:pPr>
        <w:jc w:val="both"/>
        <w:rPr>
          <w:rFonts w:ascii="Times New Roman" w:hAnsi="Times New Roman" w:cs="Times New Roman"/>
          <w:sz w:val="26"/>
          <w:szCs w:val="26"/>
        </w:rPr>
      </w:pPr>
      <w:r w:rsidRPr="009078C4">
        <w:rPr>
          <w:rFonts w:ascii="Times New Roman" w:hAnsi="Times New Roman" w:cs="Times New Roman"/>
          <w:sz w:val="26"/>
          <w:szCs w:val="26"/>
        </w:rPr>
        <w:t xml:space="preserve">– уплата первого взноса (аванса) при заключении договора лизинга </w:t>
      </w:r>
      <w:r w:rsidRPr="009078C4">
        <w:rPr>
          <w:rFonts w:ascii="Times New Roman" w:hAnsi="Times New Roman" w:cs="Times New Roman"/>
          <w:sz w:val="26"/>
          <w:szCs w:val="26"/>
        </w:rPr>
        <w:br/>
        <w:t>и (или) лизинговых платежей;</w:t>
      </w:r>
    </w:p>
    <w:p w14:paraId="0D2FFBCF" w14:textId="77777777" w:rsidR="009078C4" w:rsidRPr="009078C4" w:rsidRDefault="009078C4" w:rsidP="009078C4">
      <w:pPr>
        <w:jc w:val="both"/>
        <w:rPr>
          <w:rFonts w:ascii="Times New Roman" w:hAnsi="Times New Roman" w:cs="Times New Roman"/>
          <w:sz w:val="26"/>
          <w:szCs w:val="26"/>
        </w:rPr>
      </w:pPr>
      <w:r w:rsidRPr="009078C4">
        <w:rPr>
          <w:rFonts w:ascii="Times New Roman" w:hAnsi="Times New Roman" w:cs="Times New Roman"/>
          <w:sz w:val="26"/>
          <w:szCs w:val="26"/>
        </w:rPr>
        <w:t>– 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требований.</w:t>
      </w:r>
    </w:p>
    <w:p w14:paraId="71B17206" w14:textId="0116369E" w:rsidR="00512AEF" w:rsidRDefault="0077722E" w:rsidP="009E3636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_GoBack"/>
      <w:bookmarkEnd w:id="3"/>
      <w:r w:rsidRPr="0077722E">
        <w:rPr>
          <w:rFonts w:ascii="Times New Roman" w:hAnsi="Times New Roman" w:cs="Times New Roman"/>
          <w:b/>
          <w:sz w:val="26"/>
          <w:szCs w:val="26"/>
        </w:rPr>
        <w:t xml:space="preserve">4) </w:t>
      </w:r>
      <w:r>
        <w:rPr>
          <w:rFonts w:ascii="Times New Roman" w:hAnsi="Times New Roman" w:cs="Times New Roman"/>
          <w:b/>
          <w:sz w:val="26"/>
          <w:szCs w:val="26"/>
        </w:rPr>
        <w:t>Л</w:t>
      </w:r>
      <w:r w:rsidRPr="0077722E">
        <w:rPr>
          <w:rFonts w:ascii="Times New Roman" w:hAnsi="Times New Roman" w:cs="Times New Roman"/>
          <w:b/>
          <w:sz w:val="26"/>
          <w:szCs w:val="26"/>
        </w:rPr>
        <w:t>ьготный лизинг</w:t>
      </w:r>
      <w:r>
        <w:rPr>
          <w:rFonts w:ascii="Times New Roman" w:hAnsi="Times New Roman" w:cs="Times New Roman"/>
          <w:b/>
          <w:sz w:val="26"/>
          <w:szCs w:val="26"/>
        </w:rPr>
        <w:t xml:space="preserve"> оборудования</w:t>
      </w:r>
    </w:p>
    <w:p w14:paraId="43CE2DA1" w14:textId="482573A5" w:rsidR="0077722E" w:rsidRPr="0077722E" w:rsidRDefault="0077722E" w:rsidP="0077722E">
      <w:pPr>
        <w:jc w:val="both"/>
        <w:rPr>
          <w:rFonts w:ascii="Times New Roman" w:hAnsi="Times New Roman" w:cs="Times New Roman"/>
          <w:sz w:val="26"/>
          <w:szCs w:val="26"/>
        </w:rPr>
      </w:pPr>
      <w:r w:rsidRPr="0077722E">
        <w:rPr>
          <w:rFonts w:ascii="Times New Roman" w:hAnsi="Times New Roman" w:cs="Times New Roman"/>
          <w:sz w:val="26"/>
          <w:szCs w:val="26"/>
        </w:rPr>
        <w:t xml:space="preserve">Сумма: от </w:t>
      </w:r>
      <w:r w:rsidR="00854D98">
        <w:rPr>
          <w:rFonts w:ascii="Times New Roman" w:hAnsi="Times New Roman" w:cs="Times New Roman"/>
          <w:sz w:val="26"/>
          <w:szCs w:val="26"/>
        </w:rPr>
        <w:t xml:space="preserve">1 </w:t>
      </w:r>
      <w:proofErr w:type="gramStart"/>
      <w:r w:rsidR="00854D98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77722E">
        <w:rPr>
          <w:rFonts w:ascii="Times New Roman" w:hAnsi="Times New Roman" w:cs="Times New Roman"/>
          <w:sz w:val="26"/>
          <w:szCs w:val="26"/>
        </w:rPr>
        <w:t xml:space="preserve"> рублей до </w:t>
      </w:r>
      <w:r w:rsidR="00854D98">
        <w:rPr>
          <w:rFonts w:ascii="Times New Roman" w:hAnsi="Times New Roman" w:cs="Times New Roman"/>
          <w:sz w:val="26"/>
          <w:szCs w:val="26"/>
        </w:rPr>
        <w:t>5</w:t>
      </w:r>
      <w:r w:rsidRPr="0077722E">
        <w:rPr>
          <w:rFonts w:ascii="Times New Roman" w:hAnsi="Times New Roman" w:cs="Times New Roman"/>
          <w:sz w:val="26"/>
          <w:szCs w:val="26"/>
        </w:rPr>
        <w:t xml:space="preserve"> млн рублей</w:t>
      </w:r>
    </w:p>
    <w:p w14:paraId="57B95546" w14:textId="1E88BE99" w:rsidR="0077722E" w:rsidRPr="0077722E" w:rsidRDefault="0077722E" w:rsidP="0077722E">
      <w:pPr>
        <w:jc w:val="both"/>
        <w:rPr>
          <w:rFonts w:ascii="Times New Roman" w:hAnsi="Times New Roman" w:cs="Times New Roman"/>
          <w:sz w:val="26"/>
          <w:szCs w:val="26"/>
        </w:rPr>
      </w:pPr>
      <w:r w:rsidRPr="0077722E">
        <w:rPr>
          <w:rFonts w:ascii="Times New Roman" w:hAnsi="Times New Roman" w:cs="Times New Roman"/>
          <w:sz w:val="26"/>
          <w:szCs w:val="26"/>
        </w:rPr>
        <w:t>Срок: о</w:t>
      </w:r>
      <w:r w:rsidR="00854D98">
        <w:rPr>
          <w:rFonts w:ascii="Times New Roman" w:hAnsi="Times New Roman" w:cs="Times New Roman"/>
          <w:sz w:val="26"/>
          <w:szCs w:val="26"/>
        </w:rPr>
        <w:t>т</w:t>
      </w:r>
      <w:r w:rsidRPr="0077722E">
        <w:rPr>
          <w:rFonts w:ascii="Times New Roman" w:hAnsi="Times New Roman" w:cs="Times New Roman"/>
          <w:sz w:val="26"/>
          <w:szCs w:val="26"/>
        </w:rPr>
        <w:t xml:space="preserve"> </w:t>
      </w:r>
      <w:r w:rsidR="00854D98">
        <w:rPr>
          <w:rFonts w:ascii="Times New Roman" w:hAnsi="Times New Roman" w:cs="Times New Roman"/>
          <w:sz w:val="26"/>
          <w:szCs w:val="26"/>
        </w:rPr>
        <w:t xml:space="preserve">1 до </w:t>
      </w:r>
      <w:r w:rsidR="008C2FB1">
        <w:rPr>
          <w:rFonts w:ascii="Times New Roman" w:hAnsi="Times New Roman" w:cs="Times New Roman"/>
          <w:sz w:val="26"/>
          <w:szCs w:val="26"/>
        </w:rPr>
        <w:t>5</w:t>
      </w:r>
      <w:r w:rsidRPr="0077722E">
        <w:rPr>
          <w:rFonts w:ascii="Times New Roman" w:hAnsi="Times New Roman" w:cs="Times New Roman"/>
          <w:sz w:val="26"/>
          <w:szCs w:val="26"/>
        </w:rPr>
        <w:t>-</w:t>
      </w:r>
      <w:r w:rsidR="00854D98">
        <w:rPr>
          <w:rFonts w:ascii="Times New Roman" w:hAnsi="Times New Roman" w:cs="Times New Roman"/>
          <w:sz w:val="26"/>
          <w:szCs w:val="26"/>
        </w:rPr>
        <w:t>и</w:t>
      </w:r>
      <w:r w:rsidRPr="0077722E">
        <w:rPr>
          <w:rFonts w:ascii="Times New Roman" w:hAnsi="Times New Roman" w:cs="Times New Roman"/>
          <w:sz w:val="26"/>
          <w:szCs w:val="26"/>
        </w:rPr>
        <w:t xml:space="preserve"> лет</w:t>
      </w:r>
    </w:p>
    <w:p w14:paraId="2816A600" w14:textId="72B15749" w:rsidR="007F6494" w:rsidRPr="007F6494" w:rsidRDefault="0077722E" w:rsidP="007F6494">
      <w:pPr>
        <w:jc w:val="both"/>
        <w:rPr>
          <w:rFonts w:ascii="Times New Roman" w:hAnsi="Times New Roman" w:cs="Times New Roman"/>
          <w:sz w:val="26"/>
          <w:szCs w:val="26"/>
        </w:rPr>
      </w:pPr>
      <w:r w:rsidRPr="0077722E">
        <w:rPr>
          <w:rFonts w:ascii="Times New Roman" w:hAnsi="Times New Roman" w:cs="Times New Roman"/>
          <w:sz w:val="26"/>
          <w:szCs w:val="26"/>
        </w:rPr>
        <w:t xml:space="preserve">Ставка: </w:t>
      </w:r>
      <w:r w:rsidR="007F6494">
        <w:rPr>
          <w:rFonts w:ascii="Times New Roman" w:hAnsi="Times New Roman" w:cs="Times New Roman"/>
          <w:sz w:val="26"/>
          <w:szCs w:val="26"/>
        </w:rPr>
        <w:t>6</w:t>
      </w:r>
      <w:r w:rsidR="007F6494" w:rsidRPr="007F6494">
        <w:rPr>
          <w:rFonts w:ascii="Times New Roman" w:hAnsi="Times New Roman" w:cs="Times New Roman"/>
          <w:sz w:val="26"/>
          <w:szCs w:val="26"/>
        </w:rPr>
        <w:t>%</w:t>
      </w:r>
      <w:r w:rsidR="007F6494">
        <w:rPr>
          <w:rFonts w:ascii="Times New Roman" w:hAnsi="Times New Roman" w:cs="Times New Roman"/>
          <w:sz w:val="26"/>
          <w:szCs w:val="26"/>
        </w:rPr>
        <w:t xml:space="preserve"> </w:t>
      </w:r>
      <w:r w:rsidR="007F6494" w:rsidRPr="007F6494">
        <w:rPr>
          <w:rFonts w:ascii="Times New Roman" w:hAnsi="Times New Roman" w:cs="Times New Roman"/>
          <w:sz w:val="26"/>
          <w:szCs w:val="26"/>
        </w:rPr>
        <w:t>для российского оборудования, 8%</w:t>
      </w:r>
      <w:r w:rsidR="007F6494">
        <w:rPr>
          <w:rFonts w:ascii="Times New Roman" w:hAnsi="Times New Roman" w:cs="Times New Roman"/>
          <w:sz w:val="26"/>
          <w:szCs w:val="26"/>
        </w:rPr>
        <w:t xml:space="preserve"> </w:t>
      </w:r>
      <w:r w:rsidR="007F6494" w:rsidRPr="007F6494">
        <w:rPr>
          <w:rFonts w:ascii="Times New Roman" w:hAnsi="Times New Roman" w:cs="Times New Roman"/>
          <w:sz w:val="26"/>
          <w:szCs w:val="26"/>
        </w:rPr>
        <w:t>для иностранного оборудования</w:t>
      </w:r>
    </w:p>
    <w:p w14:paraId="0BAEBEFD" w14:textId="574BDC89" w:rsidR="0077722E" w:rsidRPr="0077722E" w:rsidRDefault="008C2FB1" w:rsidP="007F64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Авансовый платеж от 15%</w:t>
      </w:r>
    </w:p>
    <w:p w14:paraId="09FB72DB" w14:textId="75F649CA" w:rsidR="008C2FB1" w:rsidRPr="008C2FB1" w:rsidRDefault="008C2FB1" w:rsidP="008C2F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Предмет лизинга – </w:t>
      </w:r>
      <w:r w:rsidRPr="008C2FB1">
        <w:rPr>
          <w:rFonts w:ascii="Times New Roman" w:hAnsi="Times New Roman" w:cs="Times New Roman"/>
          <w:sz w:val="26"/>
          <w:szCs w:val="26"/>
        </w:rPr>
        <w:t xml:space="preserve">новое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C2FB1">
        <w:rPr>
          <w:rFonts w:ascii="Times New Roman" w:hAnsi="Times New Roman" w:cs="Times New Roman"/>
          <w:sz w:val="26"/>
          <w:szCs w:val="26"/>
        </w:rPr>
        <w:t>борудование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2FB1">
        <w:rPr>
          <w:rFonts w:ascii="Times New Roman" w:hAnsi="Times New Roman" w:cs="Times New Roman"/>
          <w:sz w:val="26"/>
          <w:szCs w:val="26"/>
        </w:rPr>
        <w:t>(ранее не использованное или не введенное в эксплуатацию)</w:t>
      </w:r>
    </w:p>
    <w:p w14:paraId="6DBB4DA1" w14:textId="1158312E" w:rsidR="0077722E" w:rsidRPr="0077722E" w:rsidRDefault="0077722E" w:rsidP="0077722E">
      <w:pPr>
        <w:jc w:val="both"/>
        <w:rPr>
          <w:rFonts w:ascii="Times New Roman" w:hAnsi="Times New Roman" w:cs="Times New Roman"/>
          <w:sz w:val="26"/>
          <w:szCs w:val="26"/>
        </w:rPr>
      </w:pPr>
      <w:r w:rsidRPr="0077722E">
        <w:rPr>
          <w:rFonts w:ascii="Times New Roman" w:hAnsi="Times New Roman" w:cs="Times New Roman"/>
          <w:sz w:val="26"/>
          <w:szCs w:val="26"/>
        </w:rPr>
        <w:t>Программа льготного лизинга реализуется через сеть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722E">
        <w:rPr>
          <w:rFonts w:ascii="Times New Roman" w:hAnsi="Times New Roman" w:cs="Times New Roman"/>
          <w:sz w:val="26"/>
          <w:szCs w:val="26"/>
        </w:rPr>
        <w:t xml:space="preserve">региональных лизинговых компаний (РЛК) с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722E">
        <w:rPr>
          <w:rFonts w:ascii="Times New Roman" w:hAnsi="Times New Roman" w:cs="Times New Roman"/>
          <w:sz w:val="26"/>
          <w:szCs w:val="26"/>
        </w:rPr>
        <w:t xml:space="preserve">уставным капиталом в размере 2 </w:t>
      </w:r>
      <w:proofErr w:type="gramStart"/>
      <w:r w:rsidRPr="0077722E">
        <w:rPr>
          <w:rFonts w:ascii="Times New Roman" w:hAnsi="Times New Roman" w:cs="Times New Roman"/>
          <w:sz w:val="26"/>
          <w:szCs w:val="26"/>
        </w:rPr>
        <w:t>млрд</w:t>
      </w:r>
      <w:proofErr w:type="gramEnd"/>
      <w:r w:rsidRPr="0077722E">
        <w:rPr>
          <w:rFonts w:ascii="Times New Roman" w:hAnsi="Times New Roman" w:cs="Times New Roman"/>
          <w:sz w:val="26"/>
          <w:szCs w:val="26"/>
        </w:rPr>
        <w:t xml:space="preserve"> рублей каждая:</w:t>
      </w:r>
    </w:p>
    <w:p w14:paraId="6BC0DE3C" w14:textId="77777777" w:rsidR="00077474" w:rsidRDefault="00077474" w:rsidP="00077474">
      <w:pPr>
        <w:rPr>
          <w:rFonts w:ascii="Times New Roman" w:hAnsi="Times New Roman" w:cs="Times New Roman"/>
          <w:sz w:val="26"/>
          <w:szCs w:val="26"/>
        </w:rPr>
      </w:pPr>
      <w:r w:rsidRPr="00077474">
        <w:rPr>
          <w:rFonts w:ascii="Times New Roman" w:hAnsi="Times New Roman" w:cs="Times New Roman"/>
          <w:sz w:val="26"/>
          <w:szCs w:val="26"/>
        </w:rPr>
        <w:t xml:space="preserve">АО «РЛК Ярославской области» - </w:t>
      </w:r>
      <w:hyperlink r:id="rId6" w:history="1">
        <w:r w:rsidRPr="00077474">
          <w:rPr>
            <w:rStyle w:val="a5"/>
            <w:rFonts w:ascii="Times New Roman" w:hAnsi="Times New Roman" w:cs="Times New Roman"/>
            <w:sz w:val="26"/>
            <w:szCs w:val="26"/>
          </w:rPr>
          <w:t>https://rlc76.ru</w:t>
        </w:r>
      </w:hyperlink>
      <w:r w:rsidRPr="00077474">
        <w:rPr>
          <w:rFonts w:ascii="Times New Roman" w:hAnsi="Times New Roman" w:cs="Times New Roman"/>
          <w:sz w:val="26"/>
          <w:szCs w:val="26"/>
        </w:rPr>
        <w:t xml:space="preserve">   </w:t>
      </w:r>
      <w:r w:rsidRPr="00077474">
        <w:rPr>
          <w:rFonts w:ascii="Times New Roman" w:hAnsi="Times New Roman" w:cs="Times New Roman"/>
          <w:sz w:val="26"/>
          <w:szCs w:val="26"/>
        </w:rPr>
        <w:br/>
        <w:t xml:space="preserve">АО «РЛК Республики Саха (Якутия)» - </w:t>
      </w:r>
      <w:hyperlink r:id="rId7" w:history="1">
        <w:r w:rsidRPr="00077474">
          <w:rPr>
            <w:rStyle w:val="a5"/>
            <w:rFonts w:ascii="Times New Roman" w:hAnsi="Times New Roman" w:cs="Times New Roman"/>
            <w:sz w:val="26"/>
            <w:szCs w:val="26"/>
          </w:rPr>
          <w:t>http://rlcykt.ru</w:t>
        </w:r>
      </w:hyperlink>
      <w:r w:rsidRPr="00077474">
        <w:rPr>
          <w:rFonts w:ascii="Times New Roman" w:hAnsi="Times New Roman" w:cs="Times New Roman"/>
          <w:sz w:val="26"/>
          <w:szCs w:val="26"/>
        </w:rPr>
        <w:t xml:space="preserve">   </w:t>
      </w:r>
      <w:r w:rsidRPr="00077474">
        <w:rPr>
          <w:rFonts w:ascii="Times New Roman" w:hAnsi="Times New Roman" w:cs="Times New Roman"/>
          <w:sz w:val="26"/>
          <w:szCs w:val="26"/>
        </w:rPr>
        <w:br/>
        <w:t xml:space="preserve">АО «РЛК Республики Татарстан» - </w:t>
      </w:r>
      <w:hyperlink r:id="rId8" w:history="1">
        <w:r w:rsidRPr="00077474">
          <w:rPr>
            <w:rStyle w:val="a5"/>
            <w:rFonts w:ascii="Times New Roman" w:hAnsi="Times New Roman" w:cs="Times New Roman"/>
            <w:sz w:val="26"/>
            <w:szCs w:val="26"/>
          </w:rPr>
          <w:t>http://rlcrt.ru</w:t>
        </w:r>
      </w:hyperlink>
      <w:r w:rsidRPr="00077474">
        <w:rPr>
          <w:rFonts w:ascii="Times New Roman" w:hAnsi="Times New Roman" w:cs="Times New Roman"/>
          <w:sz w:val="26"/>
          <w:szCs w:val="26"/>
        </w:rPr>
        <w:t xml:space="preserve"> </w:t>
      </w:r>
      <w:r w:rsidRPr="00077474">
        <w:rPr>
          <w:rFonts w:ascii="Times New Roman" w:hAnsi="Times New Roman" w:cs="Times New Roman"/>
          <w:sz w:val="26"/>
          <w:szCs w:val="26"/>
        </w:rPr>
        <w:br/>
        <w:t xml:space="preserve">АО «РЛК Республики Башкортостан» - </w:t>
      </w:r>
      <w:hyperlink r:id="rId9" w:history="1">
        <w:r w:rsidRPr="00077474">
          <w:rPr>
            <w:rStyle w:val="a5"/>
            <w:rFonts w:ascii="Times New Roman" w:hAnsi="Times New Roman" w:cs="Times New Roman"/>
            <w:sz w:val="26"/>
            <w:szCs w:val="26"/>
          </w:rPr>
          <w:t>http://rlcrb.ru</w:t>
        </w:r>
      </w:hyperlink>
    </w:p>
    <w:p w14:paraId="5EF4238A" w14:textId="2F05CF94" w:rsidR="0077722E" w:rsidRPr="0077722E" w:rsidRDefault="0077722E" w:rsidP="009E3636">
      <w:pPr>
        <w:jc w:val="both"/>
        <w:rPr>
          <w:rFonts w:ascii="Times New Roman" w:hAnsi="Times New Roman" w:cs="Times New Roman"/>
          <w:sz w:val="26"/>
          <w:szCs w:val="26"/>
        </w:rPr>
      </w:pPr>
      <w:r w:rsidRPr="0077722E">
        <w:rPr>
          <w:rFonts w:ascii="Times New Roman" w:hAnsi="Times New Roman" w:cs="Times New Roman"/>
          <w:sz w:val="26"/>
          <w:szCs w:val="26"/>
        </w:rPr>
        <w:t>РЛК предоставляют лизинговое финансирование на всей территории Российской Федерации вне зависимости от местонахождения лизингополучателя</w:t>
      </w:r>
    </w:p>
    <w:sectPr w:rsidR="0077722E" w:rsidRPr="0077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687"/>
    <w:multiLevelType w:val="hybridMultilevel"/>
    <w:tmpl w:val="5C3E4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6FBC"/>
    <w:multiLevelType w:val="hybridMultilevel"/>
    <w:tmpl w:val="C612503C"/>
    <w:lvl w:ilvl="0" w:tplc="B198B6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E08DB"/>
    <w:multiLevelType w:val="hybridMultilevel"/>
    <w:tmpl w:val="8BE42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D41E3"/>
    <w:multiLevelType w:val="hybridMultilevel"/>
    <w:tmpl w:val="FE9C5F3C"/>
    <w:lvl w:ilvl="0" w:tplc="778E1B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E7308"/>
    <w:multiLevelType w:val="hybridMultilevel"/>
    <w:tmpl w:val="AB78A14E"/>
    <w:lvl w:ilvl="0" w:tplc="D436BB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A5F4F"/>
    <w:multiLevelType w:val="hybridMultilevel"/>
    <w:tmpl w:val="EE444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475B4"/>
    <w:multiLevelType w:val="hybridMultilevel"/>
    <w:tmpl w:val="B05E7B3C"/>
    <w:lvl w:ilvl="0" w:tplc="3B5451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D0065"/>
    <w:multiLevelType w:val="hybridMultilevel"/>
    <w:tmpl w:val="14DA4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80"/>
    <w:rsid w:val="0002694B"/>
    <w:rsid w:val="00077474"/>
    <w:rsid w:val="001712CA"/>
    <w:rsid w:val="001A3FA2"/>
    <w:rsid w:val="001C2492"/>
    <w:rsid w:val="0020427A"/>
    <w:rsid w:val="002A368B"/>
    <w:rsid w:val="002E2C33"/>
    <w:rsid w:val="00321B63"/>
    <w:rsid w:val="003B7AE9"/>
    <w:rsid w:val="003C5149"/>
    <w:rsid w:val="003D15AF"/>
    <w:rsid w:val="0040782E"/>
    <w:rsid w:val="00437A9B"/>
    <w:rsid w:val="00437C34"/>
    <w:rsid w:val="00512AEF"/>
    <w:rsid w:val="00595C82"/>
    <w:rsid w:val="005F4642"/>
    <w:rsid w:val="00613B81"/>
    <w:rsid w:val="0077722E"/>
    <w:rsid w:val="007F6494"/>
    <w:rsid w:val="00801763"/>
    <w:rsid w:val="00854D98"/>
    <w:rsid w:val="008C2FB1"/>
    <w:rsid w:val="008D3687"/>
    <w:rsid w:val="008E5B37"/>
    <w:rsid w:val="009078C4"/>
    <w:rsid w:val="009C711C"/>
    <w:rsid w:val="009E3636"/>
    <w:rsid w:val="00AB1744"/>
    <w:rsid w:val="00B6797E"/>
    <w:rsid w:val="00B83D79"/>
    <w:rsid w:val="00C65FA4"/>
    <w:rsid w:val="00C86C96"/>
    <w:rsid w:val="00D151E2"/>
    <w:rsid w:val="00DA372D"/>
    <w:rsid w:val="00DE2E80"/>
    <w:rsid w:val="00E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2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11C"/>
    <w:pPr>
      <w:ind w:left="720"/>
      <w:contextualSpacing/>
    </w:pPr>
  </w:style>
  <w:style w:type="table" w:styleId="a4">
    <w:name w:val="Table Grid"/>
    <w:basedOn w:val="a1"/>
    <w:uiPriority w:val="39"/>
    <w:rsid w:val="00AB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774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11C"/>
    <w:pPr>
      <w:ind w:left="720"/>
      <w:contextualSpacing/>
    </w:pPr>
  </w:style>
  <w:style w:type="table" w:styleId="a4">
    <w:name w:val="Table Grid"/>
    <w:basedOn w:val="a1"/>
    <w:uiPriority w:val="39"/>
    <w:rsid w:val="00AB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77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lcr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lcyk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lc76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lc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Наумкин</dc:creator>
  <cp:keywords/>
  <dc:description/>
  <cp:lastModifiedBy>Наумкин Владимир Александрович</cp:lastModifiedBy>
  <cp:revision>31</cp:revision>
  <dcterms:created xsi:type="dcterms:W3CDTF">2020-02-02T14:50:00Z</dcterms:created>
  <dcterms:modified xsi:type="dcterms:W3CDTF">2021-08-05T03:23:00Z</dcterms:modified>
</cp:coreProperties>
</file>