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D3" w:rsidRDefault="000F2F00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noProof/>
          <w:sz w:val="26"/>
        </w:rPr>
        <w:drawing>
          <wp:inline distT="0" distB="0" distL="0" distR="0">
            <wp:extent cx="604393" cy="69049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04393" cy="6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BD3" w:rsidRDefault="000F2F00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Российская Федерация</w:t>
      </w:r>
    </w:p>
    <w:p w:rsidR="000A4BD3" w:rsidRDefault="000F2F00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Республика Хакасия</w:t>
      </w:r>
    </w:p>
    <w:p w:rsidR="000A4BD3" w:rsidRDefault="000F2F00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Администрация Таштыпского района</w:t>
      </w:r>
    </w:p>
    <w:p w:rsidR="000A4BD3" w:rsidRDefault="000F2F00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Республики Хакасия</w:t>
      </w:r>
    </w:p>
    <w:p w:rsidR="000A4BD3" w:rsidRDefault="000A4BD3">
      <w:pPr>
        <w:spacing w:after="0" w:line="240" w:lineRule="auto"/>
        <w:rPr>
          <w:rFonts w:ascii="Times New Roman" w:hAnsi="Times New Roman"/>
          <w:sz w:val="26"/>
        </w:rPr>
      </w:pPr>
    </w:p>
    <w:p w:rsidR="000A4BD3" w:rsidRDefault="000F2F00">
      <w:pPr>
        <w:spacing w:after="0" w:line="240" w:lineRule="auto"/>
        <w:jc w:val="center"/>
      </w:pPr>
      <w:r>
        <w:rPr>
          <w:rFonts w:ascii="Times New Roman" w:hAnsi="Times New Roman"/>
          <w:sz w:val="26"/>
        </w:rPr>
        <w:t xml:space="preserve">                                ПОСТАНОВЛЕНИЕ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0A4BD3" w:rsidRDefault="000A4BD3">
      <w:pPr>
        <w:spacing w:after="0" w:line="240" w:lineRule="auto"/>
        <w:jc w:val="center"/>
      </w:pPr>
    </w:p>
    <w:p w:rsidR="000A4BD3" w:rsidRDefault="000F2F00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03.03.</w:t>
      </w:r>
      <w:r>
        <w:rPr>
          <w:rFonts w:ascii="Times New Roman" w:hAnsi="Times New Roman"/>
          <w:sz w:val="26"/>
        </w:rPr>
        <w:t xml:space="preserve">2023г.                                     </w:t>
      </w:r>
      <w:r>
        <w:rPr>
          <w:rFonts w:ascii="Times New Roman" w:hAnsi="Times New Roman"/>
          <w:sz w:val="26"/>
        </w:rPr>
        <w:t xml:space="preserve">        с. Таштып                                                      № 94</w:t>
      </w:r>
    </w:p>
    <w:p w:rsidR="000A4BD3" w:rsidRDefault="000F2F00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9"/>
      </w:tblGrid>
      <w:tr w:rsidR="000A4BD3">
        <w:trPr>
          <w:trHeight w:val="1293"/>
        </w:trPr>
        <w:tc>
          <w:tcPr>
            <w:tcW w:w="47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BD3" w:rsidRDefault="000F2F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6"/>
              </w:rPr>
              <w:t>внесении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изменения в приложение           к постановлению Администрации Таштыпского района от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05.03.2020 № 114 </w:t>
            </w:r>
            <w:r>
              <w:rPr>
                <w:rFonts w:ascii="Times New Roman" w:hAnsi="Times New Roman"/>
                <w:b/>
                <w:sz w:val="26"/>
              </w:rPr>
              <w:t>«</w:t>
            </w:r>
            <w:r>
              <w:rPr>
                <w:rFonts w:ascii="Times New Roman" w:hAnsi="Times New Roman"/>
                <w:sz w:val="26"/>
              </w:rPr>
              <w:t>Об</w:t>
            </w:r>
            <w:r>
              <w:rPr>
                <w:rFonts w:ascii="Times New Roman" w:hAnsi="Times New Roman"/>
                <w:sz w:val="26"/>
              </w:rPr>
              <w:t xml:space="preserve"> утверждении нового состава Межведомственной комиссии по профилактике правонарушений в </w:t>
            </w:r>
            <w:proofErr w:type="spellStart"/>
            <w:r>
              <w:rPr>
                <w:rFonts w:ascii="Times New Roman" w:hAnsi="Times New Roman"/>
                <w:sz w:val="26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районе»</w:t>
            </w:r>
          </w:p>
        </w:tc>
      </w:tr>
    </w:tbl>
    <w:p w:rsidR="000A4BD3" w:rsidRDefault="000A4BD3">
      <w:pPr>
        <w:spacing w:after="0" w:line="240" w:lineRule="auto"/>
      </w:pPr>
    </w:p>
    <w:p w:rsidR="000A4BD3" w:rsidRDefault="000F2F00">
      <w:pPr>
        <w:spacing w:after="0" w:line="240" w:lineRule="auto"/>
      </w:pPr>
      <w:r>
        <w:tab/>
      </w:r>
    </w:p>
    <w:p w:rsidR="000A4BD3" w:rsidRDefault="000A4BD3">
      <w:pPr>
        <w:spacing w:after="0" w:line="240" w:lineRule="auto"/>
      </w:pPr>
    </w:p>
    <w:p w:rsidR="000A4BD3" w:rsidRDefault="000F2F00">
      <w:pPr>
        <w:spacing w:after="0" w:line="240" w:lineRule="auto"/>
        <w:ind w:firstLine="850"/>
        <w:jc w:val="both"/>
      </w:pPr>
      <w:r>
        <w:rPr>
          <w:rFonts w:ascii="Times New Roman" w:hAnsi="Times New Roman"/>
          <w:sz w:val="26"/>
        </w:rPr>
        <w:t>В связи с кадровыми и</w:t>
      </w:r>
      <w:r>
        <w:rPr>
          <w:rFonts w:ascii="Times New Roman" w:hAnsi="Times New Roman"/>
          <w:sz w:val="26"/>
        </w:rPr>
        <w:t xml:space="preserve">зменениями в аппарате Администрации Таштыпского района Республики Хакасия, руководствуясь п. 3 ч. 1 ст. 29 Устава муниципального образования Таштыпский район от 24.06.2005, Администрация Таштыпского района постановляет: </w:t>
      </w:r>
    </w:p>
    <w:p w:rsidR="000A4BD3" w:rsidRDefault="000A4BD3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</w:p>
    <w:p w:rsidR="000A4BD3" w:rsidRDefault="000F2F00">
      <w:pPr>
        <w:numPr>
          <w:ilvl w:val="0"/>
          <w:numId w:val="1"/>
        </w:numPr>
        <w:spacing w:after="0" w:line="240" w:lineRule="auto"/>
        <w:ind w:left="0" w:firstLine="85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Внести изменение в приложение к </w:t>
      </w:r>
      <w:r>
        <w:rPr>
          <w:rFonts w:ascii="Times New Roman" w:hAnsi="Times New Roman"/>
          <w:sz w:val="26"/>
        </w:rPr>
        <w:t>постановлению Администрации Таштыпского района Республики Хакасия</w:t>
      </w:r>
      <w:r>
        <w:rPr>
          <w:rFonts w:ascii="Times New Roman" w:hAnsi="Times New Roman"/>
          <w:sz w:val="26"/>
        </w:rPr>
        <w:t xml:space="preserve"> от 12.08.2015 № 424</w:t>
      </w:r>
      <w:r>
        <w:rPr>
          <w:rFonts w:ascii="Times New Roman" w:hAnsi="Times New Roman"/>
          <w:sz w:val="26"/>
        </w:rPr>
        <w:t xml:space="preserve"> «Об утверждении нового состава Межведомственной комиссии по профилактике правонарушений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районе» изложить в новой редакции (прилагается).</w:t>
      </w:r>
    </w:p>
    <w:p w:rsidR="000A4BD3" w:rsidRDefault="000F2F00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2. Постановление Ад</w:t>
      </w:r>
      <w:r>
        <w:rPr>
          <w:rFonts w:ascii="Times New Roman" w:hAnsi="Times New Roman"/>
          <w:sz w:val="26"/>
        </w:rPr>
        <w:t xml:space="preserve">министрации Таштыпского района </w:t>
      </w:r>
      <w:r>
        <w:rPr>
          <w:rFonts w:ascii="Times New Roman" w:hAnsi="Times New Roman"/>
          <w:sz w:val="26"/>
        </w:rPr>
        <w:t xml:space="preserve">от 05.07.2022 № 293 «О внесении изменений в постановление Администрации Таштыпского района от 05.03.2020 № 114 «Об утверждении нового состава Межведомственной комиссии по профилактике правонарушений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районе» с</w:t>
      </w:r>
      <w:r>
        <w:rPr>
          <w:rFonts w:ascii="Times New Roman" w:hAnsi="Times New Roman"/>
          <w:sz w:val="26"/>
        </w:rPr>
        <w:t xml:space="preserve"> пос</w:t>
      </w:r>
      <w:r>
        <w:rPr>
          <w:rFonts w:ascii="Times New Roman" w:hAnsi="Times New Roman"/>
          <w:sz w:val="26"/>
        </w:rPr>
        <w:t xml:space="preserve">ледующими изменениями» считать </w:t>
      </w:r>
      <w:proofErr w:type="gramStart"/>
      <w:r>
        <w:rPr>
          <w:rFonts w:ascii="Times New Roman" w:hAnsi="Times New Roman"/>
          <w:sz w:val="26"/>
        </w:rPr>
        <w:t>утратившим</w:t>
      </w:r>
      <w:proofErr w:type="gramEnd"/>
      <w:r>
        <w:rPr>
          <w:rFonts w:ascii="Times New Roman" w:hAnsi="Times New Roman"/>
          <w:sz w:val="26"/>
        </w:rPr>
        <w:t xml:space="preserve"> силу, с момента подписания данного. </w:t>
      </w:r>
    </w:p>
    <w:p w:rsidR="000A4BD3" w:rsidRDefault="000F2F00">
      <w:pPr>
        <w:spacing w:after="0" w:line="240" w:lineRule="auto"/>
        <w:jc w:val="both"/>
      </w:pPr>
      <w:r>
        <w:rPr>
          <w:rFonts w:ascii="Times New Roman" w:hAnsi="Times New Roman"/>
          <w:sz w:val="26"/>
        </w:rPr>
        <w:tab/>
        <w:t xml:space="preserve">3. 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исполнением настоящего постановления оставляю за собой.</w:t>
      </w:r>
    </w:p>
    <w:p w:rsidR="000A4BD3" w:rsidRDefault="000A4BD3">
      <w:pPr>
        <w:spacing w:after="0" w:line="240" w:lineRule="auto"/>
      </w:pPr>
    </w:p>
    <w:p w:rsidR="000A4BD3" w:rsidRDefault="000A4BD3">
      <w:pPr>
        <w:spacing w:after="0" w:line="240" w:lineRule="auto"/>
      </w:pPr>
    </w:p>
    <w:p w:rsidR="000A4BD3" w:rsidRDefault="000A4BD3">
      <w:pPr>
        <w:spacing w:after="0" w:line="240" w:lineRule="auto"/>
      </w:pPr>
    </w:p>
    <w:p w:rsidR="000A4BD3" w:rsidRDefault="000F2F00">
      <w:pPr>
        <w:spacing w:after="0" w:line="240" w:lineRule="auto"/>
        <w:rPr>
          <w:rFonts w:ascii="Times New Roman" w:hAnsi="Times New Roman"/>
          <w:sz w:val="26"/>
        </w:rPr>
      </w:pPr>
      <w:r>
        <w:rPr>
          <w:rStyle w:val="FontStyle450"/>
          <w:sz w:val="26"/>
        </w:rPr>
        <w:t>Глава Таштыпского района</w:t>
      </w:r>
      <w:r>
        <w:rPr>
          <w:rStyle w:val="FontStyle450"/>
          <w:sz w:val="26"/>
        </w:rPr>
        <w:tab/>
        <w:t xml:space="preserve">         </w:t>
      </w:r>
      <w:r>
        <w:rPr>
          <w:rStyle w:val="FontStyle450"/>
          <w:sz w:val="26"/>
        </w:rPr>
        <w:tab/>
        <w:t xml:space="preserve">         </w:t>
      </w:r>
      <w:r>
        <w:rPr>
          <w:rStyle w:val="FontStyle450"/>
          <w:sz w:val="26"/>
        </w:rPr>
        <w:tab/>
        <w:t xml:space="preserve">           </w:t>
      </w:r>
      <w:r>
        <w:rPr>
          <w:rStyle w:val="FontStyle450"/>
          <w:sz w:val="26"/>
        </w:rPr>
        <w:tab/>
        <w:t xml:space="preserve">                       </w:t>
      </w:r>
      <w:proofErr w:type="spellStart"/>
      <w:r>
        <w:rPr>
          <w:rFonts w:ascii="Times New Roman" w:hAnsi="Times New Roman"/>
          <w:sz w:val="26"/>
        </w:rPr>
        <w:t>Н.В.Чебодаев</w:t>
      </w:r>
      <w:proofErr w:type="spellEnd"/>
    </w:p>
    <w:p w:rsidR="000A4BD3" w:rsidRDefault="000F2F00">
      <w:pPr>
        <w:spacing w:line="100" w:lineRule="atLeast"/>
        <w:jc w:val="righ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         </w:t>
      </w:r>
      <w:r>
        <w:rPr>
          <w:rFonts w:ascii="Times New Roman" w:hAnsi="Times New Roman"/>
          <w:sz w:val="26"/>
        </w:rPr>
        <w:t xml:space="preserve">                                                                                                                       </w:t>
      </w:r>
    </w:p>
    <w:p w:rsidR="000A4BD3" w:rsidRDefault="000F2F00">
      <w:pPr>
        <w:spacing w:after="0" w:line="100" w:lineRule="atLeast"/>
        <w:jc w:val="right"/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 xml:space="preserve">   </w:t>
      </w:r>
    </w:p>
    <w:p w:rsidR="000A4BD3" w:rsidRDefault="000A4BD3">
      <w:pPr>
        <w:spacing w:after="0" w:line="100" w:lineRule="atLeast"/>
        <w:jc w:val="right"/>
      </w:pPr>
    </w:p>
    <w:p w:rsidR="000A4BD3" w:rsidRDefault="000A4BD3">
      <w:pPr>
        <w:spacing w:after="0" w:line="100" w:lineRule="atLeast"/>
        <w:jc w:val="right"/>
      </w:pPr>
    </w:p>
    <w:p w:rsidR="000A4BD3" w:rsidRDefault="000A4BD3">
      <w:pPr>
        <w:spacing w:after="0" w:line="100" w:lineRule="atLeast"/>
        <w:jc w:val="right"/>
      </w:pPr>
    </w:p>
    <w:p w:rsidR="000A4BD3" w:rsidRDefault="000A4BD3">
      <w:pPr>
        <w:spacing w:after="0" w:line="100" w:lineRule="atLeast"/>
        <w:jc w:val="right"/>
      </w:pPr>
    </w:p>
    <w:p w:rsidR="000A4BD3" w:rsidRDefault="000A4BD3">
      <w:pPr>
        <w:spacing w:after="0" w:line="100" w:lineRule="atLeast"/>
        <w:jc w:val="right"/>
      </w:pPr>
    </w:p>
    <w:p w:rsidR="000A4BD3" w:rsidRDefault="000F2F00">
      <w:pPr>
        <w:spacing w:after="0" w:line="100" w:lineRule="atLeast"/>
        <w:jc w:val="right"/>
      </w:pPr>
      <w:r>
        <w:rPr>
          <w:rFonts w:ascii="Times New Roman" w:hAnsi="Times New Roman"/>
          <w:sz w:val="26"/>
        </w:rPr>
        <w:t xml:space="preserve"> </w:t>
      </w:r>
    </w:p>
    <w:p w:rsidR="000A4BD3" w:rsidRDefault="000A4BD3">
      <w:pPr>
        <w:spacing w:after="0" w:line="100" w:lineRule="atLeast"/>
        <w:jc w:val="right"/>
      </w:pPr>
    </w:p>
    <w:p w:rsidR="000A4BD3" w:rsidRDefault="000A4BD3">
      <w:pPr>
        <w:spacing w:after="0" w:line="100" w:lineRule="atLeast"/>
        <w:jc w:val="right"/>
      </w:pPr>
    </w:p>
    <w:p w:rsidR="000A4BD3" w:rsidRDefault="000F2F00">
      <w:pPr>
        <w:spacing w:after="0" w:line="1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Приложение к постановлению              </w:t>
      </w:r>
    </w:p>
    <w:p w:rsidR="000A4BD3" w:rsidRDefault="000F2F00">
      <w:pPr>
        <w:spacing w:after="0" w:line="1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Администрации Таштыпского района</w:t>
      </w:r>
    </w:p>
    <w:p w:rsidR="000A4BD3" w:rsidRDefault="000F2F00">
      <w:pPr>
        <w:spacing w:after="0" w:line="1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Республики Хакасия</w:t>
      </w:r>
    </w:p>
    <w:p w:rsidR="000A4BD3" w:rsidRDefault="000F2F00">
      <w:pPr>
        <w:spacing w:after="0" w:line="100" w:lineRule="atLeast"/>
        <w:jc w:val="right"/>
      </w:pPr>
      <w:r>
        <w:rPr>
          <w:rFonts w:ascii="Times New Roman" w:hAnsi="Times New Roman"/>
          <w:sz w:val="26"/>
        </w:rPr>
        <w:t>от 03.03.</w:t>
      </w:r>
      <w:r>
        <w:rPr>
          <w:rFonts w:ascii="Times New Roman" w:hAnsi="Times New Roman"/>
          <w:sz w:val="26"/>
        </w:rPr>
        <w:t>2023 г. № 94</w:t>
      </w:r>
      <w:bookmarkStart w:id="0" w:name="_GoBack"/>
      <w:bookmarkEnd w:id="0"/>
    </w:p>
    <w:p w:rsidR="000A4BD3" w:rsidRDefault="000A4BD3">
      <w:pPr>
        <w:spacing w:after="0" w:line="100" w:lineRule="atLeast"/>
        <w:jc w:val="center"/>
      </w:pPr>
    </w:p>
    <w:p w:rsidR="000A4BD3" w:rsidRDefault="000F2F00">
      <w:pPr>
        <w:spacing w:after="0" w:line="100" w:lineRule="atLeast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Состав </w:t>
      </w:r>
    </w:p>
    <w:p w:rsidR="000A4BD3" w:rsidRDefault="000F2F00">
      <w:pPr>
        <w:spacing w:after="0" w:line="100" w:lineRule="atLeast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Межведомственной комиссии по профилактике правонарушений</w:t>
      </w:r>
    </w:p>
    <w:p w:rsidR="000A4BD3" w:rsidRDefault="000F2F00">
      <w:pPr>
        <w:spacing w:after="0" w:line="100" w:lineRule="atLeas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в </w:t>
      </w:r>
      <w:proofErr w:type="spellStart"/>
      <w:r>
        <w:rPr>
          <w:rFonts w:ascii="Times New Roman" w:hAnsi="Times New Roman"/>
          <w:b/>
          <w:sz w:val="26"/>
        </w:rPr>
        <w:t>Таштыпском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</w:rPr>
        <w:t>районе</w:t>
      </w:r>
      <w:proofErr w:type="gramEnd"/>
      <w:r>
        <w:rPr>
          <w:rFonts w:ascii="Times New Roman" w:hAnsi="Times New Roman"/>
          <w:sz w:val="26"/>
        </w:rPr>
        <w:t xml:space="preserve">                  </w:t>
      </w:r>
    </w:p>
    <w:tbl>
      <w:tblPr>
        <w:tblW w:w="0" w:type="auto"/>
        <w:tblInd w:w="-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0"/>
        <w:gridCol w:w="2451"/>
        <w:gridCol w:w="5321"/>
        <w:gridCol w:w="1677"/>
      </w:tblGrid>
      <w:tr w:rsidR="000A4BD3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</w:rPr>
              <w:t>/п</w:t>
            </w:r>
          </w:p>
        </w:tc>
        <w:tc>
          <w:tcPr>
            <w:tcW w:w="2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Ф.И.О.</w:t>
            </w:r>
          </w:p>
        </w:tc>
        <w:tc>
          <w:tcPr>
            <w:tcW w:w="5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Место работы, должность</w:t>
            </w:r>
          </w:p>
        </w:tc>
        <w:tc>
          <w:tcPr>
            <w:tcW w:w="1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</w:rPr>
              <w:t>Должность в МВКПП</w:t>
            </w:r>
          </w:p>
        </w:tc>
      </w:tr>
      <w:tr w:rsidR="000A4BD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  <w:p w:rsidR="000A4BD3" w:rsidRDefault="000A4BD3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6"/>
              </w:rPr>
              <w:t>Чебодаев</w:t>
            </w:r>
            <w:proofErr w:type="spellEnd"/>
          </w:p>
        </w:tc>
        <w:tc>
          <w:tcPr>
            <w:tcW w:w="5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Глава Таштыпского района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</w:rPr>
              <w:t xml:space="preserve">Председатель </w:t>
            </w:r>
            <w:r>
              <w:rPr>
                <w:rFonts w:ascii="Times New Roman" w:hAnsi="Times New Roman"/>
                <w:sz w:val="26"/>
              </w:rPr>
              <w:t>комиссии</w:t>
            </w:r>
          </w:p>
        </w:tc>
      </w:tr>
      <w:tr w:rsidR="000A4BD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</w:t>
            </w:r>
          </w:p>
          <w:p w:rsidR="000A4BD3" w:rsidRDefault="000A4BD3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Е.Г. Алексеенко</w:t>
            </w:r>
          </w:p>
        </w:tc>
        <w:tc>
          <w:tcPr>
            <w:tcW w:w="5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И.о</w:t>
            </w:r>
            <w:proofErr w:type="gramStart"/>
            <w:r>
              <w:rPr>
                <w:rFonts w:ascii="Times New Roman" w:hAnsi="Times New Roman"/>
                <w:sz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</w:rPr>
              <w:t>ервого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заместителя Главы Таштыпского района</w:t>
            </w:r>
          </w:p>
        </w:tc>
        <w:tc>
          <w:tcPr>
            <w:tcW w:w="167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A4BD3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</w:p>
          <w:p w:rsidR="000A4BD3" w:rsidRDefault="000F2F00">
            <w:pPr>
              <w:pStyle w:val="af5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</w:rPr>
              <w:t>Заместители председателя</w:t>
            </w:r>
          </w:p>
        </w:tc>
      </w:tr>
      <w:tr w:rsidR="000A4BD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</w:rPr>
              <w:t>3.</w:t>
            </w:r>
          </w:p>
          <w:p w:rsidR="000A4BD3" w:rsidRDefault="000A4BD3">
            <w:pPr>
              <w:pStyle w:val="af5"/>
              <w:spacing w:line="100" w:lineRule="atLeast"/>
              <w:jc w:val="center"/>
            </w:pPr>
          </w:p>
        </w:tc>
        <w:tc>
          <w:tcPr>
            <w:tcW w:w="2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А.А. Грачев</w:t>
            </w:r>
          </w:p>
        </w:tc>
        <w:tc>
          <w:tcPr>
            <w:tcW w:w="5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spacing w:line="100" w:lineRule="atLeast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 xml:space="preserve"> МВД России по Таштыпскому району</w:t>
            </w:r>
          </w:p>
        </w:tc>
        <w:tc>
          <w:tcPr>
            <w:tcW w:w="16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A4BD3"/>
        </w:tc>
      </w:tr>
      <w:tr w:rsidR="000A4BD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</w:t>
            </w:r>
          </w:p>
          <w:p w:rsidR="000A4BD3" w:rsidRDefault="000A4BD3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sz w:val="26"/>
              </w:rPr>
              <w:t>Лухина</w:t>
            </w:r>
            <w:proofErr w:type="spellEnd"/>
          </w:p>
        </w:tc>
        <w:tc>
          <w:tcPr>
            <w:tcW w:w="5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Ответственный секретарь административной комиссии   Таштыпского </w:t>
            </w:r>
            <w:r>
              <w:rPr>
                <w:rFonts w:ascii="Times New Roman" w:hAnsi="Times New Roman"/>
                <w:sz w:val="26"/>
              </w:rPr>
              <w:t>района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</w:rPr>
              <w:t>Секретарь комиссии</w:t>
            </w:r>
          </w:p>
        </w:tc>
      </w:tr>
      <w:tr w:rsidR="000A4BD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</w:t>
            </w:r>
          </w:p>
          <w:p w:rsidR="000A4BD3" w:rsidRDefault="000A4BD3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Н.А.Рыженко</w:t>
            </w:r>
            <w:proofErr w:type="spellEnd"/>
          </w:p>
        </w:tc>
        <w:tc>
          <w:tcPr>
            <w:tcW w:w="5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Руководитель  МКУ «Управление образования Администрации Таштыпского района»</w:t>
            </w:r>
          </w:p>
        </w:tc>
        <w:tc>
          <w:tcPr>
            <w:tcW w:w="167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A4BD3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</w:p>
          <w:p w:rsidR="000A4BD3" w:rsidRDefault="000A4BD3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</w:p>
          <w:p w:rsidR="000A4BD3" w:rsidRDefault="000A4BD3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</w:p>
          <w:p w:rsidR="000A4BD3" w:rsidRDefault="000A4BD3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</w:p>
          <w:p w:rsidR="000A4BD3" w:rsidRDefault="000A4BD3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</w:p>
          <w:p w:rsidR="000A4BD3" w:rsidRDefault="000F2F00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  <w:p w:rsidR="000A4BD3" w:rsidRDefault="000A4BD3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</w:p>
          <w:p w:rsidR="000A4BD3" w:rsidRDefault="000A4BD3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</w:p>
          <w:p w:rsidR="000A4BD3" w:rsidRDefault="000F2F00">
            <w:pPr>
              <w:pStyle w:val="af5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</w:rPr>
              <w:t>Члены комиссии</w:t>
            </w:r>
          </w:p>
        </w:tc>
      </w:tr>
      <w:tr w:rsidR="000A4BD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</w:t>
            </w:r>
          </w:p>
          <w:p w:rsidR="000A4BD3" w:rsidRDefault="000A4BD3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Т.И. </w:t>
            </w:r>
            <w:proofErr w:type="spellStart"/>
            <w:r>
              <w:rPr>
                <w:rFonts w:ascii="Times New Roman" w:hAnsi="Times New Roman"/>
                <w:sz w:val="26"/>
              </w:rPr>
              <w:t>Ишутченко</w:t>
            </w:r>
            <w:proofErr w:type="spellEnd"/>
          </w:p>
        </w:tc>
        <w:tc>
          <w:tcPr>
            <w:tcW w:w="5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Начальник отдела по Таштыпскому району ГКУ РХ ЦЗН </w:t>
            </w:r>
          </w:p>
        </w:tc>
        <w:tc>
          <w:tcPr>
            <w:tcW w:w="16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A4BD3"/>
        </w:tc>
      </w:tr>
      <w:tr w:rsidR="000A4BD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</w:t>
            </w:r>
          </w:p>
          <w:p w:rsidR="000A4BD3" w:rsidRDefault="000A4BD3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Т.А.Кауф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5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Заместитель начальника </w:t>
            </w:r>
            <w:proofErr w:type="spellStart"/>
            <w:r>
              <w:rPr>
                <w:rFonts w:ascii="Times New Roman" w:hAnsi="Times New Roman"/>
                <w:sz w:val="26"/>
              </w:rPr>
              <w:t>Аскизского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межмуниципального филиала  ФКУ УИИ УФСИН РФ по РХ с дислокацией в селе Таштып</w:t>
            </w:r>
          </w:p>
        </w:tc>
        <w:tc>
          <w:tcPr>
            <w:tcW w:w="16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A4BD3"/>
        </w:tc>
      </w:tr>
      <w:tr w:rsidR="000A4BD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</w:t>
            </w:r>
          </w:p>
          <w:p w:rsidR="000A4BD3" w:rsidRDefault="000A4BD3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В.А.Пермяков</w:t>
            </w:r>
            <w:proofErr w:type="spellEnd"/>
          </w:p>
        </w:tc>
        <w:tc>
          <w:tcPr>
            <w:tcW w:w="5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Главный редактор МАУ «Редакция газеты «Земля </w:t>
            </w:r>
            <w:proofErr w:type="spellStart"/>
            <w:r>
              <w:rPr>
                <w:rFonts w:ascii="Times New Roman" w:hAnsi="Times New Roman"/>
                <w:sz w:val="26"/>
              </w:rPr>
              <w:t>таштыпская</w:t>
            </w:r>
            <w:proofErr w:type="spellEnd"/>
            <w:r>
              <w:rPr>
                <w:rFonts w:ascii="Times New Roman" w:hAnsi="Times New Roman"/>
                <w:sz w:val="26"/>
              </w:rPr>
              <w:t>»</w:t>
            </w:r>
          </w:p>
        </w:tc>
        <w:tc>
          <w:tcPr>
            <w:tcW w:w="16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A4BD3"/>
        </w:tc>
      </w:tr>
      <w:tr w:rsidR="000A4BD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</w:t>
            </w:r>
          </w:p>
          <w:p w:rsidR="000A4BD3" w:rsidRDefault="000A4BD3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6"/>
              </w:rPr>
              <w:t>Дубко</w:t>
            </w:r>
            <w:proofErr w:type="spellEnd"/>
          </w:p>
        </w:tc>
        <w:tc>
          <w:tcPr>
            <w:tcW w:w="5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Начальник ГКУ РХ «УСПН Таштыпского района» </w:t>
            </w:r>
          </w:p>
        </w:tc>
        <w:tc>
          <w:tcPr>
            <w:tcW w:w="16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A4BD3"/>
        </w:tc>
      </w:tr>
      <w:tr w:rsidR="000A4BD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10.</w:t>
            </w:r>
          </w:p>
          <w:p w:rsidR="000A4BD3" w:rsidRDefault="000A4BD3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6"/>
              </w:rPr>
              <w:t>Иптышева</w:t>
            </w:r>
            <w:proofErr w:type="spellEnd"/>
          </w:p>
        </w:tc>
        <w:tc>
          <w:tcPr>
            <w:tcW w:w="5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Главный </w:t>
            </w:r>
            <w:r>
              <w:rPr>
                <w:rFonts w:ascii="Times New Roman" w:hAnsi="Times New Roman"/>
                <w:sz w:val="26"/>
              </w:rPr>
              <w:t>врач ГБУЗ РХ «Таштыпская РБ»</w:t>
            </w:r>
          </w:p>
        </w:tc>
        <w:tc>
          <w:tcPr>
            <w:tcW w:w="16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A4BD3"/>
        </w:tc>
      </w:tr>
      <w:tr w:rsidR="000A4BD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11.</w:t>
            </w:r>
          </w:p>
          <w:p w:rsidR="000A4BD3" w:rsidRDefault="000A4BD3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Л.Г. Сипкина</w:t>
            </w:r>
          </w:p>
        </w:tc>
        <w:tc>
          <w:tcPr>
            <w:tcW w:w="5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Руководитель МКУ «Управление культуры Администрации Таштыпского района»</w:t>
            </w:r>
          </w:p>
        </w:tc>
        <w:tc>
          <w:tcPr>
            <w:tcW w:w="16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A4BD3"/>
        </w:tc>
      </w:tr>
      <w:tr w:rsidR="000A4BD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12.</w:t>
            </w:r>
          </w:p>
          <w:p w:rsidR="000A4BD3" w:rsidRDefault="000A4BD3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А.Н.Шалагин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5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Ведущий специалист ГО, ЧС и МР Администрации Таштыпского района</w:t>
            </w:r>
          </w:p>
        </w:tc>
        <w:tc>
          <w:tcPr>
            <w:tcW w:w="16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A4BD3"/>
        </w:tc>
      </w:tr>
      <w:tr w:rsidR="000A4BD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13.</w:t>
            </w:r>
          </w:p>
          <w:p w:rsidR="000A4BD3" w:rsidRDefault="000A4BD3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Д.Н.Широков</w:t>
            </w:r>
            <w:proofErr w:type="spellEnd"/>
          </w:p>
        </w:tc>
        <w:tc>
          <w:tcPr>
            <w:tcW w:w="5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spacing w:line="100" w:lineRule="atLeast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Начальник отдела надзорной </w:t>
            </w:r>
            <w:r>
              <w:rPr>
                <w:rFonts w:ascii="Times New Roman" w:hAnsi="Times New Roman"/>
                <w:sz w:val="26"/>
              </w:rPr>
              <w:t>деятельности Таштыпского района МЧС России по РХ</w:t>
            </w:r>
          </w:p>
        </w:tc>
        <w:tc>
          <w:tcPr>
            <w:tcW w:w="16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A4BD3"/>
        </w:tc>
      </w:tr>
      <w:tr w:rsidR="000A4BD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t>14</w:t>
            </w:r>
          </w:p>
        </w:tc>
        <w:tc>
          <w:tcPr>
            <w:tcW w:w="2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Р.Х. </w:t>
            </w:r>
            <w:proofErr w:type="spellStart"/>
            <w:r>
              <w:rPr>
                <w:rFonts w:ascii="Times New Roman" w:hAnsi="Times New Roman"/>
                <w:sz w:val="26"/>
              </w:rPr>
              <w:t>Салимов</w:t>
            </w:r>
            <w:proofErr w:type="spellEnd"/>
          </w:p>
        </w:tc>
        <w:tc>
          <w:tcPr>
            <w:tcW w:w="5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F2F00">
            <w:pPr>
              <w:pStyle w:val="af5"/>
              <w:spacing w:after="200" w:line="100" w:lineRule="atLeast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Глава Таштыпского сельсовета </w:t>
            </w:r>
          </w:p>
        </w:tc>
        <w:tc>
          <w:tcPr>
            <w:tcW w:w="16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BD3" w:rsidRDefault="000A4BD3"/>
        </w:tc>
      </w:tr>
    </w:tbl>
    <w:p w:rsidR="000A4BD3" w:rsidRDefault="000A4BD3">
      <w:pPr>
        <w:tabs>
          <w:tab w:val="left" w:pos="710"/>
        </w:tabs>
        <w:spacing w:after="0" w:line="100" w:lineRule="atLeast"/>
        <w:ind w:left="-190"/>
        <w:jc w:val="both"/>
        <w:rPr>
          <w:rFonts w:ascii="Times New Roman" w:hAnsi="Times New Roman"/>
          <w:sz w:val="26"/>
        </w:rPr>
      </w:pPr>
    </w:p>
    <w:p w:rsidR="000A4BD3" w:rsidRDefault="000F2F00">
      <w:pPr>
        <w:tabs>
          <w:tab w:val="left" w:pos="710"/>
        </w:tabs>
        <w:spacing w:after="0" w:line="100" w:lineRule="atLeast"/>
        <w:ind w:left="-19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>Начальник отдела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</w:t>
      </w:r>
      <w:proofErr w:type="spellStart"/>
      <w:r>
        <w:rPr>
          <w:rFonts w:ascii="Times New Roman" w:hAnsi="Times New Roman"/>
          <w:sz w:val="26"/>
        </w:rPr>
        <w:t>Е.Т.Мамышева</w:t>
      </w:r>
      <w:proofErr w:type="spellEnd"/>
    </w:p>
    <w:sectPr w:rsidR="000A4BD3">
      <w:pgSz w:w="11906" w:h="16838"/>
      <w:pgMar w:top="1134" w:right="567" w:bottom="584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F98"/>
    <w:multiLevelType w:val="multilevel"/>
    <w:tmpl w:val="D35E4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D3"/>
    <w:rsid w:val="000A4BD3"/>
    <w:rsid w:val="000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1z1">
    <w:name w:val="WW8Num1z1"/>
    <w:link w:val="WW8Num1z10"/>
    <w:rPr>
      <w:sz w:val="26"/>
    </w:rPr>
  </w:style>
  <w:style w:type="character" w:customStyle="1" w:styleId="WW8Num1z10">
    <w:name w:val="WW8Num1z1"/>
    <w:link w:val="WW8Num1z1"/>
    <w:rPr>
      <w:rFonts w:ascii="Times New Roman" w:hAnsi="Times New Roman"/>
      <w:sz w:val="26"/>
    </w:rPr>
  </w:style>
  <w:style w:type="paragraph" w:styleId="a3">
    <w:name w:val="List"/>
    <w:basedOn w:val="a4"/>
    <w:link w:val="a5"/>
    <w:rPr>
      <w:rFonts w:ascii="Arial" w:hAnsi="Arial"/>
    </w:rPr>
  </w:style>
  <w:style w:type="character" w:customStyle="1" w:styleId="a5">
    <w:name w:val="Список Знак"/>
    <w:basedOn w:val="a6"/>
    <w:link w:val="a3"/>
    <w:rPr>
      <w:rFonts w:ascii="Arial" w:hAnsi="Arial"/>
      <w:color w:val="000000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7">
    <w:name w:val="Заголовок"/>
    <w:basedOn w:val="a"/>
    <w:next w:val="a4"/>
    <w:link w:val="a8"/>
    <w:pPr>
      <w:keepNext/>
      <w:spacing w:before="240" w:after="120"/>
    </w:pPr>
    <w:rPr>
      <w:rFonts w:ascii="Arial" w:hAnsi="Arial"/>
      <w:sz w:val="28"/>
    </w:rPr>
  </w:style>
  <w:style w:type="character" w:customStyle="1" w:styleId="a8">
    <w:name w:val="Заголовок"/>
    <w:basedOn w:val="1"/>
    <w:link w:val="a7"/>
    <w:rPr>
      <w:rFonts w:ascii="Arial" w:hAnsi="Arial"/>
      <w:color w:val="000000"/>
      <w:sz w:val="28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styleId="a9">
    <w:name w:val="index heading"/>
    <w:basedOn w:val="a"/>
    <w:link w:val="aa"/>
    <w:rPr>
      <w:rFonts w:ascii="Arial" w:hAnsi="Arial"/>
    </w:rPr>
  </w:style>
  <w:style w:type="character" w:customStyle="1" w:styleId="aa">
    <w:name w:val="Указатель Знак"/>
    <w:basedOn w:val="1"/>
    <w:link w:val="a9"/>
    <w:rPr>
      <w:rFonts w:ascii="Arial" w:hAnsi="Arial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12">
    <w:name w:val="Основной шрифт абзаца1"/>
    <w:link w:val="ab"/>
  </w:style>
  <w:style w:type="paragraph" w:styleId="ab">
    <w:name w:val="Normal (Web)"/>
    <w:basedOn w:val="a"/>
    <w:link w:val="ac"/>
    <w:pPr>
      <w:spacing w:before="280" w:after="119" w:line="240" w:lineRule="auto"/>
    </w:pPr>
    <w:rPr>
      <w:rFonts w:ascii="Times New Roman" w:hAnsi="Times New Roman"/>
      <w:sz w:val="24"/>
    </w:rPr>
  </w:style>
  <w:style w:type="character" w:customStyle="1" w:styleId="ac">
    <w:name w:val="Обычный (веб) Знак"/>
    <w:basedOn w:val="1"/>
    <w:link w:val="ab"/>
    <w:rPr>
      <w:rFonts w:ascii="Times New Roman" w:hAnsi="Times New Roman"/>
      <w:color w:val="000000"/>
      <w:sz w:val="24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ad">
    <w:name w:val="Символ нумерации"/>
    <w:link w:val="ae"/>
  </w:style>
  <w:style w:type="character" w:customStyle="1" w:styleId="ae">
    <w:name w:val="Символ нумерации"/>
    <w:link w:val="ad"/>
    <w:rPr>
      <w:rFonts w:ascii="Times New Roman" w:hAnsi="Times New Roman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13">
    <w:name w:val="Строгий1"/>
    <w:link w:val="af"/>
    <w:rPr>
      <w:b/>
    </w:rPr>
  </w:style>
  <w:style w:type="character" w:styleId="af">
    <w:name w:val="Strong"/>
    <w:link w:val="13"/>
    <w:rPr>
      <w:b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0">
    <w:name w:val="Маркеры списка"/>
    <w:link w:val="af1"/>
    <w:rPr>
      <w:rFonts w:ascii="OpenSymbol" w:hAnsi="OpenSymbol"/>
    </w:rPr>
  </w:style>
  <w:style w:type="character" w:customStyle="1" w:styleId="af1">
    <w:name w:val="Маркеры списка"/>
    <w:link w:val="af0"/>
    <w:rPr>
      <w:rFonts w:ascii="OpenSymbol" w:hAnsi="OpenSymbol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14">
    <w:name w:val="Гиперссылка1"/>
    <w:link w:val="af2"/>
    <w:rPr>
      <w:color w:val="000080"/>
      <w:u w:val="single"/>
    </w:rPr>
  </w:style>
  <w:style w:type="character" w:styleId="af2">
    <w:name w:val="Hyperlink"/>
    <w:link w:val="14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3">
    <w:name w:val="Основной шрифт абзаца2"/>
    <w:link w:val="WW-Absatz-Standardschriftart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7">
    <w:name w:val="Название1"/>
    <w:basedOn w:val="1"/>
    <w:rPr>
      <w:rFonts w:ascii="Arial" w:hAnsi="Arial"/>
      <w:i/>
      <w:color w:val="000000"/>
      <w:sz w:val="20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5">
    <w:name w:val="Содержимое таблицы"/>
    <w:basedOn w:val="a"/>
    <w:link w:val="af6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af6">
    <w:name w:val="Содержимое таблицы"/>
    <w:basedOn w:val="1"/>
    <w:link w:val="af5"/>
    <w:rPr>
      <w:rFonts w:ascii="Arial" w:hAnsi="Arial"/>
      <w:color w:val="000000"/>
      <w:sz w:val="20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af7">
    <w:name w:val="Заголовок таблицы"/>
    <w:basedOn w:val="af5"/>
    <w:link w:val="af8"/>
    <w:pPr>
      <w:jc w:val="center"/>
    </w:pPr>
    <w:rPr>
      <w:b/>
    </w:rPr>
  </w:style>
  <w:style w:type="character" w:customStyle="1" w:styleId="af8">
    <w:name w:val="Заголовок таблицы"/>
    <w:basedOn w:val="af6"/>
    <w:link w:val="af7"/>
    <w:rPr>
      <w:rFonts w:ascii="Arial" w:hAnsi="Arial"/>
      <w:b/>
      <w:color w:val="000000"/>
      <w:sz w:val="20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4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4"/>
    <w:rPr>
      <w:rFonts w:ascii="Calibri" w:hAnsi="Calibri"/>
      <w:color w:val="000000"/>
      <w:sz w:val="22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FontStyle45">
    <w:name w:val="Font Style45"/>
    <w:link w:val="FontStyle450"/>
    <w:rPr>
      <w:spacing w:val="10"/>
      <w:sz w:val="22"/>
    </w:rPr>
  </w:style>
  <w:style w:type="character" w:customStyle="1" w:styleId="FontStyle450">
    <w:name w:val="Font Style45"/>
    <w:link w:val="FontStyle45"/>
    <w:rPr>
      <w:rFonts w:ascii="Times New Roman" w:hAnsi="Times New Roman"/>
      <w:spacing w:val="10"/>
      <w:sz w:val="22"/>
    </w:rPr>
  </w:style>
  <w:style w:type="paragraph" w:styleId="afb">
    <w:name w:val="Balloon Text"/>
    <w:basedOn w:val="a"/>
    <w:link w:val="afc"/>
    <w:uiPriority w:val="99"/>
    <w:semiHidden/>
    <w:unhideWhenUsed/>
    <w:rsid w:val="000F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F2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1z1">
    <w:name w:val="WW8Num1z1"/>
    <w:link w:val="WW8Num1z10"/>
    <w:rPr>
      <w:sz w:val="26"/>
    </w:rPr>
  </w:style>
  <w:style w:type="character" w:customStyle="1" w:styleId="WW8Num1z10">
    <w:name w:val="WW8Num1z1"/>
    <w:link w:val="WW8Num1z1"/>
    <w:rPr>
      <w:rFonts w:ascii="Times New Roman" w:hAnsi="Times New Roman"/>
      <w:sz w:val="26"/>
    </w:rPr>
  </w:style>
  <w:style w:type="paragraph" w:styleId="a3">
    <w:name w:val="List"/>
    <w:basedOn w:val="a4"/>
    <w:link w:val="a5"/>
    <w:rPr>
      <w:rFonts w:ascii="Arial" w:hAnsi="Arial"/>
    </w:rPr>
  </w:style>
  <w:style w:type="character" w:customStyle="1" w:styleId="a5">
    <w:name w:val="Список Знак"/>
    <w:basedOn w:val="a6"/>
    <w:link w:val="a3"/>
    <w:rPr>
      <w:rFonts w:ascii="Arial" w:hAnsi="Arial"/>
      <w:color w:val="000000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7">
    <w:name w:val="Заголовок"/>
    <w:basedOn w:val="a"/>
    <w:next w:val="a4"/>
    <w:link w:val="a8"/>
    <w:pPr>
      <w:keepNext/>
      <w:spacing w:before="240" w:after="120"/>
    </w:pPr>
    <w:rPr>
      <w:rFonts w:ascii="Arial" w:hAnsi="Arial"/>
      <w:sz w:val="28"/>
    </w:rPr>
  </w:style>
  <w:style w:type="character" w:customStyle="1" w:styleId="a8">
    <w:name w:val="Заголовок"/>
    <w:basedOn w:val="1"/>
    <w:link w:val="a7"/>
    <w:rPr>
      <w:rFonts w:ascii="Arial" w:hAnsi="Arial"/>
      <w:color w:val="000000"/>
      <w:sz w:val="28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styleId="a9">
    <w:name w:val="index heading"/>
    <w:basedOn w:val="a"/>
    <w:link w:val="aa"/>
    <w:rPr>
      <w:rFonts w:ascii="Arial" w:hAnsi="Arial"/>
    </w:rPr>
  </w:style>
  <w:style w:type="character" w:customStyle="1" w:styleId="aa">
    <w:name w:val="Указатель Знак"/>
    <w:basedOn w:val="1"/>
    <w:link w:val="a9"/>
    <w:rPr>
      <w:rFonts w:ascii="Arial" w:hAnsi="Arial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12">
    <w:name w:val="Основной шрифт абзаца1"/>
    <w:link w:val="ab"/>
  </w:style>
  <w:style w:type="paragraph" w:styleId="ab">
    <w:name w:val="Normal (Web)"/>
    <w:basedOn w:val="a"/>
    <w:link w:val="ac"/>
    <w:pPr>
      <w:spacing w:before="280" w:after="119" w:line="240" w:lineRule="auto"/>
    </w:pPr>
    <w:rPr>
      <w:rFonts w:ascii="Times New Roman" w:hAnsi="Times New Roman"/>
      <w:sz w:val="24"/>
    </w:rPr>
  </w:style>
  <w:style w:type="character" w:customStyle="1" w:styleId="ac">
    <w:name w:val="Обычный (веб) Знак"/>
    <w:basedOn w:val="1"/>
    <w:link w:val="ab"/>
    <w:rPr>
      <w:rFonts w:ascii="Times New Roman" w:hAnsi="Times New Roman"/>
      <w:color w:val="000000"/>
      <w:sz w:val="24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ad">
    <w:name w:val="Символ нумерации"/>
    <w:link w:val="ae"/>
  </w:style>
  <w:style w:type="character" w:customStyle="1" w:styleId="ae">
    <w:name w:val="Символ нумерации"/>
    <w:link w:val="ad"/>
    <w:rPr>
      <w:rFonts w:ascii="Times New Roman" w:hAnsi="Times New Roman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13">
    <w:name w:val="Строгий1"/>
    <w:link w:val="af"/>
    <w:rPr>
      <w:b/>
    </w:rPr>
  </w:style>
  <w:style w:type="character" w:styleId="af">
    <w:name w:val="Strong"/>
    <w:link w:val="13"/>
    <w:rPr>
      <w:b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0">
    <w:name w:val="Маркеры списка"/>
    <w:link w:val="af1"/>
    <w:rPr>
      <w:rFonts w:ascii="OpenSymbol" w:hAnsi="OpenSymbol"/>
    </w:rPr>
  </w:style>
  <w:style w:type="character" w:customStyle="1" w:styleId="af1">
    <w:name w:val="Маркеры списка"/>
    <w:link w:val="af0"/>
    <w:rPr>
      <w:rFonts w:ascii="OpenSymbol" w:hAnsi="OpenSymbol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14">
    <w:name w:val="Гиперссылка1"/>
    <w:link w:val="af2"/>
    <w:rPr>
      <w:color w:val="000080"/>
      <w:u w:val="single"/>
    </w:rPr>
  </w:style>
  <w:style w:type="character" w:styleId="af2">
    <w:name w:val="Hyperlink"/>
    <w:link w:val="14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3">
    <w:name w:val="Основной шрифт абзаца2"/>
    <w:link w:val="WW-Absatz-Standardschriftart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7">
    <w:name w:val="Название1"/>
    <w:basedOn w:val="1"/>
    <w:rPr>
      <w:rFonts w:ascii="Arial" w:hAnsi="Arial"/>
      <w:i/>
      <w:color w:val="000000"/>
      <w:sz w:val="20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5">
    <w:name w:val="Содержимое таблицы"/>
    <w:basedOn w:val="a"/>
    <w:link w:val="af6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af6">
    <w:name w:val="Содержимое таблицы"/>
    <w:basedOn w:val="1"/>
    <w:link w:val="af5"/>
    <w:rPr>
      <w:rFonts w:ascii="Arial" w:hAnsi="Arial"/>
      <w:color w:val="000000"/>
      <w:sz w:val="20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af7">
    <w:name w:val="Заголовок таблицы"/>
    <w:basedOn w:val="af5"/>
    <w:link w:val="af8"/>
    <w:pPr>
      <w:jc w:val="center"/>
    </w:pPr>
    <w:rPr>
      <w:b/>
    </w:rPr>
  </w:style>
  <w:style w:type="character" w:customStyle="1" w:styleId="af8">
    <w:name w:val="Заголовок таблицы"/>
    <w:basedOn w:val="af6"/>
    <w:link w:val="af7"/>
    <w:rPr>
      <w:rFonts w:ascii="Arial" w:hAnsi="Arial"/>
      <w:b/>
      <w:color w:val="000000"/>
      <w:sz w:val="20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4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4"/>
    <w:rPr>
      <w:rFonts w:ascii="Calibri" w:hAnsi="Calibri"/>
      <w:color w:val="000000"/>
      <w:sz w:val="22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FontStyle45">
    <w:name w:val="Font Style45"/>
    <w:link w:val="FontStyle450"/>
    <w:rPr>
      <w:spacing w:val="10"/>
      <w:sz w:val="22"/>
    </w:rPr>
  </w:style>
  <w:style w:type="character" w:customStyle="1" w:styleId="FontStyle450">
    <w:name w:val="Font Style45"/>
    <w:link w:val="FontStyle45"/>
    <w:rPr>
      <w:rFonts w:ascii="Times New Roman" w:hAnsi="Times New Roman"/>
      <w:spacing w:val="10"/>
      <w:sz w:val="22"/>
    </w:rPr>
  </w:style>
  <w:style w:type="paragraph" w:styleId="afb">
    <w:name w:val="Balloon Text"/>
    <w:basedOn w:val="a"/>
    <w:link w:val="afc"/>
    <w:uiPriority w:val="99"/>
    <w:semiHidden/>
    <w:unhideWhenUsed/>
    <w:rsid w:val="000F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F2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Бастаева</dc:creator>
  <cp:lastModifiedBy>Ольга Г. Бастаева</cp:lastModifiedBy>
  <cp:revision>2</cp:revision>
  <dcterms:created xsi:type="dcterms:W3CDTF">2023-03-06T07:07:00Z</dcterms:created>
  <dcterms:modified xsi:type="dcterms:W3CDTF">2023-03-06T07:07:00Z</dcterms:modified>
</cp:coreProperties>
</file>