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E5D4" w14:textId="77777777" w:rsidR="00357B7C" w:rsidRDefault="00357B7C" w:rsidP="00357B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«Госуслуги».   Зачем нужен?  Как работает?</w:t>
      </w:r>
    </w:p>
    <w:p w14:paraId="0587A5F9" w14:textId="77777777" w:rsidR="00357B7C" w:rsidRDefault="00357B7C" w:rsidP="00357B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 </w:t>
      </w:r>
    </w:p>
    <w:p w14:paraId="3FF6FE86" w14:textId="77777777" w:rsidR="00357B7C" w:rsidRDefault="00357B7C" w:rsidP="00357B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     Название сайта «Госуслуги» говорит само за себя: государство создало систему, которая позволяет оплачивать счета, оформлять документы и многое другое, не выходя из дома. Перечень услуг и возможностей портала постоянно расширяется. Например, сайт позволяет: заполнить заявление на получение заграничного и общегражданского паспортов; записаться на прохождение автомобильного техосмотра, проверить наличие неоплаченных штрафов и много другое. Это всё здорово, но только зачем это нам, простым потребителям?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9"/>
          <w:szCs w:val="29"/>
        </w:rPr>
        <w:t>         Во-первых, чтобы мы могли зайти к чиновникам всего один раз. Во-вторых  портал гос.услуг обеспечивает гражданам удобный и простой доступ к информации о том, как быстро и удобно получить те или иные услуги в органах исполнительной власти и местного самоуправления.Оформление паспорта, регистрация по месту жительства (по месту пребывания) - всё это услуги, которые можно получать комфортно.  Госпошлина за оформление паспорта на 30% ниже, если вы платите ее через «Госуслуги». Конечно, через эту систему нельзя сделать так, что паспорт приносили Вам на дом. Идти в миграционную службу все же придется, однако через «Госуслуги» вы можете записаться на определенное время и не толкаться в очереди. Кроме того, на сайте вы можете заполнить необходимые анкеты.   По всем заказанным услугам можно отслеживать статус их оказания. Так что больше нет нужды ходить по кабинетам и обзванивать справочные - достаточно войти в свой личный кабинет на портале. Это очень удобно, так как исчезает необходимость обращаться в различные ведомства за получением платёжных документов, с которыми потом нужно идти в банк для оплаты.</w:t>
      </w:r>
      <w:r>
        <w:rPr>
          <w:rFonts w:ascii="Arial" w:hAnsi="Arial" w:cs="Arial"/>
          <w:color w:val="474747"/>
          <w:sz w:val="21"/>
          <w:szCs w:val="21"/>
        </w:rPr>
        <w:br/>
      </w:r>
      <w:r>
        <w:rPr>
          <w:rFonts w:ascii="Arial" w:hAnsi="Arial" w:cs="Arial"/>
          <w:color w:val="474747"/>
          <w:sz w:val="29"/>
          <w:szCs w:val="29"/>
        </w:rPr>
        <w:t xml:space="preserve">          Как воспользоваться услугами?  Для начала надо зарегистрироваться. Процесс регистрации на http://www.gosuslugi.ru/ достаточно сложен, однако таковы требования безопасности. Чтобы из простого посетителя превратиться в полноценного "клиента" сайта, у вас должны быть ИНН (индивидуальный номер налогоплательщика), а также СНИЛС (Страховой Номер Индивидуального Лицевого Счёта), указанный на карточке обязательного пенсионного страхования. Кроме того, для обратной связи понадобиться адрес электронной почты. Эти, а также другие личные данные необходимо ввести в поля электронной анкеты и отправить её. Получив пароль, можно приступать к пользованию госуслугами. Для этого достаточно авторизироваться (то есть ввести номер СНИЛС и </w:t>
      </w:r>
      <w:r>
        <w:rPr>
          <w:rFonts w:ascii="Arial" w:hAnsi="Arial" w:cs="Arial"/>
          <w:color w:val="474747"/>
          <w:sz w:val="29"/>
          <w:szCs w:val="29"/>
        </w:rPr>
        <w:lastRenderedPageBreak/>
        <w:t>пароль).                                                                                 На данный момент более 1000 граждан уже успели оценить все преимущества пользования им, получив услугу в Миграционном пункте Отд МВД России по Таштыпскому району по адресу: село Таштып, улица Ленина 44.</w:t>
      </w:r>
    </w:p>
    <w:p w14:paraId="018F35F2" w14:textId="77777777" w:rsidR="00357B7C" w:rsidRDefault="00357B7C" w:rsidP="00357B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График приема граждан:</w:t>
      </w:r>
    </w:p>
    <w:p w14:paraId="6E154187" w14:textId="77777777" w:rsidR="00357B7C" w:rsidRDefault="00357B7C" w:rsidP="00357B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Понедельник с 09.00 -13.00 и 14.00-15.00</w:t>
      </w:r>
    </w:p>
    <w:p w14:paraId="407FD639" w14:textId="77777777" w:rsidR="00357B7C" w:rsidRDefault="00357B7C" w:rsidP="00357B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Вторник          с 14.00-19.00</w:t>
      </w:r>
    </w:p>
    <w:p w14:paraId="034A2998" w14:textId="77777777" w:rsidR="00357B7C" w:rsidRDefault="00357B7C" w:rsidP="00357B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Среда               с 09.00- 13.00</w:t>
      </w:r>
    </w:p>
    <w:p w14:paraId="4F2A5A60" w14:textId="77777777" w:rsidR="00357B7C" w:rsidRDefault="00357B7C" w:rsidP="00357B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Четверг            с 14.00-18.00</w:t>
      </w:r>
    </w:p>
    <w:p w14:paraId="26D9EA86" w14:textId="77777777" w:rsidR="00357B7C" w:rsidRDefault="00357B7C" w:rsidP="00357B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Пятница            09.00-13.00 и 14.00-15.00</w:t>
      </w:r>
    </w:p>
    <w:p w14:paraId="1106D267" w14:textId="77777777" w:rsidR="00357B7C" w:rsidRDefault="00357B7C" w:rsidP="00357B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1-я и 3я суббота месяца с 09.00 -13.00</w:t>
      </w:r>
    </w:p>
    <w:p w14:paraId="4DC263FA" w14:textId="77777777" w:rsidR="00357B7C" w:rsidRDefault="00357B7C" w:rsidP="00357B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Понедельник после рабочей субботы- не приемный день</w:t>
      </w:r>
    </w:p>
    <w:p w14:paraId="35824E41" w14:textId="77777777" w:rsidR="00357B7C" w:rsidRDefault="00357B7C" w:rsidP="00357B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6300E4AF" w14:textId="77777777" w:rsidR="00357B7C" w:rsidRDefault="00357B7C" w:rsidP="00357B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Начальник МП Отд МВД России по Таштыпскому району      Е.В.Канзычакова</w:t>
      </w:r>
    </w:p>
    <w:p w14:paraId="25B4B5F4" w14:textId="77777777" w:rsidR="007B257F" w:rsidRPr="00357B7C" w:rsidRDefault="007B257F" w:rsidP="00357B7C">
      <w:bookmarkStart w:id="0" w:name="_GoBack"/>
      <w:bookmarkEnd w:id="0"/>
    </w:p>
    <w:sectPr w:rsidR="007B257F" w:rsidRPr="0035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62"/>
    <w:rsid w:val="00192018"/>
    <w:rsid w:val="0021557E"/>
    <w:rsid w:val="00284141"/>
    <w:rsid w:val="00357B7C"/>
    <w:rsid w:val="004C69AA"/>
    <w:rsid w:val="006B55EE"/>
    <w:rsid w:val="007B257F"/>
    <w:rsid w:val="008C65D4"/>
    <w:rsid w:val="0098729D"/>
    <w:rsid w:val="009E1F3F"/>
    <w:rsid w:val="00AE7380"/>
    <w:rsid w:val="00B03DC5"/>
    <w:rsid w:val="00B45E62"/>
    <w:rsid w:val="00B80D91"/>
    <w:rsid w:val="00B91175"/>
    <w:rsid w:val="00E4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DB482-6D1D-4BBB-A866-58C91C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41"/>
    <w:rPr>
      <w:b/>
      <w:bCs/>
    </w:rPr>
  </w:style>
  <w:style w:type="character" w:styleId="a5">
    <w:name w:val="Hyperlink"/>
    <w:basedOn w:val="a0"/>
    <w:uiPriority w:val="99"/>
    <w:semiHidden/>
    <w:unhideWhenUsed/>
    <w:rsid w:val="00284141"/>
    <w:rPr>
      <w:color w:val="0000FF"/>
      <w:u w:val="single"/>
    </w:rPr>
  </w:style>
  <w:style w:type="character" w:styleId="a6">
    <w:name w:val="Emphasis"/>
    <w:basedOn w:val="a0"/>
    <w:uiPriority w:val="20"/>
    <w:qFormat/>
    <w:rsid w:val="00B80D91"/>
    <w:rPr>
      <w:i/>
      <w:iCs/>
    </w:rPr>
  </w:style>
  <w:style w:type="paragraph" w:customStyle="1" w:styleId="justifyleft">
    <w:name w:val="justifyleft"/>
    <w:basedOn w:val="a"/>
    <w:rsid w:val="004C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20</cp:revision>
  <dcterms:created xsi:type="dcterms:W3CDTF">2019-06-18T20:42:00Z</dcterms:created>
  <dcterms:modified xsi:type="dcterms:W3CDTF">2019-06-18T20:48:00Z</dcterms:modified>
</cp:coreProperties>
</file>