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8F" w:rsidRPr="00EE0C91" w:rsidRDefault="0088258F" w:rsidP="0088258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EE0C9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Люди обращаются…..</w:t>
      </w:r>
    </w:p>
    <w:p w:rsidR="0088258F" w:rsidRPr="00EE0C91" w:rsidRDefault="0088258F" w:rsidP="0088258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EE0C9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гражданин, общество, государство</w:t>
      </w:r>
    </w:p>
    <w:p w:rsidR="0088258F" w:rsidRPr="00AC6C3F" w:rsidRDefault="0088258F" w:rsidP="0088258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8258F" w:rsidRPr="00636039" w:rsidRDefault="0088258F" w:rsidP="008825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36039">
        <w:rPr>
          <w:rFonts w:ascii="Times New Roman" w:hAnsi="Times New Roman"/>
          <w:sz w:val="28"/>
          <w:szCs w:val="28"/>
        </w:rPr>
        <w:t xml:space="preserve">Обращения граждан являются одной из прямой формы демократии. Статьей 33 Конституции РФ предусмотрено, что «граждане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самоуправления». Такое право - является одним из важнейших элементов гражданского общества. </w:t>
      </w:r>
    </w:p>
    <w:p w:rsidR="0088258F" w:rsidRPr="00636039" w:rsidRDefault="0088258F" w:rsidP="008825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36039">
        <w:rPr>
          <w:rFonts w:ascii="Times New Roman" w:hAnsi="Times New Roman"/>
          <w:sz w:val="28"/>
          <w:szCs w:val="28"/>
        </w:rPr>
        <w:t>Роль института обращений граждан весьма значительна. Обращения выполняют, в сущности, три важнейшие функции: а) как средство зашиты прав граждан; б) форма реализации конституционного права на участие в управлении государством и, следовательно, одна из форм выражения народовластия; в) средство обратной связи, выражения реакции народа, масс на решения, принимаемые государственной властью. Изучая обращения граждан, внимательно относясь к поднимаемым в них вопросам, власть получает возможность быстрее реагировать на изменения в обществе, что, в свою очередь, помогает ей стать более эффективной. В силу этого институт обращений граждан в современной правовой действительности занимает одно из важнейших мест.</w:t>
      </w:r>
    </w:p>
    <w:p w:rsidR="0088258F" w:rsidRPr="00AC6C3F" w:rsidRDefault="0088258F" w:rsidP="0088258F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6C3F">
        <w:rPr>
          <w:rFonts w:ascii="Times New Roman" w:eastAsia="Calibri" w:hAnsi="Times New Roman" w:cs="Times New Roman"/>
          <w:sz w:val="28"/>
          <w:szCs w:val="28"/>
          <w:lang w:eastAsia="zh-CN"/>
        </w:rPr>
        <w:t>Непосредственно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й</w:t>
      </w:r>
      <w:r w:rsidRPr="00AC6C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организационной работой по рассмотрению обращений граждан занимается «Общий отдел Администрации Таштыпского района», который в данной работе руководствуется Федеральным законом от 2 мая 2006 года № 59-Ф3 «О порядке рассмотрения обращений граждан Российской Федерации». </w:t>
      </w:r>
    </w:p>
    <w:p w:rsidR="0088258F" w:rsidRDefault="0088258F" w:rsidP="008825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BD8">
        <w:rPr>
          <w:rFonts w:ascii="Times New Roman" w:hAnsi="Times New Roman" w:cs="Times New Roman"/>
          <w:sz w:val="28"/>
          <w:szCs w:val="28"/>
        </w:rPr>
        <w:t>Анализ обращений позволяет определять острые проблемы в жизни людей и скоординировать  работу Администрации в соответствии с запросами населения. С начала 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общий отдел обратилось </w:t>
      </w:r>
      <w:r w:rsidR="0054116A">
        <w:rPr>
          <w:rFonts w:ascii="Times New Roman" w:hAnsi="Times New Roman" w:cs="Times New Roman"/>
          <w:sz w:val="28"/>
          <w:szCs w:val="28"/>
        </w:rPr>
        <w:t>127</w:t>
      </w:r>
      <w:r>
        <w:rPr>
          <w:rFonts w:ascii="Times New Roman" w:hAnsi="Times New Roman" w:cs="Times New Roman"/>
          <w:sz w:val="28"/>
          <w:szCs w:val="28"/>
        </w:rPr>
        <w:t xml:space="preserve"> человек на </w:t>
      </w:r>
      <w:r w:rsidR="005411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больше, чем в 201</w:t>
      </w:r>
      <w:r w:rsidR="005411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(</w:t>
      </w:r>
      <w:r w:rsidR="0054116A">
        <w:rPr>
          <w:rFonts w:ascii="Times New Roman" w:hAnsi="Times New Roman" w:cs="Times New Roman"/>
          <w:sz w:val="28"/>
          <w:szCs w:val="28"/>
        </w:rPr>
        <w:t>121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8258F" w:rsidRDefault="0088258F" w:rsidP="008825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поступившим вопросам из обращений граждан было рассмотрено положительно </w:t>
      </w:r>
      <w:r w:rsidR="006F2A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5%, разъяснено – </w:t>
      </w:r>
      <w:r w:rsidR="006F2A75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%, административные меры – </w:t>
      </w:r>
      <w:r w:rsidR="006F2A75">
        <w:rPr>
          <w:rFonts w:ascii="Times New Roman" w:hAnsi="Times New Roman" w:cs="Times New Roman"/>
          <w:sz w:val="28"/>
          <w:szCs w:val="28"/>
        </w:rPr>
        <w:t xml:space="preserve">не применялись. </w:t>
      </w:r>
    </w:p>
    <w:p w:rsidR="0088258F" w:rsidRDefault="0088258F" w:rsidP="008825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Услугой «телефон доверия» воспользовал</w:t>
      </w:r>
      <w:r w:rsidR="006F2A7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A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6F2A75">
        <w:rPr>
          <w:rFonts w:ascii="Times New Roman" w:hAnsi="Times New Roman" w:cs="Times New Roman"/>
          <w:sz w:val="28"/>
          <w:szCs w:val="28"/>
        </w:rPr>
        <w:t xml:space="preserve"> в 2018 г. обращений по телефону доверия не было. </w:t>
      </w:r>
      <w:r w:rsidR="00E433C9">
        <w:rPr>
          <w:rFonts w:ascii="Times New Roman" w:hAnsi="Times New Roman" w:cs="Times New Roman"/>
          <w:sz w:val="28"/>
          <w:szCs w:val="28"/>
        </w:rPr>
        <w:t xml:space="preserve">Воспользовались </w:t>
      </w:r>
      <w:r>
        <w:rPr>
          <w:rFonts w:ascii="Times New Roman" w:hAnsi="Times New Roman" w:cs="Times New Roman"/>
          <w:sz w:val="28"/>
          <w:szCs w:val="28"/>
        </w:rPr>
        <w:t>услугой интернет сайт</w:t>
      </w:r>
      <w:r w:rsidR="00E433C9">
        <w:rPr>
          <w:rFonts w:ascii="Times New Roman" w:hAnsi="Times New Roman" w:cs="Times New Roman"/>
          <w:sz w:val="28"/>
          <w:szCs w:val="28"/>
        </w:rPr>
        <w:t>а 3 человека</w:t>
      </w:r>
      <w:r w:rsidR="006F2A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258F" w:rsidRPr="0089223E" w:rsidRDefault="0088258F" w:rsidP="008825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22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Одной из важных составляющих работы с обращениями является приём граждан. В течение года на приеме у Главы Таштыпского района и заместителей главы побывало </w:t>
      </w:r>
      <w:r w:rsidR="00E433C9">
        <w:rPr>
          <w:rFonts w:ascii="Times New Roman" w:eastAsia="Times New Roman" w:hAnsi="Times New Roman" w:cs="Times New Roman"/>
          <w:sz w:val="28"/>
          <w:szCs w:val="28"/>
          <w:lang w:eastAsia="ar-SA"/>
        </w:rPr>
        <w:t>11 человек</w:t>
      </w:r>
      <w:r w:rsidRPr="008922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Было рассмотрено </w:t>
      </w:r>
      <w:r w:rsidR="00E433C9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Pr="008922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обращений граждан с выездом на место заместителями главы, Главой Таштыпского района и руководителями структурных подразделений.  </w:t>
      </w:r>
    </w:p>
    <w:p w:rsidR="0088258F" w:rsidRPr="00311A59" w:rsidRDefault="0088258F" w:rsidP="008825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11A59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Наиболее острыми проблемами для граждан в 201</w:t>
      </w:r>
      <w:r w:rsidR="00E433C9" w:rsidRPr="00311A59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311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являлись </w:t>
      </w:r>
      <w:r w:rsidR="00E433C9" w:rsidRPr="00311A59">
        <w:rPr>
          <w:rFonts w:ascii="Times New Roman" w:hAnsi="Times New Roman" w:cs="Times New Roman"/>
          <w:sz w:val="28"/>
          <w:szCs w:val="28"/>
        </w:rPr>
        <w:t>обращени</w:t>
      </w:r>
      <w:r w:rsidR="00E433C9" w:rsidRPr="00311A59">
        <w:rPr>
          <w:rFonts w:ascii="Times New Roman" w:hAnsi="Times New Roman" w:cs="Times New Roman"/>
          <w:sz w:val="28"/>
          <w:szCs w:val="28"/>
        </w:rPr>
        <w:t>я</w:t>
      </w:r>
      <w:r w:rsidR="00E433C9" w:rsidRPr="00311A59">
        <w:rPr>
          <w:rFonts w:ascii="Times New Roman" w:hAnsi="Times New Roman" w:cs="Times New Roman"/>
          <w:sz w:val="28"/>
          <w:szCs w:val="28"/>
        </w:rPr>
        <w:t xml:space="preserve"> по тематическому разделу «Жилищно-коммунальная сфера»</w:t>
      </w:r>
      <w:r w:rsidRPr="00311A5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433C9" w:rsidRPr="00311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что составило увеличение на 22 % по сравнению с 2018 г. </w:t>
      </w:r>
      <w:r w:rsidRPr="00311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1A59" w:rsidRPr="00311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311A59" w:rsidRPr="00311A59">
        <w:rPr>
          <w:rFonts w:ascii="Times New Roman" w:hAnsi="Times New Roman" w:cs="Times New Roman"/>
          <w:sz w:val="28"/>
          <w:szCs w:val="28"/>
        </w:rPr>
        <w:t>разделу «Государство, общество, политика»</w:t>
      </w:r>
      <w:r w:rsidR="00311A59" w:rsidRPr="00311A59">
        <w:rPr>
          <w:rFonts w:ascii="Times New Roman" w:hAnsi="Times New Roman" w:cs="Times New Roman"/>
          <w:sz w:val="28"/>
          <w:szCs w:val="28"/>
        </w:rPr>
        <w:t xml:space="preserve"> увеличилось на 70%, по </w:t>
      </w:r>
      <w:r w:rsidR="00311A59" w:rsidRPr="00311A59">
        <w:rPr>
          <w:rFonts w:ascii="Times New Roman" w:hAnsi="Times New Roman" w:cs="Times New Roman"/>
          <w:sz w:val="28"/>
          <w:szCs w:val="28"/>
        </w:rPr>
        <w:t>разделу «Экономика»</w:t>
      </w:r>
      <w:r w:rsidR="00311A59" w:rsidRPr="00311A59">
        <w:rPr>
          <w:rFonts w:ascii="Times New Roman" w:hAnsi="Times New Roman" w:cs="Times New Roman"/>
          <w:sz w:val="28"/>
          <w:szCs w:val="28"/>
        </w:rPr>
        <w:t xml:space="preserve"> количество обращений осталось на уровне 2018 г. и по </w:t>
      </w:r>
      <w:r w:rsidR="00311A59" w:rsidRPr="00311A59">
        <w:rPr>
          <w:rFonts w:ascii="Times New Roman" w:hAnsi="Times New Roman" w:cs="Times New Roman"/>
          <w:sz w:val="28"/>
          <w:szCs w:val="28"/>
        </w:rPr>
        <w:t>разделу «Социальная сфера»</w:t>
      </w:r>
      <w:r w:rsidR="00311A59" w:rsidRPr="00311A59">
        <w:rPr>
          <w:rFonts w:ascii="Times New Roman" w:hAnsi="Times New Roman" w:cs="Times New Roman"/>
          <w:sz w:val="28"/>
          <w:szCs w:val="28"/>
        </w:rPr>
        <w:t xml:space="preserve"> количество обращений уменьшилось на 35 %.</w:t>
      </w:r>
      <w:proofErr w:type="gramEnd"/>
    </w:p>
    <w:p w:rsidR="00311A59" w:rsidRDefault="00311A59" w:rsidP="008825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уменьшения обращений граждан Администрация Таштыпского района  </w:t>
      </w:r>
      <w:r w:rsidR="007C69CC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активно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C69C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принимает</w:t>
      </w:r>
      <w:r w:rsidR="007C69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участия в </w:t>
      </w:r>
      <w:r w:rsidR="007C69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целевых программах. </w:t>
      </w:r>
    </w:p>
    <w:p w:rsidR="007C69CC" w:rsidRDefault="007C69CC" w:rsidP="008825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2019 г. было выдано 15 квартир для детей сирот, детей оставшихся без попечения родителей.</w:t>
      </w:r>
      <w:r w:rsidR="0077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 же выделена субсидия по программе проживания в сельской местности</w:t>
      </w:r>
      <w:r w:rsidR="00772220" w:rsidRPr="0077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7222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строительство жилья</w:t>
      </w:r>
      <w:r w:rsidR="0077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жительницы Бутрахтинского сельсовета.  </w:t>
      </w:r>
    </w:p>
    <w:p w:rsidR="007C69CC" w:rsidRDefault="00311A59" w:rsidP="008825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</w:t>
      </w:r>
      <w:r w:rsidR="0088258F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 w:rsidR="005B550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882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введено в эксплуатацию </w:t>
      </w:r>
      <w:r w:rsidR="005B5504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882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домов, площадь составила </w:t>
      </w:r>
      <w:r w:rsidR="005B55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3152,8 </w:t>
      </w:r>
      <w:r w:rsidR="0088258F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proofErr w:type="gramStart"/>
      <w:r w:rsidR="008825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2</w:t>
      </w:r>
      <w:proofErr w:type="gramEnd"/>
      <w:r w:rsidR="00882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с каждым годом эта цифра растет.  </w:t>
      </w:r>
    </w:p>
    <w:p w:rsidR="003E7B4F" w:rsidRPr="003E7B4F" w:rsidRDefault="0088258F" w:rsidP="008F61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8F6122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Выделяются земельные участки в 201</w:t>
      </w:r>
      <w:r w:rsidR="003E7B4F" w:rsidRPr="008F6122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9</w:t>
      </w:r>
      <w:r w:rsidRPr="008F6122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г. выделено </w:t>
      </w:r>
      <w:r w:rsidR="003E7B4F" w:rsidRPr="008F6122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28</w:t>
      </w:r>
      <w:r w:rsidRPr="008F6122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земельных участка</w:t>
      </w:r>
      <w:r w:rsidR="008F6122" w:rsidRPr="008F6122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из них: </w:t>
      </w:r>
      <w:r w:rsidRPr="008F6122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3E7B4F" w:rsidRPr="008F6122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в </w:t>
      </w:r>
      <w:r w:rsidR="003E7B4F" w:rsidRPr="008F61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с Законом Республики Хакасия от 08.05.2017 года № 33-ЗРХ «О бесплатном предоставлении в собственность отдельным категориям граждан земельных участков на территории Республики Хакасия» – 13, </w:t>
      </w:r>
      <w:r w:rsidR="008F6122" w:rsidRPr="008F61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</w:t>
      </w:r>
      <w:r w:rsidR="003E7B4F" w:rsidRPr="003E7B4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соответствии с Законом Республики Хакасия от 08.11.2011 года № 88-ЗРХ «О бесплатном предоставлении в собственность граждан, имеющих трех и более детей, земельных</w:t>
      </w:r>
      <w:proofErr w:type="gramEnd"/>
      <w:r w:rsidR="003E7B4F" w:rsidRPr="003E7B4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участков на территории Республики Хакасия» - 15.</w:t>
      </w:r>
    </w:p>
    <w:p w:rsidR="0088258F" w:rsidRDefault="0088258F" w:rsidP="0088258F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47A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Проводится совместная работа с Центром занятости, для решения вопросов труда и заработной платы, жителям района выделяются субсидии,  реализуются подпрограммы по трудоустройству, открываются дополнительные рабочие места. </w:t>
      </w:r>
    </w:p>
    <w:p w:rsidR="0088258F" w:rsidRDefault="0088258F" w:rsidP="0088258F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 </w:t>
      </w:r>
      <w:r w:rsidR="005B550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прошедший год в районе пров</w:t>
      </w:r>
      <w:r w:rsidR="00DD5A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ели</w:t>
      </w:r>
      <w:r w:rsidR="005E78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B550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капитальны</w:t>
      </w:r>
      <w:r w:rsidR="00DD5A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й ремонт в детском саду</w:t>
      </w:r>
      <w:r w:rsidR="005E78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«Солнышко»</w:t>
      </w:r>
      <w:r w:rsidR="005B550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5E78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строительство социальных </w:t>
      </w:r>
      <w:proofErr w:type="gramStart"/>
      <w:r w:rsidR="005E78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объектов</w:t>
      </w:r>
      <w:proofErr w:type="gramEnd"/>
      <w:r w:rsidR="005E78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таких как детский сад на территории Арбатского сельсовета, </w:t>
      </w:r>
      <w:r w:rsidR="00DD5A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стадионе «Урожай»</w:t>
      </w:r>
      <w:r w:rsidR="00DD5A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прошла </w:t>
      </w:r>
      <w:r w:rsidR="004F5A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реконструкция баскетбольной площадки совмещенной с волейбольной, </w:t>
      </w:r>
      <w:r w:rsidR="00DD5A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замена спортивного покрытия футбольного поля</w:t>
      </w:r>
      <w:r w:rsidR="005E78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DD5A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Завершен второй этап строительства автодороги </w:t>
      </w:r>
      <w:proofErr w:type="spellStart"/>
      <w:r w:rsidR="00DD5A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Чиланы</w:t>
      </w:r>
      <w:proofErr w:type="spellEnd"/>
      <w:r w:rsidR="00DD5A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-Кирова-</w:t>
      </w:r>
      <w:proofErr w:type="spellStart"/>
      <w:r w:rsidR="00DD5A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Харачул</w:t>
      </w:r>
      <w:proofErr w:type="spellEnd"/>
      <w:r w:rsidR="00DD5A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</w:t>
      </w:r>
      <w:proofErr w:type="spellStart"/>
      <w:r w:rsidR="00DD5A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Курлугаш</w:t>
      </w:r>
      <w:proofErr w:type="spellEnd"/>
      <w:r w:rsidR="00DD5A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="00DD5A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–В</w:t>
      </w:r>
      <w:proofErr w:type="gramEnd"/>
      <w:r w:rsidR="00DD5A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ерхний </w:t>
      </w:r>
      <w:proofErr w:type="spellStart"/>
      <w:r w:rsidR="00DD5A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Курлугаш</w:t>
      </w:r>
      <w:proofErr w:type="spellEnd"/>
      <w:r w:rsidR="00DD5A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5E78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6F2A75" w:rsidRPr="006F2A75" w:rsidRDefault="006F2A75" w:rsidP="006F2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находящиеся вне полномочиях муниципального района (жилищные, коммунально-бытовые, работа органов внутренних дел), рассматривались вместе с главами соответствующих поселений и сотрудниками полиции и другими </w:t>
      </w:r>
      <w:proofErr w:type="gramStart"/>
      <w:r w:rsidRPr="006F2A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</w:t>
      </w:r>
      <w:proofErr w:type="gramEnd"/>
      <w:r w:rsidRPr="006F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находящимися на территории Таштыпского района.</w:t>
      </w:r>
    </w:p>
    <w:p w:rsidR="006F2A75" w:rsidRPr="006F2A75" w:rsidRDefault="006F2A75" w:rsidP="006F2A75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6F2A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Каждый год с 1 января по 31 декабря, осуществляется</w:t>
      </w:r>
      <w:r w:rsidRPr="006F2A7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DD5A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Pr="006F2A7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прос населения для оценки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Республики Хакасия или в муниципальной собственности, опрос пройти можно на сайте Администрации Таштыпского района или на сайте Правительства РХ.</w:t>
      </w:r>
      <w:proofErr w:type="gramEnd"/>
    </w:p>
    <w:p w:rsidR="006F2A75" w:rsidRPr="006F2A75" w:rsidRDefault="006F2A75" w:rsidP="006F2A7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2A7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анкетирования размещаются на официальном сайте Администрации Таштыпского района.</w:t>
      </w:r>
    </w:p>
    <w:p w:rsidR="006F2A75" w:rsidRPr="006F2A75" w:rsidRDefault="006F2A75" w:rsidP="006F2A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F2A75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повышения эффективности методов работы с обращениями граждан действует  «телефон доверия» 8 (39046) 2-11-70 и 2-15-37  ежедневно с 8.00 до 17.00 (кроме выходных), обращение можно направить факсом на телефон 2-11-70 или на  официальном сайте администрации Таштыпского района, «</w:t>
      </w:r>
      <w:proofErr w:type="spellStart"/>
      <w:r w:rsidRPr="006F2A75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Антикоррупция</w:t>
      </w:r>
      <w:proofErr w:type="spellEnd"/>
      <w:r w:rsidRPr="006F2A75">
        <w:rPr>
          <w:rFonts w:ascii="Times New Roman" w:eastAsia="Times New Roman" w:hAnsi="Times New Roman" w:cs="Times New Roman"/>
          <w:sz w:val="28"/>
          <w:szCs w:val="28"/>
          <w:lang w:eastAsia="ar-SA"/>
        </w:rPr>
        <w:t>» и «Интернет – приемная», адрес электронной почты</w:t>
      </w:r>
      <w:r w:rsidRPr="006F2A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: </w:t>
      </w:r>
    </w:p>
    <w:p w:rsidR="006F2A75" w:rsidRPr="006F2A75" w:rsidRDefault="006F2A75" w:rsidP="006F2A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2A7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соответствии с поручением Президента Российской Федерации ежегодно начиная с 12 декабря 2013 года, в День Конституции Российской Федерации в стране проводится общероссийский день приема граждан. В его рамках можно обращаться по личным вопросам в государственные органы, органы местного самоуправления, и к уполномоченным лицам, в компетенцию   которых входит решение тех или иных проблем. </w:t>
      </w:r>
      <w:r w:rsidRPr="006F2A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Для реализации данного поручения в это день все руководство Администрации Таштыпского района проводит прием граждан. </w:t>
      </w:r>
    </w:p>
    <w:p w:rsidR="006F2A75" w:rsidRPr="006F2A75" w:rsidRDefault="006F2A75" w:rsidP="006F2A7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2A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течение всего года п</w:t>
      </w:r>
      <w:r w:rsidRPr="006F2A75">
        <w:rPr>
          <w:rFonts w:ascii="Times New Roman" w:eastAsia="Times New Roman" w:hAnsi="Times New Roman" w:cs="Times New Roman"/>
          <w:sz w:val="28"/>
          <w:szCs w:val="28"/>
          <w:lang w:eastAsia="ar-SA"/>
        </w:rPr>
        <w:t>рием граждан проводится ежедневно, график приема размещен  на официальном сайте Администрации Таштыпского района.</w:t>
      </w:r>
    </w:p>
    <w:p w:rsidR="006F2A75" w:rsidRPr="006F2A75" w:rsidRDefault="006F2A75" w:rsidP="006F2A7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F2A7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Обращения граждан в органы местного самоуправления дают возможность населению участвовать в определении задач и направлений деятельности, органов местного самоуправления, государственных органов, развития общества и государства и в выработке решений по дальнейшему пути развития общества и государства.  </w:t>
      </w:r>
    </w:p>
    <w:p w:rsidR="0088258F" w:rsidRDefault="0088258F" w:rsidP="0088258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88258F" w:rsidRDefault="0088258F" w:rsidP="0088258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88258F" w:rsidRPr="009D2FE9" w:rsidRDefault="0088258F" w:rsidP="0088258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Начальник общего отдела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ab/>
        <w:t xml:space="preserve">Е.Т. 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Мамышева</w:t>
      </w:r>
      <w:proofErr w:type="spellEnd"/>
    </w:p>
    <w:p w:rsidR="008D4EB7" w:rsidRDefault="008D4EB7">
      <w:bookmarkStart w:id="0" w:name="_GoBack"/>
      <w:bookmarkEnd w:id="0"/>
    </w:p>
    <w:sectPr w:rsidR="008D4EB7" w:rsidSect="007146D1">
      <w:pgSz w:w="11906" w:h="16838"/>
      <w:pgMar w:top="993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A39AB"/>
    <w:multiLevelType w:val="hybridMultilevel"/>
    <w:tmpl w:val="0C8010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2C"/>
    <w:rsid w:val="00311A59"/>
    <w:rsid w:val="003E7B4F"/>
    <w:rsid w:val="004F5A35"/>
    <w:rsid w:val="0054116A"/>
    <w:rsid w:val="005B5504"/>
    <w:rsid w:val="005E7857"/>
    <w:rsid w:val="006F2A75"/>
    <w:rsid w:val="00772220"/>
    <w:rsid w:val="007C69CC"/>
    <w:rsid w:val="00844BCF"/>
    <w:rsid w:val="0088258F"/>
    <w:rsid w:val="008D4EB7"/>
    <w:rsid w:val="008F6122"/>
    <w:rsid w:val="0091652C"/>
    <w:rsid w:val="00DD5AA7"/>
    <w:rsid w:val="00E4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58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5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Каждый год с 1 января по 31 декабря, осуществляется опрос населения для оценки э</vt:lpstr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Т. Мамышева</dc:creator>
  <cp:keywords/>
  <dc:description/>
  <cp:lastModifiedBy>Екатерина Т. Мамышева</cp:lastModifiedBy>
  <cp:revision>3</cp:revision>
  <dcterms:created xsi:type="dcterms:W3CDTF">2020-03-12T02:59:00Z</dcterms:created>
  <dcterms:modified xsi:type="dcterms:W3CDTF">2020-03-13T09:00:00Z</dcterms:modified>
</cp:coreProperties>
</file>