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2704A9" w:rsidRDefault="002704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05689E">
              <w:rPr>
                <w:sz w:val="20"/>
                <w:szCs w:val="20"/>
              </w:rPr>
              <w:t>НИЖНЕСИРСКИЙ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FB33F4" w:rsidP="00FB33F4">
            <w:pPr>
              <w:pStyle w:val="a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8 НОЯБРЯ</w:t>
            </w:r>
            <w:r w:rsidR="007129B5">
              <w:rPr>
                <w:sz w:val="20"/>
                <w:szCs w:val="20"/>
              </w:rPr>
              <w:t xml:space="preserve"> </w:t>
            </w:r>
            <w:r w:rsidR="00F30CA7">
              <w:rPr>
                <w:sz w:val="20"/>
                <w:szCs w:val="20"/>
              </w:rPr>
              <w:t>20</w:t>
            </w:r>
            <w:r w:rsidR="007129B5"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FB33F4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8 ноября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6B3000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FB33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31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FB33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135</w:t>
            </w:r>
            <w:r w:rsidR="006B30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результатов выборов депутатов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>Нижнесирского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четвертого созыва </w:t>
      </w:r>
      <w:r w:rsidR="00264A44" w:rsidRPr="00264A44">
        <w:rPr>
          <w:rFonts w:ascii="Times New Roman" w:hAnsi="Times New Roman" w:cs="Times New Roman"/>
          <w:sz w:val="28"/>
        </w:rPr>
        <w:t xml:space="preserve">по </w:t>
      </w:r>
      <w:r w:rsidR="00FB33F4">
        <w:rPr>
          <w:rFonts w:ascii="Times New Roman" w:hAnsi="Times New Roman" w:cs="Times New Roman"/>
          <w:sz w:val="28"/>
        </w:rPr>
        <w:t xml:space="preserve"> </w:t>
      </w:r>
      <w:r w:rsidR="00264A44" w:rsidRPr="00264A44">
        <w:rPr>
          <w:rFonts w:ascii="Times New Roman" w:hAnsi="Times New Roman" w:cs="Times New Roman"/>
          <w:sz w:val="28"/>
        </w:rPr>
        <w:t>трехмандатному избирательному округу № </w:t>
      </w:r>
      <w:r w:rsidR="00FB33F4">
        <w:rPr>
          <w:rFonts w:ascii="Times New Roman" w:hAnsi="Times New Roman" w:cs="Times New Roman"/>
          <w:sz w:val="28"/>
        </w:rPr>
        <w:t>3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E1377E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на территориальные избирательные 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</w:t>
      </w:r>
      <w:proofErr w:type="gramEnd"/>
      <w:r w:rsidRPr="00B67E4A">
        <w:rPr>
          <w:sz w:val="28"/>
          <w:szCs w:val="28"/>
        </w:rPr>
        <w:t xml:space="preserve"> </w:t>
      </w:r>
      <w:proofErr w:type="gramStart"/>
      <w:r w:rsidRPr="00B67E4A">
        <w:rPr>
          <w:sz w:val="28"/>
          <w:szCs w:val="28"/>
        </w:rPr>
        <w:t>день голосования 13 сентября 2020 года»,</w:t>
      </w:r>
      <w:r w:rsidR="00337DC7" w:rsidRPr="00337DC7">
        <w:rPr>
          <w:sz w:val="28"/>
          <w:szCs w:val="28"/>
        </w:rPr>
        <w:t xml:space="preserve"> </w:t>
      </w:r>
      <w:r w:rsidR="00337DC7">
        <w:rPr>
          <w:sz w:val="28"/>
          <w:szCs w:val="28"/>
        </w:rPr>
        <w:t xml:space="preserve">постановлением территориальной избирательной комиссии Таштыпского района от 19.08.2020 года </w:t>
      </w:r>
      <w:r w:rsidR="006B3000">
        <w:rPr>
          <w:sz w:val="28"/>
          <w:szCs w:val="28"/>
        </w:rPr>
        <w:t xml:space="preserve">                         </w:t>
      </w:r>
      <w:r w:rsidR="00337DC7">
        <w:rPr>
          <w:sz w:val="28"/>
          <w:szCs w:val="28"/>
        </w:rPr>
        <w:t>№</w:t>
      </w:r>
      <w:r w:rsidR="006B3000">
        <w:rPr>
          <w:sz w:val="28"/>
          <w:szCs w:val="28"/>
        </w:rPr>
        <w:t xml:space="preserve"> </w:t>
      </w:r>
      <w:r w:rsidR="00337DC7">
        <w:rPr>
          <w:sz w:val="28"/>
          <w:szCs w:val="28"/>
        </w:rPr>
        <w:t xml:space="preserve">214/1145-4 «Об отложении голосования на выборах депутатов Совета депутатов Нижнесирского сельсовета Таштыпского района Республики Хакасия четвертого созыва по пятимандатному избирательному округу №1, трехмандатному избирательному округу №3» </w:t>
      </w:r>
      <w:r w:rsidRPr="00B67E4A">
        <w:rPr>
          <w:sz w:val="28"/>
          <w:szCs w:val="28"/>
        </w:rPr>
        <w:t xml:space="preserve"> на основании протокол</w:t>
      </w:r>
      <w:r w:rsidR="00FB33F4">
        <w:rPr>
          <w:sz w:val="28"/>
          <w:szCs w:val="28"/>
        </w:rPr>
        <w:t>ов</w:t>
      </w:r>
      <w:r w:rsidRPr="00B67E4A">
        <w:rPr>
          <w:sz w:val="28"/>
          <w:szCs w:val="28"/>
        </w:rPr>
        <w:t xml:space="preserve"> окружн</w:t>
      </w:r>
      <w:r w:rsidR="004259B9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избирательн</w:t>
      </w:r>
      <w:r w:rsidR="004259B9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комисси</w:t>
      </w:r>
      <w:r w:rsidR="004259B9">
        <w:rPr>
          <w:sz w:val="28"/>
          <w:szCs w:val="28"/>
        </w:rPr>
        <w:t xml:space="preserve">и </w:t>
      </w:r>
      <w:r w:rsidRPr="00B67E4A">
        <w:rPr>
          <w:sz w:val="28"/>
          <w:szCs w:val="28"/>
        </w:rPr>
        <w:t xml:space="preserve">о результатах выборов депутатов Совета депутатов </w:t>
      </w:r>
      <w:r w:rsidR="00E1377E">
        <w:rPr>
          <w:sz w:val="28"/>
          <w:szCs w:val="28"/>
        </w:rPr>
        <w:t>Нижнесирского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</w:t>
      </w:r>
      <w:proofErr w:type="gramEnd"/>
      <w:r w:rsidRPr="00B67E4A">
        <w:rPr>
          <w:sz w:val="28"/>
          <w:szCs w:val="28"/>
        </w:rPr>
        <w:t xml:space="preserve"> четвертого созыва по</w:t>
      </w:r>
      <w:r w:rsidR="00FB33F4">
        <w:rPr>
          <w:sz w:val="28"/>
          <w:szCs w:val="28"/>
        </w:rPr>
        <w:t xml:space="preserve">  </w:t>
      </w:r>
      <w:r w:rsidRPr="00B67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трехмандатному </w:t>
      </w:r>
      <w:r w:rsidRPr="00B67E4A">
        <w:rPr>
          <w:sz w:val="28"/>
          <w:szCs w:val="28"/>
        </w:rPr>
        <w:t>избирательному округу № </w:t>
      </w:r>
      <w:r w:rsidR="00FB33F4">
        <w:rPr>
          <w:sz w:val="28"/>
          <w:szCs w:val="28"/>
        </w:rPr>
        <w:t>3</w:t>
      </w:r>
      <w:r w:rsidRPr="00B67E4A">
        <w:rPr>
          <w:sz w:val="28"/>
          <w:szCs w:val="28"/>
        </w:rPr>
        <w:t xml:space="preserve">, </w:t>
      </w:r>
      <w:r w:rsidRPr="00B67E4A">
        <w:rPr>
          <w:sz w:val="28"/>
          <w:szCs w:val="28"/>
        </w:rPr>
        <w:lastRenderedPageBreak/>
        <w:t xml:space="preserve">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E1377E">
        <w:rPr>
          <w:rFonts w:ascii="Times New Roman" w:hAnsi="Times New Roman" w:cs="Times New Roman"/>
          <w:sz w:val="28"/>
          <w:szCs w:val="28"/>
        </w:rPr>
        <w:t>Нижнесирского</w:t>
      </w:r>
      <w:r w:rsidR="00B8239D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CA28F8" w:rsidRPr="00CA28F8">
        <w:rPr>
          <w:rFonts w:ascii="Times New Roman" w:hAnsi="Times New Roman" w:cs="Times New Roman"/>
          <w:sz w:val="28"/>
          <w:szCs w:val="28"/>
        </w:rPr>
        <w:t>по</w:t>
      </w:r>
      <w:r w:rsidR="00736BE4">
        <w:rPr>
          <w:rFonts w:ascii="Times New Roman" w:hAnsi="Times New Roman" w:cs="Times New Roman"/>
          <w:sz w:val="28"/>
          <w:szCs w:val="28"/>
        </w:rPr>
        <w:t> </w:t>
      </w:r>
      <w:r w:rsidR="00FB33F4">
        <w:rPr>
          <w:rFonts w:ascii="Times New Roman" w:hAnsi="Times New Roman" w:cs="Times New Roman"/>
          <w:sz w:val="28"/>
          <w:szCs w:val="28"/>
        </w:rPr>
        <w:t xml:space="preserve">  </w:t>
      </w:r>
      <w:r w:rsidR="00CA28F8" w:rsidRPr="00CA28F8">
        <w:rPr>
          <w:rFonts w:ascii="Times New Roman" w:hAnsi="Times New Roman" w:cs="Times New Roman"/>
          <w:sz w:val="28"/>
          <w:szCs w:val="28"/>
        </w:rPr>
        <w:t>трехмандатному избирательному округу № </w:t>
      </w:r>
      <w:r w:rsidR="00FB33F4">
        <w:rPr>
          <w:rFonts w:ascii="Times New Roman" w:hAnsi="Times New Roman" w:cs="Times New Roman"/>
          <w:sz w:val="28"/>
          <w:szCs w:val="28"/>
        </w:rPr>
        <w:t>3</w:t>
      </w:r>
      <w:r w:rsidR="00CA28F8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результаты выборов депутатов Совета депутатов </w:t>
      </w:r>
      <w:r w:rsidR="00E1377E">
        <w:rPr>
          <w:rFonts w:ascii="Times New Roman" w:hAnsi="Times New Roman" w:cs="Times New Roman"/>
          <w:sz w:val="28"/>
          <w:szCs w:val="28"/>
        </w:rPr>
        <w:t>Нижнесирского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 w:rsidR="00FB33F4">
        <w:rPr>
          <w:rFonts w:ascii="Times New Roman" w:hAnsi="Times New Roman" w:cs="Times New Roman"/>
          <w:sz w:val="28"/>
        </w:rPr>
        <w:t xml:space="preserve">  </w:t>
      </w:r>
      <w:r w:rsidR="00CA28F8" w:rsidRPr="00CA28F8">
        <w:rPr>
          <w:rFonts w:ascii="Times New Roman" w:hAnsi="Times New Roman" w:cs="Times New Roman"/>
          <w:sz w:val="28"/>
          <w:szCs w:val="28"/>
        </w:rPr>
        <w:t>по трехмандатному избирательному округу № </w:t>
      </w:r>
      <w:r w:rsidR="00FB33F4">
        <w:rPr>
          <w:rFonts w:ascii="Times New Roman" w:hAnsi="Times New Roman" w:cs="Times New Roman"/>
          <w:sz w:val="28"/>
          <w:szCs w:val="28"/>
        </w:rPr>
        <w:t>3</w:t>
      </w:r>
      <w:r w:rsidR="00CA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 xml:space="preserve">Нижнесирского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 xml:space="preserve">Нижнесирского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CA28F8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CA28F8">
        <w:rPr>
          <w:rFonts w:ascii="Times New Roman" w:hAnsi="Times New Roman" w:cs="Times New Roman"/>
          <w:sz w:val="28"/>
        </w:rPr>
        <w:t>,</w:t>
      </w:r>
      <w:r w:rsidR="00F6647F">
        <w:rPr>
          <w:rFonts w:ascii="Times New Roman" w:hAnsi="Times New Roman" w:cs="Times New Roman"/>
          <w:sz w:val="28"/>
        </w:rPr>
        <w:t xml:space="preserve"> в</w:t>
      </w:r>
      <w:proofErr w:type="gramEnd"/>
      <w:r w:rsidR="00F6647F">
        <w:rPr>
          <w:rFonts w:ascii="Times New Roman" w:hAnsi="Times New Roman" w:cs="Times New Roman"/>
          <w:sz w:val="28"/>
        </w:rPr>
        <w:t xml:space="preserve"> срок не позднее </w:t>
      </w:r>
      <w:r w:rsidR="0015580D">
        <w:rPr>
          <w:rFonts w:ascii="Times New Roman" w:hAnsi="Times New Roman" w:cs="Times New Roman"/>
          <w:sz w:val="28"/>
        </w:rPr>
        <w:t xml:space="preserve"> 1</w:t>
      </w:r>
      <w:r w:rsidR="00FB33F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FB33F4">
        <w:rPr>
          <w:rFonts w:ascii="Times New Roman" w:hAnsi="Times New Roman" w:cs="Times New Roman"/>
          <w:sz w:val="28"/>
        </w:rPr>
        <w:t>ноября</w:t>
      </w:r>
      <w:r w:rsidRPr="00F51542">
        <w:rPr>
          <w:rFonts w:ascii="Times New Roman" w:hAnsi="Times New Roman" w:cs="Times New Roman"/>
          <w:sz w:val="28"/>
        </w:rPr>
        <w:t xml:space="preserve">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E1377E">
        <w:rPr>
          <w:rFonts w:ascii="Times New Roman" w:hAnsi="Times New Roman" w:cs="Times New Roman"/>
          <w:sz w:val="28"/>
        </w:rPr>
        <w:t>Нижнесирского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6B3000" w:rsidRDefault="006B3000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9F3CC7" w:rsidRDefault="009F3CC7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9F3CC7" w:rsidRDefault="009F3CC7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3411B3" w:rsidRDefault="003411B3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B33F4">
        <w:rPr>
          <w:rFonts w:ascii="Times New Roman" w:hAnsi="Times New Roman" w:cs="Times New Roman"/>
          <w:sz w:val="24"/>
        </w:rPr>
        <w:t>8 ноября</w:t>
      </w:r>
      <w:r>
        <w:rPr>
          <w:rFonts w:ascii="Times New Roman" w:hAnsi="Times New Roman" w:cs="Times New Roman"/>
          <w:sz w:val="24"/>
        </w:rPr>
        <w:t xml:space="preserve"> 2020 года №</w:t>
      </w:r>
      <w:r w:rsidR="0015580D">
        <w:rPr>
          <w:rFonts w:ascii="Times New Roman" w:hAnsi="Times New Roman" w:cs="Times New Roman"/>
          <w:sz w:val="24"/>
        </w:rPr>
        <w:t>2</w:t>
      </w:r>
      <w:r w:rsidR="00FB33F4">
        <w:rPr>
          <w:rFonts w:ascii="Times New Roman" w:hAnsi="Times New Roman" w:cs="Times New Roman"/>
          <w:sz w:val="24"/>
        </w:rPr>
        <w:t>31</w:t>
      </w:r>
      <w:r w:rsidR="0015580D">
        <w:rPr>
          <w:rFonts w:ascii="Times New Roman" w:hAnsi="Times New Roman" w:cs="Times New Roman"/>
          <w:sz w:val="24"/>
        </w:rPr>
        <w:t>/1</w:t>
      </w:r>
      <w:r w:rsidR="00FB33F4">
        <w:rPr>
          <w:rFonts w:ascii="Times New Roman" w:hAnsi="Times New Roman" w:cs="Times New Roman"/>
          <w:sz w:val="24"/>
        </w:rPr>
        <w:t>35</w:t>
      </w:r>
      <w:r w:rsidR="006B3000">
        <w:rPr>
          <w:rFonts w:ascii="Times New Roman" w:hAnsi="Times New Roman" w:cs="Times New Roman"/>
          <w:sz w:val="24"/>
        </w:rPr>
        <w:t>2</w:t>
      </w:r>
      <w:r w:rsidR="0015580D">
        <w:rPr>
          <w:rFonts w:ascii="Times New Roman" w:hAnsi="Times New Roman" w:cs="Times New Roman"/>
          <w:sz w:val="24"/>
        </w:rPr>
        <w:t>-4</w:t>
      </w:r>
    </w:p>
    <w:p w:rsidR="003411B3" w:rsidRDefault="003411B3" w:rsidP="001029E1">
      <w:pPr>
        <w:pStyle w:val="ConsNormal"/>
        <w:widowControl/>
        <w:ind w:left="4678" w:right="0" w:firstLine="0"/>
        <w:jc w:val="right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E1377E">
        <w:rPr>
          <w:rFonts w:ascii="Times New Roman" w:hAnsi="Times New Roman" w:cs="Times New Roman"/>
          <w:b/>
          <w:bCs/>
          <w:sz w:val="28"/>
        </w:rPr>
        <w:t>Нижнесирского</w:t>
      </w:r>
      <w:r w:rsidR="00B8239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B33F4" w:rsidRDefault="00FB33F4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</w:p>
    <w:p w:rsidR="00FB33F4" w:rsidRPr="00FC5BCD" w:rsidRDefault="00FB33F4" w:rsidP="00FB33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F4" w:rsidRDefault="00FB33F4" w:rsidP="00FB33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FB33F4" w:rsidRDefault="00FB33F4" w:rsidP="00FB33F4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1029E1">
        <w:rPr>
          <w:rFonts w:ascii="Times New Roman" w:hAnsi="Times New Roman" w:cs="Times New Roman"/>
          <w:sz w:val="28"/>
        </w:rPr>
        <w:t xml:space="preserve"> Демина Ольга Сергеевна</w:t>
      </w:r>
    </w:p>
    <w:p w:rsidR="00FB33F4" w:rsidRDefault="00FB33F4" w:rsidP="00FB33F4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029E1">
        <w:rPr>
          <w:rFonts w:ascii="Times New Roman" w:hAnsi="Times New Roman" w:cs="Times New Roman"/>
          <w:sz w:val="28"/>
        </w:rPr>
        <w:t xml:space="preserve"> Иванов Александр Вячеславович</w:t>
      </w:r>
    </w:p>
    <w:p w:rsidR="00FB33F4" w:rsidRDefault="00FB33F4" w:rsidP="00FB33F4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029E1">
        <w:rPr>
          <w:rFonts w:ascii="Times New Roman" w:hAnsi="Times New Roman" w:cs="Times New Roman"/>
          <w:sz w:val="28"/>
        </w:rPr>
        <w:t xml:space="preserve"> Родионова Оксана Владимировна</w:t>
      </w:r>
    </w:p>
    <w:p w:rsidR="00FB33F4" w:rsidRDefault="00FB33F4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</w:p>
    <w:sectPr w:rsidR="00FB33F4" w:rsidSect="00CA28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6A" w:rsidRDefault="0047616A" w:rsidP="00CA28F8">
      <w:r>
        <w:separator/>
      </w:r>
    </w:p>
  </w:endnote>
  <w:endnote w:type="continuationSeparator" w:id="0">
    <w:p w:rsidR="0047616A" w:rsidRDefault="0047616A" w:rsidP="00CA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6A" w:rsidRDefault="0047616A" w:rsidP="00CA28F8">
      <w:r>
        <w:separator/>
      </w:r>
    </w:p>
  </w:footnote>
  <w:footnote w:type="continuationSeparator" w:id="0">
    <w:p w:rsidR="0047616A" w:rsidRDefault="0047616A" w:rsidP="00CA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7F" w:rsidRDefault="00F6647F">
    <w:pPr>
      <w:pStyle w:val="aa"/>
      <w:jc w:val="center"/>
    </w:pPr>
  </w:p>
  <w:p w:rsidR="00F6647F" w:rsidRDefault="00F664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01862"/>
    <w:multiLevelType w:val="hybridMultilevel"/>
    <w:tmpl w:val="74A661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6FDF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9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9E1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80D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A44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4A9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1A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DC7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4D5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9B9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6A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35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58A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000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BE4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865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365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20A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3CC7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6E08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6DA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3E5D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01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6BB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B2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8F8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1F7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EA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28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77E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47F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3F4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A2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2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2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2020-11-09T06:54:00Z</cp:lastPrinted>
  <dcterms:created xsi:type="dcterms:W3CDTF">2018-01-19T03:44:00Z</dcterms:created>
  <dcterms:modified xsi:type="dcterms:W3CDTF">2020-11-09T06:54:00Z</dcterms:modified>
</cp:coreProperties>
</file>