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75" w:rsidRPr="0053158F" w:rsidRDefault="00E55247" w:rsidP="00EF5B75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13385" cy="48958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89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B75" w:rsidRPr="0053158F" w:rsidRDefault="00EF5B75" w:rsidP="00EF5B7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158F">
        <w:rPr>
          <w:rFonts w:ascii="Times New Roman" w:hAnsi="Times New Roman"/>
          <w:sz w:val="26"/>
          <w:szCs w:val="26"/>
        </w:rPr>
        <w:t>Российская Федерация</w:t>
      </w:r>
    </w:p>
    <w:p w:rsidR="00EF5B75" w:rsidRPr="0053158F" w:rsidRDefault="00EF5B75" w:rsidP="00EF5B7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158F">
        <w:rPr>
          <w:rFonts w:ascii="Times New Roman" w:hAnsi="Times New Roman"/>
          <w:sz w:val="26"/>
          <w:szCs w:val="26"/>
        </w:rPr>
        <w:t>Республика Хакасия</w:t>
      </w:r>
    </w:p>
    <w:p w:rsidR="00EF5B75" w:rsidRPr="0053158F" w:rsidRDefault="00EF5B75" w:rsidP="00EF5B7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158F">
        <w:rPr>
          <w:rFonts w:ascii="Times New Roman" w:hAnsi="Times New Roman"/>
          <w:sz w:val="26"/>
          <w:szCs w:val="26"/>
        </w:rPr>
        <w:t>Администрация Таштыпского района</w:t>
      </w:r>
    </w:p>
    <w:p w:rsidR="00EF5B75" w:rsidRPr="0053158F" w:rsidRDefault="00EF5B75" w:rsidP="00EF5B7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158F">
        <w:rPr>
          <w:rFonts w:ascii="Times New Roman" w:hAnsi="Times New Roman"/>
          <w:sz w:val="26"/>
          <w:szCs w:val="26"/>
        </w:rPr>
        <w:t>Республики Хакасия</w:t>
      </w:r>
    </w:p>
    <w:p w:rsidR="00EF5B75" w:rsidRDefault="00EF5B75" w:rsidP="00EF5B75">
      <w:pPr>
        <w:jc w:val="center"/>
        <w:rPr>
          <w:rFonts w:ascii="Times New Roman" w:hAnsi="Times New Roman"/>
          <w:sz w:val="26"/>
          <w:szCs w:val="26"/>
        </w:rPr>
      </w:pPr>
    </w:p>
    <w:p w:rsidR="00EF5B75" w:rsidRPr="00551D10" w:rsidRDefault="00EF5B75" w:rsidP="00EF5B75">
      <w:pPr>
        <w:jc w:val="center"/>
        <w:rPr>
          <w:rFonts w:ascii="Times New Roman" w:hAnsi="Times New Roman"/>
          <w:bCs/>
          <w:sz w:val="26"/>
          <w:szCs w:val="26"/>
        </w:rPr>
      </w:pPr>
      <w:r w:rsidRPr="00551D10">
        <w:rPr>
          <w:rFonts w:ascii="Times New Roman" w:hAnsi="Times New Roman"/>
          <w:bCs/>
          <w:sz w:val="26"/>
          <w:szCs w:val="26"/>
        </w:rPr>
        <w:t>ПОСТАНОВЛЕНИЕ</w:t>
      </w:r>
    </w:p>
    <w:p w:rsidR="00EF5B75" w:rsidRDefault="00405B23" w:rsidP="00EF5B75">
      <w:pPr>
        <w:shd w:val="clear" w:color="auto" w:fill="FFFFFF"/>
        <w:tabs>
          <w:tab w:val="left" w:pos="8059"/>
        </w:tabs>
        <w:spacing w:before="293"/>
        <w:rPr>
          <w:rFonts w:ascii="Times New Roman" w:hAnsi="Times New Roman"/>
          <w:sz w:val="26"/>
          <w:szCs w:val="26"/>
        </w:rPr>
      </w:pPr>
      <w:r w:rsidRPr="00405B23">
        <w:rPr>
          <w:rFonts w:ascii="Times New Roman" w:hAnsi="Times New Roman"/>
          <w:spacing w:val="-2"/>
          <w:sz w:val="26"/>
          <w:szCs w:val="26"/>
        </w:rPr>
        <w:t>14.02.</w:t>
      </w:r>
      <w:r w:rsidR="00EF5B75" w:rsidRPr="00405B23">
        <w:rPr>
          <w:rFonts w:ascii="Times New Roman" w:hAnsi="Times New Roman"/>
          <w:spacing w:val="-2"/>
          <w:sz w:val="26"/>
          <w:szCs w:val="26"/>
        </w:rPr>
        <w:t>20</w:t>
      </w:r>
      <w:r w:rsidR="00E44F32" w:rsidRPr="00405B23">
        <w:rPr>
          <w:rFonts w:ascii="Times New Roman" w:hAnsi="Times New Roman"/>
          <w:spacing w:val="-2"/>
          <w:sz w:val="26"/>
          <w:szCs w:val="26"/>
        </w:rPr>
        <w:t>2</w:t>
      </w:r>
      <w:r w:rsidR="005106EB" w:rsidRPr="00405B23">
        <w:rPr>
          <w:rFonts w:ascii="Times New Roman" w:hAnsi="Times New Roman"/>
          <w:spacing w:val="-2"/>
          <w:sz w:val="26"/>
          <w:szCs w:val="26"/>
        </w:rPr>
        <w:t>4</w:t>
      </w:r>
      <w:r w:rsidR="00D361AC" w:rsidRPr="00405B23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EF5B75" w:rsidRPr="00405B23">
        <w:rPr>
          <w:rFonts w:ascii="Times New Roman" w:hAnsi="Times New Roman"/>
          <w:spacing w:val="-2"/>
          <w:sz w:val="26"/>
          <w:szCs w:val="26"/>
        </w:rPr>
        <w:t>г.</w:t>
      </w:r>
      <w:r w:rsidR="00EF5B75" w:rsidRPr="0053158F">
        <w:rPr>
          <w:rFonts w:ascii="Times New Roman" w:hAnsi="Times New Roman"/>
          <w:spacing w:val="-2"/>
          <w:sz w:val="26"/>
          <w:szCs w:val="26"/>
        </w:rPr>
        <w:t xml:space="preserve">                          </w:t>
      </w:r>
      <w:r>
        <w:rPr>
          <w:rFonts w:ascii="Times New Roman" w:hAnsi="Times New Roman"/>
          <w:spacing w:val="-2"/>
          <w:sz w:val="26"/>
          <w:szCs w:val="26"/>
        </w:rPr>
        <w:t xml:space="preserve">      </w:t>
      </w:r>
      <w:r w:rsidR="00EF5B75" w:rsidRPr="0053158F">
        <w:rPr>
          <w:rFonts w:ascii="Times New Roman" w:hAnsi="Times New Roman"/>
          <w:spacing w:val="-2"/>
          <w:sz w:val="26"/>
          <w:szCs w:val="26"/>
        </w:rPr>
        <w:t xml:space="preserve">         </w:t>
      </w:r>
      <w:r w:rsidR="00EF5B75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EF5B75" w:rsidRPr="0053158F">
        <w:rPr>
          <w:rFonts w:ascii="Times New Roman" w:hAnsi="Times New Roman"/>
          <w:spacing w:val="-2"/>
          <w:sz w:val="26"/>
          <w:szCs w:val="26"/>
        </w:rPr>
        <w:t xml:space="preserve"> с. Таштып                 </w:t>
      </w:r>
      <w:r>
        <w:rPr>
          <w:rFonts w:ascii="Times New Roman" w:hAnsi="Times New Roman"/>
          <w:spacing w:val="-2"/>
          <w:sz w:val="26"/>
          <w:szCs w:val="26"/>
        </w:rPr>
        <w:t xml:space="preserve">    </w:t>
      </w:r>
      <w:r w:rsidR="00EF5B75" w:rsidRPr="0053158F">
        <w:rPr>
          <w:rFonts w:ascii="Times New Roman" w:hAnsi="Times New Roman"/>
          <w:spacing w:val="-2"/>
          <w:sz w:val="26"/>
          <w:szCs w:val="26"/>
        </w:rPr>
        <w:t xml:space="preserve">          </w:t>
      </w:r>
      <w:r>
        <w:rPr>
          <w:rFonts w:ascii="Times New Roman" w:hAnsi="Times New Roman"/>
          <w:spacing w:val="-2"/>
          <w:sz w:val="26"/>
          <w:szCs w:val="26"/>
        </w:rPr>
        <w:t xml:space="preserve">     </w:t>
      </w:r>
      <w:r w:rsidR="00EF5B75" w:rsidRPr="0053158F">
        <w:rPr>
          <w:rFonts w:ascii="Times New Roman" w:hAnsi="Times New Roman"/>
          <w:spacing w:val="-2"/>
          <w:sz w:val="26"/>
          <w:szCs w:val="26"/>
        </w:rPr>
        <w:t xml:space="preserve">           </w:t>
      </w:r>
      <w:r w:rsidR="00EF5B75">
        <w:rPr>
          <w:rFonts w:ascii="Times New Roman" w:hAnsi="Times New Roman"/>
          <w:spacing w:val="-2"/>
          <w:sz w:val="26"/>
          <w:szCs w:val="26"/>
        </w:rPr>
        <w:t xml:space="preserve">   </w:t>
      </w:r>
      <w:r w:rsidR="00EF5B75" w:rsidRPr="0053158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</w:t>
      </w:r>
      <w:r w:rsidR="00EF5B75" w:rsidRPr="0053158F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73</w:t>
      </w:r>
    </w:p>
    <w:p w:rsidR="00EF5B75" w:rsidRDefault="00EF5B75" w:rsidP="00EF5B75">
      <w:pPr>
        <w:shd w:val="clear" w:color="auto" w:fill="FFFFFF"/>
        <w:tabs>
          <w:tab w:val="left" w:pos="8059"/>
        </w:tabs>
        <w:spacing w:before="293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526"/>
      </w:tblGrid>
      <w:tr w:rsidR="00EF5B75" w:rsidRPr="00FD7F09" w:rsidTr="00F9519A">
        <w:trPr>
          <w:trHeight w:val="2134"/>
        </w:trPr>
        <w:tc>
          <w:tcPr>
            <w:tcW w:w="5328" w:type="dxa"/>
          </w:tcPr>
          <w:p w:rsidR="00EF5B75" w:rsidRPr="00FD7F09" w:rsidRDefault="00220565" w:rsidP="0022056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EF5B75" w:rsidRPr="00FD7F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утверждении </w:t>
            </w:r>
            <w:r w:rsidR="00EF5B75" w:rsidRPr="00FD7F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муниципальной программы повышения эффективности управления муниципальными финансами в </w:t>
            </w:r>
            <w:proofErr w:type="spellStart"/>
            <w:r w:rsidR="00EF5B75" w:rsidRPr="00FD7F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Таштыпском</w:t>
            </w:r>
            <w:proofErr w:type="spellEnd"/>
            <w:r w:rsidR="00EF5B75" w:rsidRPr="00FD7F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районе</w:t>
            </w:r>
            <w:r w:rsidR="00A82E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Республики Хакасия</w:t>
            </w:r>
            <w:r w:rsidR="00EF5B75" w:rsidRPr="00FD7F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  <w:r w:rsidR="00EF5B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26" w:type="dxa"/>
          </w:tcPr>
          <w:p w:rsidR="00EF5B75" w:rsidRPr="00FD7F09" w:rsidRDefault="00EF5B75" w:rsidP="00F9519A">
            <w:pPr>
              <w:rPr>
                <w:sz w:val="26"/>
                <w:szCs w:val="26"/>
              </w:rPr>
            </w:pPr>
          </w:p>
        </w:tc>
      </w:tr>
    </w:tbl>
    <w:p w:rsidR="00FC4FB4" w:rsidRPr="0053158F" w:rsidRDefault="00FC4FB4" w:rsidP="00FC4FB4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158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9" w:history="1">
        <w:r w:rsidRPr="0053158F">
          <w:rPr>
            <w:rFonts w:ascii="Times New Roman" w:hAnsi="Times New Roman" w:cs="Times New Roman"/>
            <w:sz w:val="26"/>
            <w:szCs w:val="26"/>
          </w:rPr>
          <w:t>статьей 179</w:t>
        </w:r>
      </w:hyperlink>
      <w:r w:rsidRPr="0053158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Таштыпского района от 25.04.2019 года № 175 «Об утверждении Порядка разработки, утверждения, реализации и оценки эффективности муниципальных программ Таштыпского района»,  руководствуясь</w:t>
      </w:r>
      <w:r w:rsidRPr="005315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п.3 ч.1 ст.29 Устава муниципального образования Таштыпский район</w:t>
      </w:r>
      <w:r w:rsidR="007F4E9A">
        <w:rPr>
          <w:rFonts w:ascii="Times New Roman" w:hAnsi="Times New Roman" w:cs="Times New Roman"/>
          <w:sz w:val="26"/>
          <w:szCs w:val="26"/>
        </w:rPr>
        <w:t xml:space="preserve"> от 24.06.2005 г.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3158F">
        <w:rPr>
          <w:rFonts w:ascii="Times New Roman" w:hAnsi="Times New Roman" w:cs="Times New Roman"/>
          <w:sz w:val="26"/>
          <w:szCs w:val="26"/>
        </w:rPr>
        <w:t>Администрация Таштыпского района постановляет:</w:t>
      </w:r>
    </w:p>
    <w:p w:rsidR="00FC4FB4" w:rsidRPr="0053158F" w:rsidRDefault="00FC4FB4" w:rsidP="00FC4F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4FB4" w:rsidRDefault="00220565" w:rsidP="00FC4F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1.Утвердить прилагаемую муниципальную программу повышения эффективности управления муниципальными финансами 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Таштыпском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районе Республики Хакасия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далее - Муниципальная программа).</w:t>
      </w:r>
    </w:p>
    <w:p w:rsidR="003653FC" w:rsidRDefault="00A94843" w:rsidP="003653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2.</w:t>
      </w:r>
      <w:r w:rsidR="00220565">
        <w:rPr>
          <w:rFonts w:ascii="Times New Roman" w:eastAsia="Times New Roman" w:hAnsi="Times New Roman"/>
          <w:sz w:val="26"/>
          <w:szCs w:val="26"/>
          <w:lang w:eastAsia="ru-RU"/>
        </w:rPr>
        <w:t xml:space="preserve">Признать утратившим силу постановление Администрации Таштыпского района </w:t>
      </w:r>
      <w:r w:rsidR="00DE2AEC">
        <w:rPr>
          <w:rFonts w:ascii="Times New Roman" w:eastAsia="Times New Roman" w:hAnsi="Times New Roman"/>
          <w:sz w:val="26"/>
          <w:szCs w:val="26"/>
          <w:lang w:eastAsia="ru-RU"/>
        </w:rPr>
        <w:t>от 10.11.2015 № 582 «О</w:t>
      </w:r>
      <w:r w:rsidR="00DE2AEC" w:rsidRPr="00FD7F09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="00DE2AEC">
        <w:rPr>
          <w:rFonts w:ascii="Times New Roman" w:eastAsia="Times New Roman" w:hAnsi="Times New Roman"/>
          <w:sz w:val="26"/>
          <w:szCs w:val="26"/>
          <w:lang w:eastAsia="ru-RU"/>
        </w:rPr>
        <w:t xml:space="preserve"> утверждении </w:t>
      </w:r>
      <w:r w:rsidR="00DE2AEC" w:rsidRPr="00FD7F09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муниципальной программы повышения эффективности управления муниципальными финансами </w:t>
      </w:r>
      <w:r w:rsidR="00DE2AEC">
        <w:rPr>
          <w:rFonts w:ascii="Times New Roman" w:eastAsia="Times New Roman" w:hAnsi="Times New Roman"/>
          <w:sz w:val="26"/>
          <w:szCs w:val="26"/>
          <w:lang w:eastAsia="ru-RU"/>
        </w:rPr>
        <w:t xml:space="preserve">на 2016-2020 годы </w:t>
      </w:r>
      <w:r w:rsidR="00DE2AEC" w:rsidRPr="00FD7F09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proofErr w:type="spellStart"/>
      <w:r w:rsidR="00DE2AEC" w:rsidRPr="00FD7F09">
        <w:rPr>
          <w:rFonts w:ascii="Times New Roman" w:eastAsia="Times New Roman" w:hAnsi="Times New Roman"/>
          <w:sz w:val="26"/>
          <w:szCs w:val="26"/>
          <w:lang w:eastAsia="ru-RU"/>
        </w:rPr>
        <w:t>Таштыпском</w:t>
      </w:r>
      <w:proofErr w:type="spellEnd"/>
      <w:r w:rsidR="00DE2AEC" w:rsidRPr="00FD7F09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районе</w:t>
      </w:r>
      <w:r w:rsidR="003653FC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5716D3">
        <w:rPr>
          <w:rFonts w:ascii="Times New Roman" w:eastAsia="Times New Roman" w:hAnsi="Times New Roman"/>
          <w:sz w:val="26"/>
          <w:szCs w:val="26"/>
          <w:lang w:eastAsia="ru-RU"/>
        </w:rPr>
        <w:t xml:space="preserve"> (с последующими изменениями).</w:t>
      </w:r>
    </w:p>
    <w:p w:rsidR="003653FC" w:rsidRDefault="00A94843" w:rsidP="003653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3.</w:t>
      </w:r>
      <w:r w:rsidR="003653FC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вступает в силу с 01.01.2024 г.</w:t>
      </w:r>
    </w:p>
    <w:p w:rsidR="00EF5B75" w:rsidRDefault="00886B80" w:rsidP="00EF5B7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22056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1335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653FC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="00A03F5D">
        <w:rPr>
          <w:rFonts w:ascii="Times New Roman" w:eastAsia="Times New Roman" w:hAnsi="Times New Roman"/>
          <w:sz w:val="26"/>
          <w:szCs w:val="26"/>
          <w:lang w:eastAsia="ru-RU"/>
        </w:rPr>
        <w:t xml:space="preserve">Начальнику общего отдела Администрации Таштыпского района </w:t>
      </w:r>
      <w:proofErr w:type="spellStart"/>
      <w:r w:rsidR="00A03F5D">
        <w:rPr>
          <w:rFonts w:ascii="Times New Roman" w:eastAsia="Times New Roman" w:hAnsi="Times New Roman"/>
          <w:sz w:val="26"/>
          <w:szCs w:val="26"/>
          <w:lang w:eastAsia="ru-RU"/>
        </w:rPr>
        <w:t>Е.</w:t>
      </w:r>
      <w:r w:rsidR="007504E6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A03F5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504E6">
        <w:rPr>
          <w:rFonts w:ascii="Times New Roman" w:eastAsia="Times New Roman" w:hAnsi="Times New Roman"/>
          <w:sz w:val="26"/>
          <w:szCs w:val="26"/>
          <w:lang w:eastAsia="ru-RU"/>
        </w:rPr>
        <w:t>Кулумаевой</w:t>
      </w:r>
      <w:proofErr w:type="spellEnd"/>
      <w:r w:rsidR="00A03F5D">
        <w:rPr>
          <w:rFonts w:ascii="Times New Roman" w:eastAsia="Times New Roman" w:hAnsi="Times New Roman"/>
          <w:sz w:val="26"/>
          <w:szCs w:val="26"/>
          <w:lang w:eastAsia="ru-RU"/>
        </w:rPr>
        <w:t>, обеспечить опубликование настоящего постановления на официальном сайте Администрации Таштыпского района.</w:t>
      </w:r>
      <w:r w:rsidR="00EF5B75" w:rsidRPr="0053158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F5B75" w:rsidRPr="0053158F" w:rsidRDefault="00D13357" w:rsidP="00D1335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="00061DD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37987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EF5B7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Start"/>
      <w:r w:rsidR="00EF5B75" w:rsidRPr="0053158F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="00EF5B75" w:rsidRPr="0053158F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</w:t>
      </w:r>
      <w:r w:rsidR="00405B23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bookmarkStart w:id="0" w:name="_GoBack"/>
      <w:bookmarkEnd w:id="0"/>
      <w:r w:rsidR="00EF5B75" w:rsidRPr="0053158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F5B75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постановления оставляю за собой.</w:t>
      </w:r>
    </w:p>
    <w:p w:rsidR="00EF5B75" w:rsidRPr="0053158F" w:rsidRDefault="00EF5B75" w:rsidP="00EF5B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F5B75" w:rsidRPr="0053158F" w:rsidRDefault="00EF5B75" w:rsidP="00EF5B75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5B75" w:rsidRPr="0053158F" w:rsidRDefault="00EF5B75" w:rsidP="00EF5B75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5B75" w:rsidRDefault="00EF5B75" w:rsidP="00EF5B75">
      <w:r w:rsidRPr="0053158F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Таштыпского района                    </w:t>
      </w:r>
      <w:r w:rsidRPr="0053158F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</w:t>
      </w:r>
      <w:proofErr w:type="spellStart"/>
      <w:r w:rsidR="0021695C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21695C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21695C">
        <w:rPr>
          <w:rFonts w:ascii="Times New Roman" w:eastAsia="Times New Roman" w:hAnsi="Times New Roman"/>
          <w:sz w:val="26"/>
          <w:szCs w:val="26"/>
          <w:lang w:eastAsia="ru-RU"/>
        </w:rPr>
        <w:t>Чебодаев</w:t>
      </w:r>
      <w:proofErr w:type="spellEnd"/>
    </w:p>
    <w:p w:rsidR="00EF5B75" w:rsidRDefault="00EF5B75" w:rsidP="00EF5B75"/>
    <w:p w:rsidR="00DE2AEC" w:rsidRDefault="00DE2AEC" w:rsidP="00E83C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A82E70" w:rsidRDefault="00237987" w:rsidP="00E83C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Утверждена</w:t>
      </w:r>
    </w:p>
    <w:p w:rsidR="00E83C5A" w:rsidRPr="005323AE" w:rsidRDefault="00DE2AEC" w:rsidP="00E83C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постановлени</w:t>
      </w:r>
      <w:r w:rsidR="00237987">
        <w:rPr>
          <w:rFonts w:ascii="Times New Roman" w:hAnsi="Times New Roman"/>
          <w:bCs/>
          <w:sz w:val="26"/>
          <w:szCs w:val="26"/>
          <w:lang w:eastAsia="ru-RU"/>
        </w:rPr>
        <w:t>ем</w:t>
      </w:r>
    </w:p>
    <w:p w:rsidR="00E83C5A" w:rsidRDefault="00DE2AEC" w:rsidP="00DE2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                                                                                 Администрации </w:t>
      </w:r>
      <w:r w:rsidR="00E83C5A">
        <w:rPr>
          <w:rFonts w:ascii="Times New Roman" w:hAnsi="Times New Roman"/>
          <w:bCs/>
          <w:sz w:val="26"/>
          <w:szCs w:val="26"/>
          <w:lang w:eastAsia="ru-RU"/>
        </w:rPr>
        <w:t>Таштыпского района</w:t>
      </w:r>
    </w:p>
    <w:p w:rsidR="00DE2AEC" w:rsidRPr="005323AE" w:rsidRDefault="00405B23" w:rsidP="00A82E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14.02.2024г. № 73</w:t>
      </w:r>
    </w:p>
    <w:p w:rsidR="00E44F32" w:rsidRDefault="00E44F32" w:rsidP="00E44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237987" w:rsidRPr="00237987" w:rsidRDefault="00237987" w:rsidP="0023798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37987">
        <w:rPr>
          <w:rFonts w:ascii="Times New Roman" w:hAnsi="Times New Roman"/>
          <w:b/>
          <w:sz w:val="26"/>
          <w:szCs w:val="26"/>
          <w:lang w:eastAsia="ru-RU"/>
        </w:rPr>
        <w:t>Муниципальная программа повышения эффективности управления</w:t>
      </w:r>
    </w:p>
    <w:p w:rsidR="00237987" w:rsidRPr="00237987" w:rsidRDefault="00237987" w:rsidP="00237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37987">
        <w:rPr>
          <w:rFonts w:ascii="Times New Roman" w:hAnsi="Times New Roman"/>
          <w:b/>
          <w:sz w:val="26"/>
          <w:szCs w:val="26"/>
          <w:lang w:eastAsia="ru-RU"/>
        </w:rPr>
        <w:t xml:space="preserve">муниципальными финансами  в </w:t>
      </w:r>
      <w:proofErr w:type="spellStart"/>
      <w:r w:rsidRPr="00237987">
        <w:rPr>
          <w:rFonts w:ascii="Times New Roman" w:hAnsi="Times New Roman"/>
          <w:b/>
          <w:sz w:val="26"/>
          <w:szCs w:val="26"/>
          <w:lang w:eastAsia="ru-RU"/>
        </w:rPr>
        <w:t>Таштыпском</w:t>
      </w:r>
      <w:proofErr w:type="spellEnd"/>
      <w:r w:rsidRPr="00237987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proofErr w:type="gramStart"/>
      <w:r w:rsidRPr="00237987">
        <w:rPr>
          <w:rFonts w:ascii="Times New Roman" w:hAnsi="Times New Roman"/>
          <w:b/>
          <w:sz w:val="26"/>
          <w:szCs w:val="26"/>
          <w:lang w:eastAsia="ru-RU"/>
        </w:rPr>
        <w:t>районе</w:t>
      </w:r>
      <w:proofErr w:type="gramEnd"/>
      <w:r w:rsidRPr="00237987">
        <w:rPr>
          <w:rFonts w:ascii="Times New Roman" w:hAnsi="Times New Roman"/>
          <w:b/>
          <w:sz w:val="26"/>
          <w:szCs w:val="26"/>
          <w:lang w:eastAsia="ru-RU"/>
        </w:rPr>
        <w:t xml:space="preserve"> Республики Хакасия</w:t>
      </w:r>
    </w:p>
    <w:p w:rsidR="00E44F32" w:rsidRDefault="00E44F32" w:rsidP="00E83C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</w:t>
      </w:r>
    </w:p>
    <w:p w:rsidR="00DE5072" w:rsidRPr="00BB663A" w:rsidRDefault="00DE5072" w:rsidP="00DE5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B663A">
        <w:rPr>
          <w:rFonts w:ascii="Times New Roman" w:hAnsi="Times New Roman"/>
          <w:sz w:val="26"/>
          <w:szCs w:val="26"/>
        </w:rPr>
        <w:t>ПАСПОРТ</w:t>
      </w:r>
    </w:p>
    <w:p w:rsidR="00DE5072" w:rsidRPr="000F5908" w:rsidRDefault="00DE5072" w:rsidP="00DE5072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F5908">
        <w:rPr>
          <w:rFonts w:ascii="Times New Roman" w:hAnsi="Times New Roman"/>
          <w:sz w:val="26"/>
          <w:szCs w:val="26"/>
          <w:lang w:eastAsia="ru-RU"/>
        </w:rPr>
        <w:t>муниципальной программы</w:t>
      </w:r>
    </w:p>
    <w:p w:rsidR="00DE5072" w:rsidRPr="000F5908" w:rsidRDefault="00DE5072" w:rsidP="00DE5072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F5908">
        <w:rPr>
          <w:rFonts w:ascii="Times New Roman" w:hAnsi="Times New Roman"/>
          <w:sz w:val="26"/>
          <w:szCs w:val="26"/>
          <w:lang w:eastAsia="ru-RU"/>
        </w:rPr>
        <w:t>повышения эффективности управления</w:t>
      </w:r>
    </w:p>
    <w:p w:rsidR="00A82E70" w:rsidRDefault="00DE5072" w:rsidP="00A95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F5908">
        <w:rPr>
          <w:rFonts w:ascii="Times New Roman" w:hAnsi="Times New Roman"/>
          <w:sz w:val="26"/>
          <w:szCs w:val="26"/>
          <w:lang w:eastAsia="ru-RU"/>
        </w:rPr>
        <w:t xml:space="preserve">муниципальными финансами </w:t>
      </w:r>
      <w:r w:rsidR="00A82E70">
        <w:rPr>
          <w:rFonts w:ascii="Times New Roman" w:hAnsi="Times New Roman"/>
          <w:sz w:val="26"/>
          <w:szCs w:val="26"/>
          <w:lang w:eastAsia="ru-RU"/>
        </w:rPr>
        <w:t xml:space="preserve"> в </w:t>
      </w:r>
      <w:proofErr w:type="spellStart"/>
      <w:r w:rsidR="00A82E70">
        <w:rPr>
          <w:rFonts w:ascii="Times New Roman" w:hAnsi="Times New Roman"/>
          <w:sz w:val="26"/>
          <w:szCs w:val="26"/>
          <w:lang w:eastAsia="ru-RU"/>
        </w:rPr>
        <w:t>Таштыпском</w:t>
      </w:r>
      <w:proofErr w:type="spellEnd"/>
      <w:r w:rsidR="00A82E70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A82E70">
        <w:rPr>
          <w:rFonts w:ascii="Times New Roman" w:hAnsi="Times New Roman"/>
          <w:sz w:val="26"/>
          <w:szCs w:val="26"/>
          <w:lang w:eastAsia="ru-RU"/>
        </w:rPr>
        <w:t>районе</w:t>
      </w:r>
      <w:proofErr w:type="gramEnd"/>
      <w:r w:rsidR="00A82E70">
        <w:rPr>
          <w:rFonts w:ascii="Times New Roman" w:hAnsi="Times New Roman"/>
          <w:sz w:val="26"/>
          <w:szCs w:val="26"/>
          <w:lang w:eastAsia="ru-RU"/>
        </w:rPr>
        <w:t xml:space="preserve"> Республики Хакасия</w:t>
      </w:r>
    </w:p>
    <w:p w:rsidR="00DE5072" w:rsidRDefault="00DE5072" w:rsidP="00A95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F5908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7823"/>
      </w:tblGrid>
      <w:tr w:rsidR="00DE5072" w:rsidTr="003F219A">
        <w:tc>
          <w:tcPr>
            <w:tcW w:w="2088" w:type="dxa"/>
          </w:tcPr>
          <w:p w:rsidR="00DE5072" w:rsidRPr="003F219A" w:rsidRDefault="00DE5072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8048" w:type="dxa"/>
          </w:tcPr>
          <w:p w:rsidR="00DE5072" w:rsidRPr="003F219A" w:rsidRDefault="00DE5072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финансов Администрации Таштыпского района</w:t>
            </w:r>
          </w:p>
        </w:tc>
      </w:tr>
      <w:tr w:rsidR="00DE5072" w:rsidTr="003F219A">
        <w:tc>
          <w:tcPr>
            <w:tcW w:w="2088" w:type="dxa"/>
          </w:tcPr>
          <w:p w:rsidR="00DE5072" w:rsidRPr="003F219A" w:rsidRDefault="00DE5072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Цель</w:t>
            </w:r>
          </w:p>
        </w:tc>
        <w:tc>
          <w:tcPr>
            <w:tcW w:w="8048" w:type="dxa"/>
          </w:tcPr>
          <w:p w:rsidR="00DE5072" w:rsidRPr="003F219A" w:rsidRDefault="00DE5072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Повышение эффективности управления муниципальными финансами Таштыпского района</w:t>
            </w:r>
          </w:p>
        </w:tc>
      </w:tr>
      <w:tr w:rsidR="00DE5072" w:rsidTr="00243D58">
        <w:trPr>
          <w:trHeight w:val="4423"/>
        </w:trPr>
        <w:tc>
          <w:tcPr>
            <w:tcW w:w="2088" w:type="dxa"/>
          </w:tcPr>
          <w:p w:rsidR="00DE5072" w:rsidRPr="003F219A" w:rsidRDefault="00DE5072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Задачи</w:t>
            </w:r>
          </w:p>
        </w:tc>
        <w:tc>
          <w:tcPr>
            <w:tcW w:w="8048" w:type="dxa"/>
          </w:tcPr>
          <w:p w:rsidR="003E07DD" w:rsidRPr="003F219A" w:rsidRDefault="00243D58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DE5072"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создание условий для эффективного управления муниципальными финансами и повышения устойчивости бюджета Таштыпского района;</w:t>
            </w:r>
            <w:r w:rsidR="0001162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</w:t>
            </w:r>
            <w:proofErr w:type="gramStart"/>
            <w:r w:rsidR="00DE5072"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-п</w:t>
            </w:r>
            <w:proofErr w:type="gramEnd"/>
            <w:r w:rsidR="00DE5072"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овышение качества управления бюджетным процессом и его модернизация в условиях внедрения программно-целевых методов управления;</w:t>
            </w:r>
            <w:r w:rsidR="0001162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</w:t>
            </w:r>
            <w:r w:rsidR="00DE5072"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-управление муниципальным долгом Таштыпского района;</w:t>
            </w:r>
            <w:r w:rsidR="00846F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</w:t>
            </w:r>
            <w:r w:rsidR="00DE5072"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-своевременное и качест</w:t>
            </w:r>
            <w:r w:rsidR="00846F08">
              <w:rPr>
                <w:rFonts w:ascii="Times New Roman" w:hAnsi="Times New Roman"/>
                <w:sz w:val="26"/>
                <w:szCs w:val="26"/>
                <w:lang w:eastAsia="ru-RU"/>
              </w:rPr>
              <w:t>венное выполнение  мероприятий п</w:t>
            </w:r>
            <w:r w:rsidR="00DE5072"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рограммы</w:t>
            </w:r>
            <w:r w:rsidR="00846F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</w:t>
            </w:r>
            <w:r w:rsidR="003E07DD">
              <w:rPr>
                <w:rFonts w:ascii="Times New Roman" w:hAnsi="Times New Roman"/>
                <w:sz w:val="26"/>
                <w:szCs w:val="26"/>
              </w:rPr>
              <w:t>-</w:t>
            </w:r>
            <w:r w:rsidR="003E07DD" w:rsidRPr="003807BF">
              <w:rPr>
                <w:rFonts w:ascii="Times New Roman" w:hAnsi="Times New Roman"/>
                <w:sz w:val="26"/>
                <w:szCs w:val="26"/>
              </w:rPr>
              <w:t xml:space="preserve">поддержание устойчивого исполнения местных бюджетов </w:t>
            </w:r>
            <w:r w:rsidR="003E07DD">
              <w:rPr>
                <w:rFonts w:ascii="Times New Roman" w:hAnsi="Times New Roman"/>
                <w:sz w:val="26"/>
                <w:szCs w:val="26"/>
              </w:rPr>
              <w:t>сельсоветов Таштыпского района</w:t>
            </w:r>
            <w:r w:rsidR="003E07DD" w:rsidRPr="003807BF">
              <w:rPr>
                <w:rFonts w:ascii="Times New Roman" w:hAnsi="Times New Roman"/>
                <w:sz w:val="26"/>
                <w:szCs w:val="26"/>
              </w:rPr>
              <w:t>;</w:t>
            </w:r>
            <w:r w:rsidR="00846F08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</w:t>
            </w:r>
            <w:r w:rsidR="003E07DD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3E07DD" w:rsidRPr="003807BF">
              <w:rPr>
                <w:rFonts w:ascii="Times New Roman" w:hAnsi="Times New Roman"/>
                <w:sz w:val="26"/>
                <w:szCs w:val="26"/>
              </w:rPr>
              <w:t>содействие повышению качества управления муниципальными финансами</w:t>
            </w:r>
          </w:p>
        </w:tc>
      </w:tr>
      <w:tr w:rsidR="00DE5072" w:rsidTr="003F219A">
        <w:tc>
          <w:tcPr>
            <w:tcW w:w="2088" w:type="dxa"/>
          </w:tcPr>
          <w:p w:rsidR="00DE5072" w:rsidRPr="003F219A" w:rsidRDefault="00DE5072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Целевые показатели</w:t>
            </w:r>
          </w:p>
        </w:tc>
        <w:tc>
          <w:tcPr>
            <w:tcW w:w="8048" w:type="dxa"/>
          </w:tcPr>
          <w:p w:rsidR="00DE5072" w:rsidRPr="003F219A" w:rsidRDefault="00DE5072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- доля разработанных и утвержденных нормативных правовых актов от запланированных к разработке и актуализации нормативных правовых актов (процентов):</w:t>
            </w:r>
          </w:p>
          <w:p w:rsidR="00DE5072" w:rsidRPr="003F219A" w:rsidRDefault="003765C6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2021</w:t>
            </w:r>
            <w:r w:rsidR="007B349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 – 100</w:t>
            </w:r>
          </w:p>
          <w:p w:rsidR="00DE5072" w:rsidRPr="003F219A" w:rsidRDefault="00DE5072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3765C6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7B349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 – 100</w:t>
            </w:r>
          </w:p>
          <w:p w:rsidR="00973162" w:rsidRDefault="00973162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3765C6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7B349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 – 100</w:t>
            </w:r>
          </w:p>
          <w:p w:rsidR="00311CA1" w:rsidRPr="003F219A" w:rsidRDefault="00311CA1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3765C6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 – 100</w:t>
            </w:r>
          </w:p>
          <w:p w:rsidR="008C419A" w:rsidRDefault="00296530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B349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2025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год – 100</w:t>
            </w:r>
          </w:p>
          <w:p w:rsidR="005106EB" w:rsidRPr="003F219A" w:rsidRDefault="005106EB" w:rsidP="00510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2026</w:t>
            </w: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  <w:p w:rsidR="005106EB" w:rsidRPr="00296530" w:rsidRDefault="005106EB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B3495" w:rsidRDefault="007B3495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E5072" w:rsidRPr="003F219A" w:rsidRDefault="00DE5072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удельный вес расходов бюджета Таштыпского района, формируемых в </w:t>
            </w:r>
            <w:proofErr w:type="gramStart"/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рамках</w:t>
            </w:r>
            <w:proofErr w:type="gramEnd"/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муниципальных программ, в общем объеме расходов бюджета в отчетном финансовом году (процентов):</w:t>
            </w:r>
          </w:p>
          <w:p w:rsidR="00DE5072" w:rsidRPr="003F219A" w:rsidRDefault="00E93D6F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2021</w:t>
            </w:r>
            <w:r w:rsidR="00DE5072"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 </w:t>
            </w:r>
            <w:r w:rsidR="00DE5072" w:rsidRPr="003F219A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&gt;</w:t>
            </w:r>
            <w:r w:rsidR="00DE5072"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90</w:t>
            </w:r>
          </w:p>
          <w:p w:rsidR="00DE5072" w:rsidRPr="003F219A" w:rsidRDefault="00E93D6F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2022</w:t>
            </w:r>
            <w:r w:rsidR="00DE5072"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 </w:t>
            </w:r>
            <w:r w:rsidR="00DE5072" w:rsidRPr="003F219A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&gt;</w:t>
            </w:r>
            <w:r w:rsidR="00DE5072"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90</w:t>
            </w:r>
          </w:p>
          <w:p w:rsidR="00DE5072" w:rsidRDefault="00973162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E93D6F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 </w:t>
            </w:r>
            <w:r w:rsidRPr="003F219A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&gt;</w:t>
            </w: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90</w:t>
            </w:r>
          </w:p>
          <w:p w:rsidR="00B859DB" w:rsidRDefault="00B859DB" w:rsidP="00B85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E93D6F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 </w:t>
            </w:r>
            <w:r w:rsidRPr="003F219A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&gt;</w:t>
            </w: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90</w:t>
            </w:r>
          </w:p>
          <w:p w:rsidR="007B3495" w:rsidRDefault="007B3495" w:rsidP="007B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 </w:t>
            </w:r>
            <w:r w:rsidRPr="003F219A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&gt;</w:t>
            </w: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90</w:t>
            </w:r>
          </w:p>
          <w:p w:rsidR="00797F99" w:rsidRPr="003F219A" w:rsidRDefault="00797F99" w:rsidP="00797F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7504E6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 </w:t>
            </w:r>
            <w:r w:rsidRPr="003F219A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&gt;</w:t>
            </w: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9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  <w:p w:rsidR="00DE5072" w:rsidRPr="003F219A" w:rsidRDefault="00DE5072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-своевременное и качественное формирование информационного ресурса «Бюджет для граждан», (да/нет):</w:t>
            </w:r>
          </w:p>
          <w:p w:rsidR="00DE5072" w:rsidRPr="003F219A" w:rsidRDefault="00DE5072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E93D6F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D464B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 – да</w:t>
            </w:r>
          </w:p>
          <w:p w:rsidR="00DE5072" w:rsidRPr="003F219A" w:rsidRDefault="00E93D6F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2022</w:t>
            </w:r>
            <w:r w:rsidR="00DE5072"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 – д</w:t>
            </w:r>
            <w:r w:rsidR="00D464B3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</w:p>
          <w:p w:rsidR="00A95F00" w:rsidRDefault="00BE1C0D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E93D6F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D464B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 – да</w:t>
            </w:r>
          </w:p>
          <w:p w:rsidR="004534F3" w:rsidRDefault="004534F3" w:rsidP="00453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E93D6F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="00D464B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 – да</w:t>
            </w:r>
          </w:p>
          <w:p w:rsidR="00D464B3" w:rsidRDefault="00D464B3" w:rsidP="00D464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C94478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 – да</w:t>
            </w:r>
          </w:p>
          <w:p w:rsidR="00797F99" w:rsidRPr="003F219A" w:rsidRDefault="00797F99" w:rsidP="00797F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2026 год – да</w:t>
            </w:r>
          </w:p>
          <w:p w:rsidR="00DE5072" w:rsidRPr="003F219A" w:rsidRDefault="00DE5072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- наличие нормативного правового акта, устанавливающего порядок формирования документов планирования и всех действий бюджетного процесса с учетом основных положений бюджетной и социально-экономической стратегии, (да/нет):</w:t>
            </w:r>
          </w:p>
          <w:p w:rsidR="00DE5072" w:rsidRPr="003F219A" w:rsidRDefault="00DE5072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E93D6F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 – да</w:t>
            </w:r>
          </w:p>
          <w:p w:rsidR="00DE5072" w:rsidRPr="003F219A" w:rsidRDefault="00DE5072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E93D6F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 – да</w:t>
            </w:r>
          </w:p>
          <w:p w:rsidR="00855600" w:rsidRDefault="00BE1C0D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E93D6F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 – да</w:t>
            </w:r>
          </w:p>
          <w:p w:rsidR="004534F3" w:rsidRDefault="004534F3" w:rsidP="00453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E93D6F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 – да</w:t>
            </w:r>
          </w:p>
          <w:p w:rsidR="00C94478" w:rsidRDefault="00C94478" w:rsidP="00453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9834DB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 – да</w:t>
            </w:r>
          </w:p>
          <w:p w:rsidR="0006371D" w:rsidRPr="003F219A" w:rsidRDefault="0006371D" w:rsidP="000637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2026 год – да</w:t>
            </w:r>
          </w:p>
          <w:p w:rsidR="00DE5072" w:rsidRPr="003F219A" w:rsidRDefault="00DE5072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уровень исполнения установленных  законодательством </w:t>
            </w: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требований о составе отчетности об исполнении консолидированного бюджета Таштыпского района (процентов),  20</w:t>
            </w:r>
            <w:r w:rsidR="009834DB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-202</w:t>
            </w:r>
            <w:r w:rsidR="007504E6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годы – 100;</w:t>
            </w:r>
          </w:p>
          <w:p w:rsidR="00DE5072" w:rsidRPr="003F219A" w:rsidRDefault="00DE5072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-размещение информации о муниципальных финансах на сайте  в сети «Интернет» (да/нет):</w:t>
            </w:r>
          </w:p>
          <w:p w:rsidR="00DE5072" w:rsidRPr="003F219A" w:rsidRDefault="00B159C9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2021</w:t>
            </w:r>
            <w:r w:rsidR="00DE5072"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 – да</w:t>
            </w:r>
          </w:p>
          <w:p w:rsidR="00DE5072" w:rsidRPr="003F219A" w:rsidRDefault="00DE5072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B159C9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 – да</w:t>
            </w:r>
          </w:p>
          <w:p w:rsidR="00F83247" w:rsidRDefault="00F83247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B159C9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 – да</w:t>
            </w:r>
          </w:p>
          <w:p w:rsidR="000F5F52" w:rsidRDefault="000F5F52" w:rsidP="00B159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B159C9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  <w:r w:rsidR="00B859D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– да</w:t>
            </w:r>
          </w:p>
          <w:p w:rsidR="00D464B3" w:rsidRDefault="00D464B3" w:rsidP="00D464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2025 год – да</w:t>
            </w:r>
          </w:p>
          <w:p w:rsidR="0006371D" w:rsidRPr="003F219A" w:rsidRDefault="0006371D" w:rsidP="000637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2026 год – да</w:t>
            </w:r>
          </w:p>
          <w:p w:rsidR="00D464B3" w:rsidRDefault="0021695C" w:rsidP="00B159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показатель эффективности выравнивания бюджетной обеспеченности поселений при осуществлении государственных полномочий в рамках муниципальных программ повышения эффективности управления муниципальными финансами</w:t>
            </w:r>
            <w:r w:rsidR="004E776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(процентов)</w:t>
            </w:r>
          </w:p>
          <w:p w:rsidR="0021695C" w:rsidRPr="003F219A" w:rsidRDefault="0021695C" w:rsidP="00216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2021 год – 100</w:t>
            </w:r>
          </w:p>
          <w:p w:rsidR="0021695C" w:rsidRPr="003F219A" w:rsidRDefault="0021695C" w:rsidP="00216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 год – 100</w:t>
            </w:r>
          </w:p>
          <w:p w:rsidR="0021695C" w:rsidRDefault="0021695C" w:rsidP="00216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 год – 100</w:t>
            </w:r>
          </w:p>
          <w:p w:rsidR="0021695C" w:rsidRPr="003F219A" w:rsidRDefault="0021695C" w:rsidP="00216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2024 год – 100</w:t>
            </w:r>
          </w:p>
          <w:p w:rsidR="0021695C" w:rsidRDefault="0021695C" w:rsidP="00216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B349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2025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год – 100</w:t>
            </w:r>
          </w:p>
          <w:p w:rsidR="0006371D" w:rsidRPr="003F219A" w:rsidRDefault="0006371D" w:rsidP="000637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2026</w:t>
            </w: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  <w:p w:rsidR="0021695C" w:rsidRPr="003F219A" w:rsidRDefault="0021695C" w:rsidP="00B159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E5072" w:rsidTr="003F219A">
        <w:tc>
          <w:tcPr>
            <w:tcW w:w="2088" w:type="dxa"/>
          </w:tcPr>
          <w:p w:rsidR="00DE5072" w:rsidRPr="003F219A" w:rsidRDefault="00DE5072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Этапы и сроки реализации</w:t>
            </w:r>
          </w:p>
        </w:tc>
        <w:tc>
          <w:tcPr>
            <w:tcW w:w="8048" w:type="dxa"/>
          </w:tcPr>
          <w:p w:rsidR="00DE5072" w:rsidRPr="003F219A" w:rsidRDefault="00DE5072" w:rsidP="00750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r w:rsidR="009834DB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-202</w:t>
            </w:r>
            <w:r w:rsidR="007504E6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годы, этапы реализации не предусматриваются</w:t>
            </w:r>
          </w:p>
        </w:tc>
      </w:tr>
      <w:tr w:rsidR="00DE5072" w:rsidTr="003F219A">
        <w:tc>
          <w:tcPr>
            <w:tcW w:w="2088" w:type="dxa"/>
          </w:tcPr>
          <w:p w:rsidR="00DE5072" w:rsidRPr="003F219A" w:rsidRDefault="00DE5072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Объемы бюджетных ассигнований</w:t>
            </w:r>
          </w:p>
        </w:tc>
        <w:tc>
          <w:tcPr>
            <w:tcW w:w="8048" w:type="dxa"/>
          </w:tcPr>
          <w:p w:rsidR="00DE5072" w:rsidRPr="003F219A" w:rsidRDefault="00DE5072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2021 год – </w:t>
            </w:r>
            <w:r w:rsidR="00EB03E1">
              <w:rPr>
                <w:rFonts w:ascii="Times New Roman" w:hAnsi="Times New Roman"/>
                <w:sz w:val="26"/>
                <w:szCs w:val="26"/>
                <w:lang w:eastAsia="ru-RU"/>
              </w:rPr>
              <w:t>83075</w:t>
            </w:r>
            <w:r w:rsidR="00C9447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рублей</w:t>
            </w:r>
          </w:p>
          <w:p w:rsidR="002F5F19" w:rsidRDefault="002F5F19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575E0B"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 – </w:t>
            </w:r>
            <w:r w:rsidR="0095614F">
              <w:rPr>
                <w:rFonts w:ascii="Times New Roman" w:hAnsi="Times New Roman"/>
                <w:sz w:val="26"/>
                <w:szCs w:val="26"/>
                <w:lang w:eastAsia="ru-RU"/>
              </w:rPr>
              <w:t>93068</w:t>
            </w: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рублей</w:t>
            </w:r>
          </w:p>
          <w:p w:rsidR="009422C9" w:rsidRDefault="009422C9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2023 год </w:t>
            </w:r>
            <w:r w:rsidR="00DF3EE4"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504E6">
              <w:rPr>
                <w:rFonts w:ascii="Times New Roman" w:hAnsi="Times New Roman"/>
                <w:sz w:val="26"/>
                <w:szCs w:val="26"/>
                <w:lang w:eastAsia="ru-RU"/>
              </w:rPr>
              <w:t>8681</w:t>
            </w:r>
            <w:r w:rsidR="00F14E4C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="00DF3EE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рублей</w:t>
            </w:r>
          </w:p>
          <w:p w:rsidR="006F3C09" w:rsidRDefault="006F3C09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2024 год </w:t>
            </w:r>
            <w:r w:rsidR="00066C13"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83BD2">
              <w:rPr>
                <w:rFonts w:ascii="Times New Roman" w:hAnsi="Times New Roman"/>
                <w:sz w:val="26"/>
                <w:szCs w:val="26"/>
                <w:lang w:eastAsia="ru-RU"/>
              </w:rPr>
              <w:t>83</w:t>
            </w:r>
            <w:r w:rsidR="00F14E4C">
              <w:rPr>
                <w:rFonts w:ascii="Times New Roman" w:hAnsi="Times New Roman"/>
                <w:sz w:val="26"/>
                <w:szCs w:val="26"/>
                <w:lang w:eastAsia="ru-RU"/>
              </w:rPr>
              <w:t>873</w:t>
            </w:r>
            <w:r w:rsidR="00066C1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рублей</w:t>
            </w:r>
          </w:p>
          <w:p w:rsidR="00C94478" w:rsidRDefault="00C94478" w:rsidP="00C94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2025 год – </w:t>
            </w:r>
            <w:r w:rsidR="00F14E4C">
              <w:rPr>
                <w:rFonts w:ascii="Times New Roman" w:hAnsi="Times New Roman"/>
                <w:sz w:val="26"/>
                <w:szCs w:val="26"/>
                <w:lang w:eastAsia="ru-RU"/>
              </w:rPr>
              <w:t>87873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рублей</w:t>
            </w:r>
          </w:p>
          <w:p w:rsidR="0006371D" w:rsidRPr="003F219A" w:rsidRDefault="0006371D" w:rsidP="000637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 – </w:t>
            </w:r>
            <w:r w:rsidR="00F14E4C">
              <w:rPr>
                <w:rFonts w:ascii="Times New Roman" w:hAnsi="Times New Roman"/>
                <w:sz w:val="26"/>
                <w:szCs w:val="26"/>
                <w:lang w:eastAsia="ru-RU"/>
              </w:rPr>
              <w:t>87873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рублей</w:t>
            </w:r>
          </w:p>
          <w:p w:rsidR="00C94478" w:rsidRPr="003F219A" w:rsidRDefault="00C94478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E5072" w:rsidTr="003F219A">
        <w:tc>
          <w:tcPr>
            <w:tcW w:w="2088" w:type="dxa"/>
          </w:tcPr>
          <w:p w:rsidR="00DE5072" w:rsidRPr="003F219A" w:rsidRDefault="00DE5072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Ожидаемые результаты реализации</w:t>
            </w:r>
          </w:p>
        </w:tc>
        <w:tc>
          <w:tcPr>
            <w:tcW w:w="8048" w:type="dxa"/>
          </w:tcPr>
          <w:p w:rsidR="00DE5072" w:rsidRPr="003F219A" w:rsidRDefault="00DE5072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-определение финансовых условий на долгосрочную перспективу для решения задач социально-экономического развития Таштыпского района;</w:t>
            </w:r>
          </w:p>
          <w:p w:rsidR="00DE5072" w:rsidRPr="003F219A" w:rsidRDefault="00DE5072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-повышение качества бюджетного планирования, формирование бюджета Таштыпского района на основе муниципальных программ Таштыпского района;</w:t>
            </w:r>
          </w:p>
          <w:p w:rsidR="00DE5072" w:rsidRPr="003F219A" w:rsidRDefault="00DE5072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повышение эффективности использования бюджетных средств в </w:t>
            </w:r>
            <w:proofErr w:type="spellStart"/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Таштыпском</w:t>
            </w:r>
            <w:proofErr w:type="spellEnd"/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районе;</w:t>
            </w:r>
          </w:p>
          <w:p w:rsidR="00DE5072" w:rsidRPr="003F219A" w:rsidRDefault="00DE5072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-поддержание структуры муниципального долга на оптимальном уровне и отсутствие просроченной задолженности по долговым обязательствам Таштыпского района;</w:t>
            </w:r>
          </w:p>
          <w:p w:rsidR="00DE5072" w:rsidRPr="003F219A" w:rsidRDefault="00DE5072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-создание условий для повышения качества управления муниципальными финансами</w:t>
            </w:r>
          </w:p>
        </w:tc>
      </w:tr>
    </w:tbl>
    <w:p w:rsidR="00051B72" w:rsidRDefault="00051B72" w:rsidP="00520526">
      <w:pPr>
        <w:spacing w:after="200" w:line="276" w:lineRule="auto"/>
        <w:rPr>
          <w:rFonts w:ascii="Times New Roman" w:hAnsi="Times New Roman"/>
          <w:sz w:val="26"/>
          <w:szCs w:val="26"/>
        </w:rPr>
      </w:pPr>
    </w:p>
    <w:p w:rsidR="005021A4" w:rsidRDefault="005021A4" w:rsidP="005021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Общая характеристика</w:t>
      </w:r>
    </w:p>
    <w:p w:rsidR="005021A4" w:rsidRDefault="005021A4" w:rsidP="00502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021A4" w:rsidRDefault="005021A4" w:rsidP="00502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Управление муниципальными финансами представляет собой важную часть бюджетной политики и определяется состоянием бюджетного процесса (порядком планирования, утверждения и исполнения бюджета, а также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его исполнением).</w:t>
      </w:r>
    </w:p>
    <w:p w:rsidR="005021A4" w:rsidRDefault="005021A4" w:rsidP="00502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proofErr w:type="spellStart"/>
      <w:r>
        <w:rPr>
          <w:rFonts w:ascii="Times New Roman" w:hAnsi="Times New Roman"/>
          <w:sz w:val="26"/>
          <w:szCs w:val="26"/>
        </w:rPr>
        <w:t>Таштыпском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районе, начиная с 2005 года и по настоящее время, идет процесс реформирования системы муниципальных финансов. В ходе реализации  программы были заложены правовые  и методические основы по внедрению современных методов и инструментов, направленных на повышение эффективности бюджетных расходов, при этом основные усилия были направлены на решение таких задач, как:</w:t>
      </w:r>
    </w:p>
    <w:p w:rsidR="005021A4" w:rsidRDefault="005021A4" w:rsidP="00502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-удлинение горизонта бюджетного планирования;</w:t>
      </w:r>
    </w:p>
    <w:p w:rsidR="005021A4" w:rsidRDefault="005021A4" w:rsidP="00502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развитие доходной базы;</w:t>
      </w:r>
    </w:p>
    <w:p w:rsidR="005021A4" w:rsidRDefault="005021A4" w:rsidP="00502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внедрение элементов программно-целевого планирования бюджета;</w:t>
      </w:r>
    </w:p>
    <w:p w:rsidR="005021A4" w:rsidRDefault="005021A4" w:rsidP="00502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совершенствование межбюджетных отношений;</w:t>
      </w:r>
    </w:p>
    <w:p w:rsidR="005021A4" w:rsidRDefault="005021A4" w:rsidP="00502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повышение качества оказания муниципальных услуг.</w:t>
      </w:r>
    </w:p>
    <w:p w:rsidR="005021A4" w:rsidRDefault="005021A4" w:rsidP="00502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итогам </w:t>
      </w:r>
      <w:proofErr w:type="gramStart"/>
      <w:r>
        <w:rPr>
          <w:rFonts w:ascii="Times New Roman" w:hAnsi="Times New Roman"/>
          <w:sz w:val="26"/>
          <w:szCs w:val="26"/>
        </w:rPr>
        <w:t>выполнения мероприятий программы повышения эффективности бюджетных расходов</w:t>
      </w:r>
      <w:proofErr w:type="gramEnd"/>
      <w:r>
        <w:rPr>
          <w:rFonts w:ascii="Times New Roman" w:hAnsi="Times New Roman"/>
          <w:sz w:val="26"/>
          <w:szCs w:val="26"/>
        </w:rPr>
        <w:t xml:space="preserve">  в </w:t>
      </w:r>
      <w:proofErr w:type="spellStart"/>
      <w:r>
        <w:rPr>
          <w:rFonts w:ascii="Times New Roman" w:hAnsi="Times New Roman"/>
          <w:sz w:val="26"/>
          <w:szCs w:val="26"/>
        </w:rPr>
        <w:t>Таштыпском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районе:</w:t>
      </w:r>
    </w:p>
    <w:p w:rsidR="005021A4" w:rsidRDefault="005021A4" w:rsidP="00502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формирование бюджета осуществляется на основе предварительного прогноза социально-экономического развития Таштыпского района, основных направлений бюджетной и налоговой политики Таштыпского района, а также с учетом оценки поступлений доходов в бюджет Таштыпского района;</w:t>
      </w:r>
    </w:p>
    <w:p w:rsidR="005021A4" w:rsidRDefault="005021A4" w:rsidP="00502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объем дефицита утверждается решением о бюджете Таштыпского района на соответствующий финансовых год и плановый период с соблюдением ограничений, установленных статьей 92.1 Бюджетного кодекса Российской Федерации;</w:t>
      </w:r>
      <w:proofErr w:type="gramEnd"/>
    </w:p>
    <w:p w:rsidR="005021A4" w:rsidRDefault="005021A4" w:rsidP="00502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осуществляется прогнозирование налоговых и неналоговых доходов консолидированного бюджета;</w:t>
      </w:r>
    </w:p>
    <w:p w:rsidR="005021A4" w:rsidRDefault="005021A4" w:rsidP="00502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проводится комплексная оценка деятельности органов местного самоуправления по расширению доходного (налогового) потенциала местных бюджетов;</w:t>
      </w:r>
    </w:p>
    <w:p w:rsidR="005021A4" w:rsidRDefault="005021A4" w:rsidP="00502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осуществлен переход к формированию и утверждению бюджета на трехлетний период;</w:t>
      </w:r>
    </w:p>
    <w:p w:rsidR="005021A4" w:rsidRDefault="005021A4" w:rsidP="00502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проведены мероприятия по внедрению программно-целевого принципа планирования бюджета Таштыпского района, работа была направлена на создание взаимосвязи между распределением бюджетных ресурсов и фактическими результатами их использования. Так, в </w:t>
      </w:r>
      <w:proofErr w:type="gramStart"/>
      <w:r>
        <w:rPr>
          <w:rFonts w:ascii="Times New Roman" w:hAnsi="Times New Roman"/>
          <w:sz w:val="26"/>
          <w:szCs w:val="26"/>
        </w:rPr>
        <w:t>качестве</w:t>
      </w:r>
      <w:proofErr w:type="gramEnd"/>
      <w:r>
        <w:rPr>
          <w:rFonts w:ascii="Times New Roman" w:hAnsi="Times New Roman"/>
          <w:sz w:val="26"/>
          <w:szCs w:val="26"/>
        </w:rPr>
        <w:t xml:space="preserve"> инструментов целевого планирования использовались муниципальные программы, муниципальные задания на оказание муниципальных услуг, доклады о результатах и основных направлениях деятельности.</w:t>
      </w:r>
    </w:p>
    <w:p w:rsidR="005021A4" w:rsidRDefault="005021A4" w:rsidP="00502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реформирования правового статуса муниципальных учреждений в соответствии с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муниципальных учреждений» был осуществлен в полном объеме с соблюдением установленных сроков переход на новые правовые механизмы деятельности муниципальных учреждений.</w:t>
      </w:r>
    </w:p>
    <w:p w:rsidR="005021A4" w:rsidRDefault="005021A4" w:rsidP="00502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Так, </w:t>
      </w:r>
      <w:proofErr w:type="gramStart"/>
      <w:r>
        <w:rPr>
          <w:rFonts w:ascii="Times New Roman" w:hAnsi="Times New Roman"/>
          <w:sz w:val="26"/>
          <w:szCs w:val="26"/>
        </w:rPr>
        <w:t>разработан и принят</w:t>
      </w:r>
      <w:proofErr w:type="gramEnd"/>
      <w:r>
        <w:rPr>
          <w:rFonts w:ascii="Times New Roman" w:hAnsi="Times New Roman"/>
          <w:sz w:val="26"/>
          <w:szCs w:val="26"/>
        </w:rPr>
        <w:t xml:space="preserve"> ряд актов, обеспечивающих регулирование вопросов финансового обеспечения деятельности муниципальных учреждений. Завершены работы по регламентации муниципальных услуг, а также разработано положение о формировании и финансовом обеспечении выполнения муниципального задания на оказание муниципальных услуг бюджетными учреждениями Таштыпского района. Информация о муниципальных услугах размещается в сети «Интернет» на Едином портале государственных услуг. Внедрены программные комплексы: «Бюджет-КС», SMAPT-Бюджет», «Свод-КС, Свод- WEB».</w:t>
      </w:r>
    </w:p>
    <w:p w:rsidR="005021A4" w:rsidRDefault="005021A4" w:rsidP="00502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годы проведенной реформы в </w:t>
      </w:r>
      <w:proofErr w:type="gramStart"/>
      <w:r>
        <w:rPr>
          <w:rFonts w:ascii="Times New Roman" w:hAnsi="Times New Roman"/>
          <w:sz w:val="26"/>
          <w:szCs w:val="26"/>
        </w:rPr>
        <w:t>районе</w:t>
      </w:r>
      <w:proofErr w:type="gramEnd"/>
      <w:r>
        <w:rPr>
          <w:rFonts w:ascii="Times New Roman" w:hAnsi="Times New Roman"/>
          <w:sz w:val="26"/>
          <w:szCs w:val="26"/>
        </w:rPr>
        <w:t xml:space="preserve"> приобретен значительный опыт по применению механизмов управления муниципальными финансами и имеет положительные результаты по внедрению инструментов программно-целевого планирования в бюджетный процесс. Проводимые реформы и концентрация мер по инвестиционной политике способствовали экономически значимым достижениям:</w:t>
      </w:r>
    </w:p>
    <w:p w:rsidR="005021A4" w:rsidRDefault="005021A4" w:rsidP="00502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 </w:t>
      </w:r>
      <w:proofErr w:type="gramStart"/>
      <w:r>
        <w:rPr>
          <w:rFonts w:ascii="Times New Roman" w:hAnsi="Times New Roman"/>
          <w:sz w:val="26"/>
          <w:szCs w:val="26"/>
        </w:rPr>
        <w:t>рейтинге</w:t>
      </w:r>
      <w:proofErr w:type="gramEnd"/>
      <w:r>
        <w:rPr>
          <w:rFonts w:ascii="Times New Roman" w:hAnsi="Times New Roman"/>
          <w:sz w:val="26"/>
          <w:szCs w:val="26"/>
        </w:rPr>
        <w:t xml:space="preserve">  муниципальных образований Республики Хакасия по комплексной оценке  эффективности деятельности органов местного </w:t>
      </w:r>
      <w:r w:rsidRPr="007E5E12">
        <w:rPr>
          <w:rFonts w:ascii="Times New Roman" w:hAnsi="Times New Roman"/>
          <w:sz w:val="26"/>
          <w:szCs w:val="26"/>
        </w:rPr>
        <w:t>самоуправления  по итогам  2014</w:t>
      </w:r>
      <w:r w:rsidR="003D05C6" w:rsidRPr="007E5E12">
        <w:rPr>
          <w:rFonts w:ascii="Times New Roman" w:hAnsi="Times New Roman"/>
          <w:sz w:val="26"/>
          <w:szCs w:val="26"/>
        </w:rPr>
        <w:t>-2016</w:t>
      </w:r>
      <w:r w:rsidRPr="007E5E12">
        <w:rPr>
          <w:rFonts w:ascii="Times New Roman" w:hAnsi="Times New Roman"/>
          <w:sz w:val="26"/>
          <w:szCs w:val="26"/>
        </w:rPr>
        <w:t xml:space="preserve"> год</w:t>
      </w:r>
      <w:r w:rsidR="003D05C6" w:rsidRPr="007E5E12">
        <w:rPr>
          <w:rFonts w:ascii="Times New Roman" w:hAnsi="Times New Roman"/>
          <w:sz w:val="26"/>
          <w:szCs w:val="26"/>
        </w:rPr>
        <w:t>ов Таштыпский район занимал</w:t>
      </w:r>
      <w:r w:rsidRPr="007E5E12">
        <w:rPr>
          <w:rFonts w:ascii="Times New Roman" w:hAnsi="Times New Roman"/>
          <w:sz w:val="26"/>
          <w:szCs w:val="26"/>
        </w:rPr>
        <w:t xml:space="preserve"> первое место, в связи с этим из</w:t>
      </w:r>
      <w:r>
        <w:rPr>
          <w:rFonts w:ascii="Times New Roman" w:hAnsi="Times New Roman"/>
          <w:sz w:val="26"/>
          <w:szCs w:val="26"/>
        </w:rPr>
        <w:t xml:space="preserve"> республиканского бюджета </w:t>
      </w:r>
      <w:r w:rsidR="003D05C6">
        <w:rPr>
          <w:rFonts w:ascii="Times New Roman" w:hAnsi="Times New Roman"/>
          <w:sz w:val="26"/>
          <w:szCs w:val="26"/>
        </w:rPr>
        <w:t>ежегодно выделялся</w:t>
      </w:r>
      <w:r>
        <w:rPr>
          <w:rFonts w:ascii="Times New Roman" w:hAnsi="Times New Roman"/>
          <w:sz w:val="26"/>
          <w:szCs w:val="26"/>
        </w:rPr>
        <w:t xml:space="preserve"> грант в размере 360 тыс. рублей.</w:t>
      </w:r>
    </w:p>
    <w:p w:rsidR="005021A4" w:rsidRDefault="005021A4" w:rsidP="00502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Таким образом, современное состояние и развитие системы управления муниципальными финансами в </w:t>
      </w:r>
      <w:proofErr w:type="spellStart"/>
      <w:r>
        <w:rPr>
          <w:rFonts w:ascii="Times New Roman" w:hAnsi="Times New Roman"/>
          <w:sz w:val="26"/>
          <w:szCs w:val="26"/>
        </w:rPr>
        <w:t>Таштыпском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районе</w:t>
      </w:r>
      <w:proofErr w:type="gramEnd"/>
      <w:r>
        <w:rPr>
          <w:rFonts w:ascii="Times New Roman" w:hAnsi="Times New Roman"/>
          <w:sz w:val="26"/>
          <w:szCs w:val="26"/>
        </w:rPr>
        <w:t xml:space="preserve"> характеризуется проведением ответственной бюджетной политики, концентрацией бюджетных инвестиций на реализации приоритетных инвестиционных проектов и программ, повышением качества оказываемых муниципальных услуг.</w:t>
      </w:r>
    </w:p>
    <w:p w:rsidR="005021A4" w:rsidRDefault="005021A4" w:rsidP="00502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то же время, наряду с положительными результатами, достигнутыми за последние годы, в сфере управления муниципальными финансами процесс реформ еще не завершен. Например:</w:t>
      </w:r>
    </w:p>
    <w:p w:rsidR="005021A4" w:rsidRDefault="005021A4" w:rsidP="00502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система муниципального финансового контроля в малой степени затрагивает вопросы эффективности использования бюджетных средств и качества финансового менеджмента, а результаты контроля практически не используются при формировании бюджета и принятии управленческих решений;</w:t>
      </w:r>
    </w:p>
    <w:p w:rsidR="005021A4" w:rsidRDefault="005021A4" w:rsidP="00502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во многом формальным и не увязанным с бюджетным процессом остается применение инструментов бюджетирования, </w:t>
      </w:r>
      <w:proofErr w:type="gramStart"/>
      <w:r>
        <w:rPr>
          <w:rFonts w:ascii="Times New Roman" w:hAnsi="Times New Roman"/>
          <w:sz w:val="26"/>
          <w:szCs w:val="26"/>
        </w:rPr>
        <w:t>ориентированного</w:t>
      </w:r>
      <w:proofErr w:type="gramEnd"/>
      <w:r>
        <w:rPr>
          <w:rFonts w:ascii="Times New Roman" w:hAnsi="Times New Roman"/>
          <w:sz w:val="26"/>
          <w:szCs w:val="26"/>
        </w:rPr>
        <w:t xml:space="preserve"> на результат.</w:t>
      </w:r>
    </w:p>
    <w:p w:rsidR="005021A4" w:rsidRPr="007E5E12" w:rsidRDefault="005021A4" w:rsidP="00502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Поэтому, в </w:t>
      </w:r>
      <w:proofErr w:type="gramStart"/>
      <w:r>
        <w:rPr>
          <w:rFonts w:ascii="Times New Roman" w:hAnsi="Times New Roman"/>
          <w:sz w:val="26"/>
          <w:szCs w:val="26"/>
        </w:rPr>
        <w:t>целях</w:t>
      </w:r>
      <w:proofErr w:type="gramEnd"/>
      <w:r>
        <w:rPr>
          <w:rFonts w:ascii="Times New Roman" w:hAnsi="Times New Roman"/>
          <w:sz w:val="26"/>
          <w:szCs w:val="26"/>
        </w:rPr>
        <w:t xml:space="preserve"> разработки новых подходов в развитии инструментов управления муниципальными финансами в </w:t>
      </w:r>
      <w:proofErr w:type="spellStart"/>
      <w:r>
        <w:rPr>
          <w:rFonts w:ascii="Times New Roman" w:hAnsi="Times New Roman"/>
          <w:sz w:val="26"/>
          <w:szCs w:val="26"/>
        </w:rPr>
        <w:t>Таштыпском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районе разработана муниципальная программа «Развитие эффективности управления муниципальными финансами Таштыпского района» (далее-Программа).        Программа разработана в соответствии с</w:t>
      </w:r>
      <w:r w:rsidR="003D05C6">
        <w:rPr>
          <w:rFonts w:ascii="Times New Roman" w:hAnsi="Times New Roman"/>
          <w:sz w:val="26"/>
          <w:szCs w:val="26"/>
        </w:rPr>
        <w:t xml:space="preserve"> </w:t>
      </w:r>
      <w:hyperlink r:id="rId10" w:history="1">
        <w:proofErr w:type="gramStart"/>
        <w:r w:rsidRPr="003D05C6">
          <w:rPr>
            <w:rStyle w:val="ab"/>
            <w:rFonts w:ascii="Times New Roman" w:hAnsi="Times New Roman"/>
            <w:color w:val="000000"/>
            <w:sz w:val="26"/>
            <w:szCs w:val="26"/>
            <w:u w:val="none"/>
          </w:rPr>
          <w:t>Послани</w:t>
        </w:r>
      </w:hyperlink>
      <w:r w:rsidRPr="003D05C6">
        <w:rPr>
          <w:rFonts w:ascii="Times New Roman" w:hAnsi="Times New Roman"/>
          <w:sz w:val="26"/>
          <w:szCs w:val="26"/>
        </w:rPr>
        <w:t>ем</w:t>
      </w:r>
      <w:proofErr w:type="gramEnd"/>
      <w:r>
        <w:rPr>
          <w:rFonts w:ascii="Times New Roman" w:hAnsi="Times New Roman"/>
          <w:sz w:val="26"/>
          <w:szCs w:val="26"/>
        </w:rPr>
        <w:t xml:space="preserve"> Президента Российской Федерации Федеральному Собранию, Бюджетного кодекса Российской Федерации, Постановления Правительства Республики Хакасия от 31.10.2014г</w:t>
      </w:r>
      <w:r w:rsidRPr="007E5E12">
        <w:rPr>
          <w:rFonts w:ascii="Times New Roman" w:hAnsi="Times New Roman"/>
          <w:sz w:val="26"/>
          <w:szCs w:val="26"/>
        </w:rPr>
        <w:t>.</w:t>
      </w:r>
      <w:r w:rsidR="00C61109" w:rsidRPr="007E5E12">
        <w:rPr>
          <w:rFonts w:ascii="Times New Roman" w:hAnsi="Times New Roman"/>
          <w:sz w:val="26"/>
          <w:szCs w:val="26"/>
        </w:rPr>
        <w:t xml:space="preserve"> №561</w:t>
      </w:r>
      <w:r w:rsidRPr="007E5E12">
        <w:rPr>
          <w:rFonts w:ascii="Times New Roman" w:hAnsi="Times New Roman"/>
          <w:sz w:val="26"/>
          <w:szCs w:val="26"/>
        </w:rPr>
        <w:t xml:space="preserve"> «Об утверждении  государственной программы Республики Хакасия «Повышение эффективности управления общественными (государственными и муниципальными) финансами Республик</w:t>
      </w:r>
      <w:r w:rsidR="003D05C6" w:rsidRPr="007E5E12">
        <w:rPr>
          <w:rFonts w:ascii="Times New Roman" w:hAnsi="Times New Roman"/>
          <w:sz w:val="26"/>
          <w:szCs w:val="26"/>
        </w:rPr>
        <w:t>и Хакасия</w:t>
      </w:r>
      <w:r w:rsidRPr="007E5E12">
        <w:rPr>
          <w:rFonts w:ascii="Times New Roman" w:hAnsi="Times New Roman"/>
          <w:sz w:val="26"/>
          <w:szCs w:val="26"/>
        </w:rPr>
        <w:t>»</w:t>
      </w:r>
      <w:r w:rsidR="003D05C6" w:rsidRPr="007E5E12">
        <w:rPr>
          <w:rFonts w:ascii="Times New Roman" w:hAnsi="Times New Roman"/>
          <w:sz w:val="26"/>
          <w:szCs w:val="26"/>
        </w:rPr>
        <w:t xml:space="preserve"> (с последующими изменениями)</w:t>
      </w:r>
      <w:r w:rsidRPr="007E5E12">
        <w:rPr>
          <w:rFonts w:ascii="Times New Roman" w:hAnsi="Times New Roman"/>
          <w:sz w:val="26"/>
          <w:szCs w:val="26"/>
        </w:rPr>
        <w:t>, а также с учетом целевых ориентиров и задач экономического развития, определенных в Стратегии социально-экономического развития Республики Хакасия на период до 20</w:t>
      </w:r>
      <w:r w:rsidR="003D05C6" w:rsidRPr="007E5E12">
        <w:rPr>
          <w:rFonts w:ascii="Times New Roman" w:hAnsi="Times New Roman"/>
          <w:sz w:val="26"/>
          <w:szCs w:val="26"/>
        </w:rPr>
        <w:t>3</w:t>
      </w:r>
      <w:r w:rsidR="00304AB0" w:rsidRPr="007E5E12">
        <w:rPr>
          <w:rFonts w:ascii="Times New Roman" w:hAnsi="Times New Roman"/>
          <w:sz w:val="26"/>
          <w:szCs w:val="26"/>
        </w:rPr>
        <w:t xml:space="preserve">0 года, </w:t>
      </w:r>
      <w:proofErr w:type="gramStart"/>
      <w:r w:rsidR="00304AB0" w:rsidRPr="007E5E12">
        <w:rPr>
          <w:rFonts w:ascii="Times New Roman" w:hAnsi="Times New Roman"/>
          <w:sz w:val="26"/>
          <w:szCs w:val="26"/>
        </w:rPr>
        <w:t>утвержденная</w:t>
      </w:r>
      <w:proofErr w:type="gramEnd"/>
      <w:r w:rsidRPr="007E5E12">
        <w:rPr>
          <w:rFonts w:ascii="Times New Roman" w:hAnsi="Times New Roman"/>
          <w:sz w:val="26"/>
          <w:szCs w:val="26"/>
        </w:rPr>
        <w:t xml:space="preserve"> </w:t>
      </w:r>
      <w:r w:rsidR="00304AB0" w:rsidRPr="007E5E12">
        <w:rPr>
          <w:rFonts w:ascii="Times New Roman" w:hAnsi="Times New Roman"/>
          <w:sz w:val="26"/>
          <w:szCs w:val="26"/>
        </w:rPr>
        <w:t xml:space="preserve">Законом </w:t>
      </w:r>
      <w:r w:rsidRPr="007E5E12">
        <w:rPr>
          <w:rFonts w:ascii="Times New Roman" w:hAnsi="Times New Roman"/>
          <w:sz w:val="26"/>
          <w:szCs w:val="26"/>
        </w:rPr>
        <w:t xml:space="preserve">Республики Хакасия от </w:t>
      </w:r>
      <w:r w:rsidR="00304AB0" w:rsidRPr="007E5E12">
        <w:rPr>
          <w:rFonts w:ascii="Times New Roman" w:hAnsi="Times New Roman"/>
          <w:sz w:val="26"/>
          <w:szCs w:val="26"/>
        </w:rPr>
        <w:t>12</w:t>
      </w:r>
      <w:r w:rsidRPr="007E5E12">
        <w:rPr>
          <w:rFonts w:ascii="Times New Roman" w:hAnsi="Times New Roman"/>
          <w:sz w:val="26"/>
          <w:szCs w:val="26"/>
        </w:rPr>
        <w:t>.0</w:t>
      </w:r>
      <w:r w:rsidR="00304AB0" w:rsidRPr="007E5E12">
        <w:rPr>
          <w:rFonts w:ascii="Times New Roman" w:hAnsi="Times New Roman"/>
          <w:sz w:val="26"/>
          <w:szCs w:val="26"/>
        </w:rPr>
        <w:t>2</w:t>
      </w:r>
      <w:r w:rsidRPr="007E5E12">
        <w:rPr>
          <w:rFonts w:ascii="Times New Roman" w:hAnsi="Times New Roman"/>
          <w:sz w:val="26"/>
          <w:szCs w:val="26"/>
        </w:rPr>
        <w:t>.20</w:t>
      </w:r>
      <w:r w:rsidR="00304AB0" w:rsidRPr="007E5E12">
        <w:rPr>
          <w:rFonts w:ascii="Times New Roman" w:hAnsi="Times New Roman"/>
          <w:sz w:val="26"/>
          <w:szCs w:val="26"/>
        </w:rPr>
        <w:t>20</w:t>
      </w:r>
      <w:r w:rsidRPr="007E5E12">
        <w:rPr>
          <w:rFonts w:ascii="Times New Roman" w:hAnsi="Times New Roman"/>
          <w:sz w:val="26"/>
          <w:szCs w:val="26"/>
        </w:rPr>
        <w:t xml:space="preserve">г. № </w:t>
      </w:r>
      <w:r w:rsidR="00304AB0" w:rsidRPr="007E5E12">
        <w:rPr>
          <w:rFonts w:ascii="Times New Roman" w:hAnsi="Times New Roman"/>
          <w:sz w:val="26"/>
          <w:szCs w:val="26"/>
        </w:rPr>
        <w:t>01-ЗРХ</w:t>
      </w:r>
      <w:r w:rsidRPr="007E5E12">
        <w:rPr>
          <w:rFonts w:ascii="Times New Roman" w:hAnsi="Times New Roman"/>
          <w:sz w:val="26"/>
          <w:szCs w:val="26"/>
        </w:rPr>
        <w:t xml:space="preserve">. </w:t>
      </w:r>
      <w:r w:rsidRPr="007E5E1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E5E12">
        <w:rPr>
          <w:rFonts w:ascii="Times New Roman" w:hAnsi="Times New Roman"/>
          <w:sz w:val="26"/>
          <w:szCs w:val="26"/>
        </w:rPr>
        <w:t xml:space="preserve">Программа  ориентирована </w:t>
      </w:r>
      <w:proofErr w:type="gramStart"/>
      <w:r w:rsidRPr="007E5E12">
        <w:rPr>
          <w:rFonts w:ascii="Times New Roman" w:hAnsi="Times New Roman"/>
          <w:sz w:val="26"/>
          <w:szCs w:val="26"/>
        </w:rPr>
        <w:t>на</w:t>
      </w:r>
      <w:proofErr w:type="gramEnd"/>
      <w:r w:rsidRPr="007E5E12">
        <w:rPr>
          <w:rFonts w:ascii="Times New Roman" w:hAnsi="Times New Roman"/>
          <w:sz w:val="26"/>
          <w:szCs w:val="26"/>
        </w:rPr>
        <w:t>:</w:t>
      </w:r>
    </w:p>
    <w:p w:rsidR="005021A4" w:rsidRPr="007E5E12" w:rsidRDefault="005021A4" w:rsidP="00502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E5E12">
        <w:rPr>
          <w:rFonts w:ascii="Times New Roman" w:hAnsi="Times New Roman"/>
          <w:sz w:val="26"/>
          <w:szCs w:val="26"/>
        </w:rPr>
        <w:t>-  внедрение новых инструментов управления муниципальными финансами;</w:t>
      </w:r>
    </w:p>
    <w:p w:rsidR="005021A4" w:rsidRDefault="005021A4" w:rsidP="00502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E5E12">
        <w:rPr>
          <w:rFonts w:ascii="Times New Roman" w:hAnsi="Times New Roman"/>
          <w:sz w:val="26"/>
          <w:szCs w:val="26"/>
        </w:rPr>
        <w:t>- развитие программно-целевых методов управления в бюджетный процесс;</w:t>
      </w:r>
    </w:p>
    <w:p w:rsidR="005021A4" w:rsidRDefault="005021A4" w:rsidP="00502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совершенствование муниципального контроля с целью его ориентации на оценку эффективности бюджетных расходов;</w:t>
      </w:r>
    </w:p>
    <w:p w:rsidR="005021A4" w:rsidRDefault="005021A4" w:rsidP="00502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повышение уровня бюджетной доходности и повышение эффективности бюджетных расходов;</w:t>
      </w:r>
    </w:p>
    <w:p w:rsidR="005021A4" w:rsidRDefault="005021A4" w:rsidP="00502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развитие межбюджетных отношений, создание условий для эффективного управления муниципальными финансами и повышения устойчивости местных бюджетов;</w:t>
      </w:r>
    </w:p>
    <w:p w:rsidR="005021A4" w:rsidRDefault="005021A4" w:rsidP="00502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повышение качества муниципальных услуг;</w:t>
      </w:r>
    </w:p>
    <w:p w:rsidR="005021A4" w:rsidRDefault="005021A4" w:rsidP="00502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повышение открытости и прозрачности управления муниципальными финансами.</w:t>
      </w:r>
    </w:p>
    <w:p w:rsidR="005021A4" w:rsidRDefault="005021A4" w:rsidP="00502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021A4" w:rsidRDefault="005021A4" w:rsidP="005021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1" w:name="Par60"/>
      <w:bookmarkStart w:id="2" w:name="Par115"/>
      <w:bookmarkEnd w:id="1"/>
      <w:bookmarkEnd w:id="2"/>
      <w:r>
        <w:rPr>
          <w:rFonts w:ascii="Times New Roman" w:hAnsi="Times New Roman"/>
          <w:sz w:val="26"/>
          <w:szCs w:val="26"/>
        </w:rPr>
        <w:t>2. Приоритеты муниципальной политики, цель и задачи</w:t>
      </w:r>
    </w:p>
    <w:p w:rsidR="005021A4" w:rsidRDefault="005021A4" w:rsidP="00502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Для достижения целей муниципальной политики в сфере социально-экономического развития Таштыпского района в Программе предусмотрена реализация следующих функций  финансового органа Администрации Таштыпского района: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правоустанавливающие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– нормативное правовое регулирование;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-правоприменительные – непосредственное администрирование и управление, в том числе разработка проекта бюджета Таштыпского района, организация его исполнения, межбюджетные отношения, управление муниципальным долгом, налоговое администрирование;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>- контрольные – контроль  и надзор за исполнением бюджетного законодательства.</w:t>
      </w:r>
      <w:proofErr w:type="gramEnd"/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Целью Программы является создание условий для повышения эффективности  управления муниципальными финансами бюджетной системы Таштыпского района. 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Для достижения цели предполагается решение следующих задач: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1).Создание условий для эффективного управления муниципальными финансами и повышения устойчивости бюджета Таштыпского района.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рамках решения задачи необходимо: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- обеспечение бюджетного процесса в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Таштыпском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районе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, организация планирования и исполнения бюджета, ведение бюджетного учета и формирования бюджетной отчетности;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повышение прозрачности и открытости бюджетного процесса в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Таштыпском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районе;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развитие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межбюджетных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отношение и повышение эффективности управления муниципальны</w:t>
      </w:r>
      <w:r w:rsidR="00C77DD2">
        <w:rPr>
          <w:rFonts w:ascii="Times New Roman" w:hAnsi="Times New Roman"/>
          <w:sz w:val="26"/>
          <w:szCs w:val="26"/>
          <w:lang w:eastAsia="ru-RU"/>
        </w:rPr>
        <w:t>ми финансами Таштыпского района;</w:t>
      </w:r>
    </w:p>
    <w:p w:rsidR="00C77DD2" w:rsidRDefault="00C77DD2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-повышение эффективности выравнивания бюджетной обеспеченности поселений при осуществлении государственных полномочий в рамках муниципальных программ повышения эффективности управления муниципальными финансами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Предполагается реализовать мероприятия по совершенствованию бюджетного процесса согласно нововведениям бюджетного законодательства. Необходимо провести мониторинг актуальности действующих нормативных правовых актов в сфере бюджетного процесса, а также внести соответствующие изменения.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Для достижения положительных результатов в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рамках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данной задачи предусмотрен комплекс мероприятий по: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своевременной и качественной подготовке проекта бюджета Таштыпского района на очередной финансовый год и плановый период;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организация исполнения бюджета в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соответствии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с требованиями бюджетного законодательства;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формирование и ведение реестра расходных обязательств Таштыпского района.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2). Повышение качества управления бюджетным процессом и его модернизация в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условиях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внедрения программно-целевых методов управления.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Для этого необходимо реализовать: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нормативно-методическое обеспечение бюджетного процесса в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условиях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внедрения программно-целевых методов управления;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повышение финансового обеспечения расходных обязательств, возникающих при выполнении собственных полномочий;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усиление устойчивого исполнения местных бюджетов Таштыпского района;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повышение эффективности предоставления межбюджетных трансфертов бюджетам сельсоветов Таштыпского района;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содействие повышению качества управления муниципальными финансами.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рамках задачи предполагается актуализация формы и механизмов предоставления межбюджетных трансфертов. Система межбюджетных трансфертов в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условиях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повышения эффективности бюджетных расходов и их оптимизации должна, безусловно, учитывать обеспечение гарантированного качества муниципальных услуг.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Будет продолжена практика заключения с органами местного самоуправления сельсоветов соглашений о мерах по повышению эффективности использования бюджетных средств  и увеличению поступлений налоговых и неналоговых доходов.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3). Управление муниципальным долгом Таштыпского района предусматривает: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оптимизация структуры муниципального долга в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целях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минимизации стоимости его обслуживания;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обеспечения своевременного исполнения долговых обязательств с целью сохранения репутации добросовестного заемщика;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своевременный и достоверный учет долговых обязательств  бюджета Таштыпского района.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4). Своевременное и качественное  выполнение мероприятий муниципальной Программы предусматривает: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информационно-аналитическое, организационно- техническое сопровождение, мониторинг реализации мероприятий муниципальной Программы, в том числе нацеленной на корректировку ее положений,  и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ходом реализации муниципальной Программы в рамках полномочий Управления финансов Администрации Таштыпского района.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целях осуществления контроля за ходом выполнения мероприятий Программы предполагается один раз в квартал проводить мониторинг реализации мероприятий Программы, ежегодно по итогам отчетного финансового года проводить оценку эффективности реализации программы.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Решение перечисленных задач целесообразно решать комплексно в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рамках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настоящей муниципальной Программы по следующим причинам: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масштабность и высокая социально-экономическая значимость;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комплексность проблем (потребуется решение различных задач правового, финансового, информационного и аналитического характера);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с учетом содержания перечня задач необходимость консолидации усилий всех структур органов местного самоуправления Таштыпского района;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длительность решения задач, поскольку цель муниципальной Программы может быть достигнута в течение ряда лет путем реализации комплекса взаимосвязанных мероприятий.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 Сроки реализации муниципальной Программы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</w:p>
    <w:p w:rsidR="005021A4" w:rsidRDefault="005021A4" w:rsidP="00304A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Реализация мероприятий муниципальной программы запланирована на </w:t>
      </w:r>
      <w:r w:rsidR="00304AB0">
        <w:rPr>
          <w:rFonts w:ascii="Times New Roman" w:hAnsi="Times New Roman"/>
          <w:sz w:val="26"/>
          <w:szCs w:val="26"/>
          <w:lang w:eastAsia="ru-RU"/>
        </w:rPr>
        <w:t>шесть лет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4.Обоснование ресурсного обеспечения Программы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Общий объем финансирования муниципальной Программы представлен в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Приложении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2. Муниципальная Программа включает особые, не имеющие аналогов в других муниципальных программах Таштыпского района расходы, составляющие основную часть расходов на ее реализацию. К таким расходам относятся расходы на выравнивание бюджетной обеспеченности и обеспечение сбалансированности  бюджетов сельсоветов Таштыпского района,  расходы на обслуживание муниципального долга, расходы на осуществление муниципальных функций в управлении бюджетным процессом и его модернизации в условиях внедрения программно-целевых методов управления. 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5. Перечень целевых показателей Программы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Целевые показатели по задачам муниципальной Программы: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1).Задача «Создание условий для повышения эффективности бюджетных расходов и качества управления муниципальными финансами»: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а) Удельный вес расходов бюджета Таштыпского района, формируемых в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рамках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муниципальных программ, в общем объеме расходов в отчетном финансовом году. </w:t>
      </w: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Показатель рассчитывается в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соответствии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757B6">
        <w:rPr>
          <w:rFonts w:ascii="Times New Roman" w:hAnsi="Times New Roman"/>
          <w:sz w:val="26"/>
          <w:szCs w:val="26"/>
          <w:lang w:eastAsia="ru-RU"/>
        </w:rPr>
        <w:t>с приказом Министерства финансов Российской Федерации от 26.07.2013г. № 75н «Об утверждении методики проведения оценки результатов, достигнутых субъектами Российской Федерации в сфере повышения эффективности бюджетных расходов»;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б) Доля разработанных и утвержденных нормативных правовых актов от запланированных к разработке и актуализации нормативных правовых актов;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в) Своевременное и качественное формирование информационного ресурса «Бюджет для граждан». Показатель определяется по фактически проведенным работам.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2). Задача «Повышение качества управления бюджетным процессом и его модернизация в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условиях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внедрения программно-целевых методов управления»: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а) Повышение уровня финансового обеспечения расходных обязательств, возникающих при выполнении собственных полномочий. Показатель определяется по факту исполнения бюджета за отчетный год.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б) Усиление устойчивого исполнения местных бюджетов Таштыпского района. Показатель определяется по факту исполнения консолидированного бюджета Таштыпского района за отчетный год.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3). Задача « Управление муниципальным долгом Таштыпского района»: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а) Отношение объема муниципального долга Таштыпского района к общему объему доходов бюджета без учета объема безвозмездных поступлений;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б) Отношение объема расходов на обслуживание муниципального долга к объему расходов бюджета (за исключением объема расходов, которые осуществляются за счет субвенций, предоставляемых из бюджетов бюджетной системы Российской Федерации).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4). Задача «Своевременное и качественное исполнение мероприятий муниципальной Программы»: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а) Доля выполненных целевых показателей муниципальной Программы от общего количества установленных планов целевых показателей.</w:t>
      </w:r>
    </w:p>
    <w:p w:rsidR="005021A4" w:rsidRDefault="00843012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5) Эффективность выравнивания бюджетной обеспеченности поселений при осуществлении государственных полномочий в рамках муниципальных программ повышения эффективности управления муниципальными финансами.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6. Ожидаемые результаты реализации</w:t>
      </w:r>
    </w:p>
    <w:p w:rsidR="00304AB0" w:rsidRDefault="00304AB0" w:rsidP="005021A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 итогам реализации муниципальной  Программы ожидается следующие результаты: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определение финансовых условий на долгосрочную перспективу для решения задач социально-экономического развития Таштыпского района;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повышение качества прогнозирования основных параметров бюджета Таштыпского района, соблюдение требований бюджетного законодательства;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повышение качества бюджетного планирования, формирование бюджета  на основе муниципальных программ Таштыпского района;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повышение эффективности использования бюджетных средств Таштыпского района;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повышение финансовой устойчивости бюджетов Таштыпского района;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отсутствие просроченной задолженности по долговым обязательствам Таштыпского района;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поддержание структуры муниципального долга на оптимальном уровне;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нормативное правовое обеспечение предоставления межбюджетных трансфертов бюджетам поселений Таштыпского района;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повышение устойчивости исполнения консолидированного бюджета Таштыпского района;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повышение качества управления муниципальными финансами Таштыпского района.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7. Анализ рисков реализации Программы и меры управления рисками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Реализация мероприятий муниципальной Программы связана с различными рисками, обусловленными как внутренними факторами, так и внешними, на которые оказывать влияние не предоставляется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возможным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 рискам, обусловленным внешними факторами, относятся: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Изменение федерального и регионального законодательства, уменьшающие доходы и (или) увеличивающие расходы бюджета Таштыпского района;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Ухудшение внешней экономической ситуации, что может привести к снижению доходов, ухудшению динамики основных показателей, снижению темпов экономического роста, что, в свою очередь, может негативно сказаться на достижении заложенных в Программе целевых показателей.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Наряду с финансовыми рисками имеются риски снижения эффективности планируемых мер правового регулирования (внутренние факторы), требующие выработки согласованных  решений органов государственной власти Республики Хакасия в соответствии с мерами правового регулирования.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Для минимизации рисков предлагается: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учет экономической ситуации при бюджетном прогнозировании;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систематический контроль достижения поставленных задач муниципальной Программы;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осуществлять проведение аналитических мероприятий;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осуществлять корректировку показателей, мероприятий и срок их исполнения;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формирование проекта бюджета Таштыпского района исходя из консервативного прогноза развития социально-экономического развития Таштыпского района;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мониторинг изменений бюджетного и налогового законодательства на федеральном и региональном уровне и оценка влияния этих факторов на бюджетный процесс района;</w:t>
      </w:r>
    </w:p>
    <w:p w:rsidR="005021A4" w:rsidRPr="00220565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повышение прозрачности и подотчетности деятельности бюджетных учреждений, повышение качества финансового менеджмента организации муниципального управления.</w:t>
      </w:r>
    </w:p>
    <w:p w:rsidR="00F25088" w:rsidRPr="00220565" w:rsidRDefault="00F25088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</w:p>
    <w:p w:rsidR="00F25088" w:rsidRPr="00220565" w:rsidRDefault="00F25088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</w:p>
    <w:p w:rsidR="00F25088" w:rsidRPr="00220565" w:rsidRDefault="00F25088" w:rsidP="00F250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Управляющий делами </w:t>
      </w:r>
    </w:p>
    <w:p w:rsidR="00F25088" w:rsidRDefault="00F25088" w:rsidP="00F250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Администрации Таштыпского района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И.С.Кайлачаков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      </w:t>
      </w:r>
    </w:p>
    <w:p w:rsidR="00F25088" w:rsidRPr="00F25088" w:rsidRDefault="00F25088" w:rsidP="00520526">
      <w:pPr>
        <w:spacing w:after="200" w:line="276" w:lineRule="auto"/>
        <w:rPr>
          <w:rFonts w:ascii="Times New Roman" w:hAnsi="Times New Roman"/>
          <w:sz w:val="26"/>
          <w:szCs w:val="26"/>
        </w:rPr>
        <w:sectPr w:rsidR="00F25088" w:rsidRPr="00F25088" w:rsidSect="00F9519A">
          <w:pgSz w:w="12240" w:h="15840"/>
          <w:pgMar w:top="567" w:right="850" w:bottom="1134" w:left="1701" w:header="720" w:footer="720" w:gutter="0"/>
          <w:cols w:space="720"/>
        </w:sectPr>
      </w:pPr>
    </w:p>
    <w:p w:rsidR="00F421F4" w:rsidRDefault="00F421F4" w:rsidP="00051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F421F4" w:rsidRPr="005323AE" w:rsidRDefault="00F421F4" w:rsidP="00F42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 w:rsidRPr="005323AE">
        <w:rPr>
          <w:rFonts w:ascii="Times New Roman" w:hAnsi="Times New Roman"/>
          <w:bCs/>
          <w:sz w:val="26"/>
          <w:szCs w:val="26"/>
          <w:lang w:eastAsia="ru-RU"/>
        </w:rPr>
        <w:t>Приложение 1</w:t>
      </w:r>
    </w:p>
    <w:p w:rsidR="00F421F4" w:rsidRPr="005323AE" w:rsidRDefault="00F421F4" w:rsidP="00F42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к</w:t>
      </w:r>
      <w:r w:rsidRPr="005323AE">
        <w:rPr>
          <w:rFonts w:ascii="Times New Roman" w:hAnsi="Times New Roman"/>
          <w:bCs/>
          <w:sz w:val="26"/>
          <w:szCs w:val="26"/>
          <w:lang w:eastAsia="ru-RU"/>
        </w:rPr>
        <w:t xml:space="preserve"> Программе повышения</w:t>
      </w:r>
    </w:p>
    <w:p w:rsidR="00F421F4" w:rsidRPr="005323AE" w:rsidRDefault="00F421F4" w:rsidP="00F42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э</w:t>
      </w:r>
      <w:r w:rsidRPr="005323AE">
        <w:rPr>
          <w:rFonts w:ascii="Times New Roman" w:hAnsi="Times New Roman"/>
          <w:bCs/>
          <w:sz w:val="26"/>
          <w:szCs w:val="26"/>
          <w:lang w:eastAsia="ru-RU"/>
        </w:rPr>
        <w:t xml:space="preserve">ффективности управления </w:t>
      </w:r>
    </w:p>
    <w:p w:rsidR="00F421F4" w:rsidRDefault="00F421F4" w:rsidP="00F42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м</w:t>
      </w:r>
      <w:r w:rsidRPr="005323AE">
        <w:rPr>
          <w:rFonts w:ascii="Times New Roman" w:hAnsi="Times New Roman"/>
          <w:bCs/>
          <w:sz w:val="26"/>
          <w:szCs w:val="26"/>
          <w:lang w:eastAsia="ru-RU"/>
        </w:rPr>
        <w:t>униципальн</w:t>
      </w:r>
      <w:r>
        <w:rPr>
          <w:rFonts w:ascii="Times New Roman" w:hAnsi="Times New Roman"/>
          <w:bCs/>
          <w:sz w:val="26"/>
          <w:szCs w:val="26"/>
          <w:lang w:eastAsia="ru-RU"/>
        </w:rPr>
        <w:t>ыми</w:t>
      </w:r>
      <w:r w:rsidRPr="005323AE">
        <w:rPr>
          <w:rFonts w:ascii="Times New Roman" w:hAnsi="Times New Roman"/>
          <w:bCs/>
          <w:sz w:val="26"/>
          <w:szCs w:val="26"/>
          <w:lang w:eastAsia="ru-RU"/>
        </w:rPr>
        <w:t xml:space="preserve"> финанс</w:t>
      </w:r>
      <w:r>
        <w:rPr>
          <w:rFonts w:ascii="Times New Roman" w:hAnsi="Times New Roman"/>
          <w:bCs/>
          <w:sz w:val="26"/>
          <w:szCs w:val="26"/>
          <w:lang w:eastAsia="ru-RU"/>
        </w:rPr>
        <w:t>ами</w:t>
      </w:r>
    </w:p>
    <w:p w:rsidR="00F421F4" w:rsidRPr="005323AE" w:rsidRDefault="00F421F4" w:rsidP="00F42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Таштыпского района Республики Хакасия</w:t>
      </w:r>
    </w:p>
    <w:p w:rsidR="00F421F4" w:rsidRDefault="00F421F4" w:rsidP="00F42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421F4" w:rsidRPr="00731FF9" w:rsidRDefault="00F421F4" w:rsidP="00F42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731FF9">
        <w:rPr>
          <w:rFonts w:ascii="Times New Roman" w:hAnsi="Times New Roman"/>
          <w:b/>
          <w:bCs/>
          <w:sz w:val="26"/>
          <w:szCs w:val="26"/>
          <w:lang w:eastAsia="ru-RU"/>
        </w:rPr>
        <w:t>ПЛАН</w:t>
      </w:r>
    </w:p>
    <w:p w:rsidR="00F421F4" w:rsidRPr="00731FF9" w:rsidRDefault="00F421F4" w:rsidP="00F42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731FF9">
        <w:rPr>
          <w:rFonts w:ascii="Times New Roman" w:hAnsi="Times New Roman"/>
          <w:b/>
          <w:bCs/>
          <w:sz w:val="26"/>
          <w:szCs w:val="26"/>
          <w:lang w:eastAsia="ru-RU"/>
        </w:rPr>
        <w:t>МЕРОПРИЯТИЙ ПОВЫШЕНИЯ ЭФФЕКТИВНОСТИ</w:t>
      </w:r>
    </w:p>
    <w:p w:rsidR="00F421F4" w:rsidRPr="00731FF9" w:rsidRDefault="00F421F4" w:rsidP="00F42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УПРАВЛЕНИЯ МУНИЦИПАЛЬНЫХ ФИНАНСОВ </w:t>
      </w:r>
      <w:r w:rsidRPr="00731FF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F421F4" w:rsidRPr="00731FF9" w:rsidRDefault="00F421F4" w:rsidP="00F42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5120" w:type="dxa"/>
        <w:tblInd w:w="-7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57"/>
        <w:gridCol w:w="3847"/>
        <w:gridCol w:w="2815"/>
        <w:gridCol w:w="3361"/>
      </w:tblGrid>
      <w:tr w:rsidR="00F421F4" w:rsidRPr="003D7B54" w:rsidTr="00F421F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Pr="00731FF9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N </w:t>
            </w: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proofErr w:type="gramStart"/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Pr="00731FF9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Цели, задачи, мероприятия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Pr="00731FF9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Вид документа   </w:t>
            </w: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(результат)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Pr="00731FF9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t>Срок исполнения</w:t>
            </w: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(периодичность)</w:t>
            </w:r>
          </w:p>
        </w:tc>
        <w:tc>
          <w:tcPr>
            <w:tcW w:w="3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Pr="00731FF9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Ответственные </w:t>
            </w: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исполнители</w:t>
            </w:r>
          </w:p>
        </w:tc>
      </w:tr>
      <w:tr w:rsidR="00F421F4" w:rsidRPr="003D7B54" w:rsidTr="00F421F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Pr="00731FF9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Pr="00731FF9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Pr="00731FF9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Pr="00731FF9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Pr="00731FF9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F421F4" w:rsidRPr="003D7B54" w:rsidTr="00F421F4">
        <w:trPr>
          <w:cantSplit/>
          <w:trHeight w:val="360"/>
        </w:trPr>
        <w:tc>
          <w:tcPr>
            <w:tcW w:w="15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F421F4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64E4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ЦЕЛЬ: Совершенствование системы муниципального управления, направленное на повышение эффективности бюджетных расходов, обеспечивающее долгосрочную сбалансированность и устойчивость бюджета Таштыпского района</w:t>
            </w:r>
          </w:p>
          <w:p w:rsidR="00F421F4" w:rsidRPr="00464E42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F421F4" w:rsidRPr="003D7B54" w:rsidTr="00F421F4">
        <w:trPr>
          <w:cantSplit/>
          <w:trHeight w:val="360"/>
        </w:trPr>
        <w:tc>
          <w:tcPr>
            <w:tcW w:w="15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</w:p>
          <w:p w:rsidR="00F421F4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464E42"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1. Задача «Создание условий для  эффективно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го управления</w:t>
            </w:r>
            <w:r w:rsidRPr="00464E42"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 xml:space="preserve"> муниципальными финансами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 xml:space="preserve"> и повышение устойчивости бюджета</w:t>
            </w:r>
            <w:r w:rsidRPr="00464E42"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 xml:space="preserve"> Таштыпского района</w:t>
            </w:r>
          </w:p>
          <w:p w:rsidR="00F421F4" w:rsidRPr="00464E42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F421F4" w:rsidRPr="003D7B54" w:rsidTr="00F421F4">
        <w:trPr>
          <w:cantSplit/>
          <w:trHeight w:val="360"/>
        </w:trPr>
        <w:tc>
          <w:tcPr>
            <w:tcW w:w="15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</w:p>
          <w:p w:rsidR="00F421F4" w:rsidRPr="00464E42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464E42"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 xml:space="preserve">«Управление бюджетным процессом и его модернизация в </w:t>
            </w:r>
            <w:proofErr w:type="gramStart"/>
            <w:r w:rsidRPr="00464E42"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условиях</w:t>
            </w:r>
            <w:proofErr w:type="gramEnd"/>
            <w:r w:rsidRPr="00464E42"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 xml:space="preserve"> внедрения программно-целевых методов управления</w:t>
            </w:r>
          </w:p>
        </w:tc>
      </w:tr>
      <w:tr w:rsidR="00F421F4" w:rsidRPr="003D7B54" w:rsidTr="00F421F4">
        <w:trPr>
          <w:cantSplit/>
          <w:trHeight w:val="17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Pr="00731FF9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Pr="00731FF9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Обеспечение бюджетного процесса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Таштыпском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районе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 организация планирования и исполнения бюджета, ведение бюджетного учета и формирования бюджетной отчетности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Pr="00731FF9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Решение   Совета депутатов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Таштыпского</w:t>
            </w: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 бюджете Таштыпского района на очередной финансовый год и плановый период</w:t>
            </w: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Pr="00731FF9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IV квартал   </w:t>
            </w: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(ежегодно)</w:t>
            </w:r>
          </w:p>
        </w:tc>
        <w:tc>
          <w:tcPr>
            <w:tcW w:w="3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Pr="00731FF9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Управление финансов     </w:t>
            </w:r>
          </w:p>
        </w:tc>
      </w:tr>
      <w:tr w:rsidR="00F421F4" w:rsidRPr="003D7B54" w:rsidTr="00F421F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Pr="00731FF9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1.2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Pr="00731FF9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Повышение прозрачности и открытости бюджетного процесса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Таштыпском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районе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Pr="00731FF9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Информационный ресурс «Бюджет для граждан»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Pr="00731FF9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I квартал   </w:t>
            </w: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(ежегодно)</w:t>
            </w:r>
          </w:p>
        </w:tc>
        <w:tc>
          <w:tcPr>
            <w:tcW w:w="3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Pr="00731FF9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Управление финансов   </w:t>
            </w:r>
          </w:p>
        </w:tc>
      </w:tr>
      <w:tr w:rsidR="00F421F4" w:rsidRPr="003D7B54" w:rsidTr="00F421F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Pr="00731FF9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Поддержание в актуальном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состоянии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реестра расходных обязательств Таштыпского района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Реестр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II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квартал</w:t>
            </w:r>
            <w:proofErr w:type="spellEnd"/>
          </w:p>
          <w:p w:rsidR="00F421F4" w:rsidRPr="004F4580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(ежегодно)</w:t>
            </w:r>
          </w:p>
        </w:tc>
        <w:tc>
          <w:tcPr>
            <w:tcW w:w="3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Pr="00731FF9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финансов</w:t>
            </w:r>
          </w:p>
        </w:tc>
      </w:tr>
      <w:tr w:rsidR="00F421F4" w:rsidRPr="003D7B54" w:rsidTr="00F421F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Методическое сопровождение, организация и проведение оценки докладов о результатах и основных направлениях деятельности ГРБС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ДРОНДы</w:t>
            </w:r>
            <w:proofErr w:type="spellEnd"/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II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квартал</w:t>
            </w:r>
            <w:proofErr w:type="spellEnd"/>
          </w:p>
          <w:p w:rsidR="00F421F4" w:rsidRPr="004F4580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(ежегодно)</w:t>
            </w:r>
          </w:p>
        </w:tc>
        <w:tc>
          <w:tcPr>
            <w:tcW w:w="3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Pr="00731FF9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финансов</w:t>
            </w:r>
          </w:p>
        </w:tc>
      </w:tr>
      <w:tr w:rsidR="00F421F4" w:rsidRPr="003D7B54" w:rsidTr="00F421F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Поддержание в актуальном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состоянии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порядка составления и ведения кассового плана исполнения бюджета в соответствии с законодательством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Кассовый план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Pr="00A24E45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3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финансов</w:t>
            </w:r>
          </w:p>
        </w:tc>
      </w:tr>
      <w:tr w:rsidR="00F421F4" w:rsidRPr="003D7B54" w:rsidTr="00F421F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Формирование предельных объемов расходов бюджета Таштыпского района по муниципальным программам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Pr="00731FF9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Решение   Совета депутатов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Таштыпского</w:t>
            </w: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 бюджете Таштыпского района на очередной финансовый год и плановый период</w:t>
            </w: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Pr="00731FF9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IV квартал   </w:t>
            </w: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(ежегодно)</w:t>
            </w:r>
          </w:p>
        </w:tc>
        <w:tc>
          <w:tcPr>
            <w:tcW w:w="3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Pr="00731FF9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Управление финансов     </w:t>
            </w:r>
          </w:p>
        </w:tc>
      </w:tr>
      <w:tr w:rsidR="00F421F4" w:rsidRPr="003D7B54" w:rsidTr="00F421F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Уточнение бюджета Таштыпского района в ходе его исполнения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Pr="00731FF9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Решение Совета депутатов о внесении изменений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Pr="00731FF9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3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Pr="00731FF9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финансов</w:t>
            </w:r>
          </w:p>
        </w:tc>
      </w:tr>
      <w:tr w:rsidR="00F421F4" w:rsidRPr="003D7B54" w:rsidTr="00F421F4">
        <w:trPr>
          <w:cantSplit/>
          <w:trHeight w:val="240"/>
        </w:trPr>
        <w:tc>
          <w:tcPr>
            <w:tcW w:w="15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</w:p>
          <w:p w:rsidR="00F421F4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 xml:space="preserve">2. Задача «Повышение качества управления бюджетным процессом и его модернизация в </w:t>
            </w:r>
            <w:proofErr w:type="gramStart"/>
            <w:r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условиях</w:t>
            </w:r>
            <w:proofErr w:type="gramEnd"/>
            <w:r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 xml:space="preserve"> внедрения программно-целевых методов управления»</w:t>
            </w:r>
          </w:p>
          <w:p w:rsidR="00F421F4" w:rsidRPr="00763696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F421F4" w:rsidRPr="003D7B54" w:rsidTr="00F421F4">
        <w:trPr>
          <w:cantSplit/>
          <w:trHeight w:val="108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Pr="00731FF9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Default="00F421F4" w:rsidP="00F421F4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ru-RU"/>
              </w:rPr>
              <w:t>Повышение уровня финансового обеспечения расходных обязательств, возникающих при выполнении собственных полномочий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Pr="00731FF9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Решение Совета депутатов об исполнении бюджета Таштыпского района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Pr="00731FF9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3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Управление финансов   </w:t>
            </w:r>
          </w:p>
        </w:tc>
      </w:tr>
      <w:tr w:rsidR="00F421F4" w:rsidRPr="003D7B54" w:rsidTr="00F421F4">
        <w:trPr>
          <w:cantSplit/>
          <w:trHeight w:val="108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Pr="00731FF9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2.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Pr="00763696" w:rsidRDefault="00F421F4" w:rsidP="00F421F4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ru-RU"/>
              </w:rPr>
              <w:t>Усиление устойчивого исполнения местных бюджетов Таштыпского района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Pr="00731FF9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Решение Совета депутатов об исполнении бюджета Таштыпского района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Pr="00731FF9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3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Pr="00731FF9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финансов</w:t>
            </w: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</w:t>
            </w:r>
          </w:p>
        </w:tc>
      </w:tr>
      <w:tr w:rsidR="00F421F4" w:rsidRPr="003D7B54" w:rsidTr="00F421F4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Pr="00731FF9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Pr="00763696" w:rsidRDefault="00F421F4" w:rsidP="00F421F4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ru-RU"/>
              </w:rPr>
              <w:t>Повышение эффективности предоставления межбюджетных трансфертов  бюджетам сельсоветов Таштыпского района на основе методики распределения дотации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Pr="00731FF9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Решение     Совета депутатов  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Таштыпского</w:t>
            </w: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 о бюджете</w:t>
            </w: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Pr="00731FF9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IV квартал   </w:t>
            </w: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(ежегодно)</w:t>
            </w:r>
          </w:p>
        </w:tc>
        <w:tc>
          <w:tcPr>
            <w:tcW w:w="3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Pr="00731FF9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Управление финансов      </w:t>
            </w:r>
          </w:p>
        </w:tc>
      </w:tr>
      <w:tr w:rsidR="00F421F4" w:rsidRPr="003D7B54" w:rsidTr="00F421F4"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Pr="00731FF9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Pr="00731FF9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Утверждение муниципальных программ             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Pr="00731FF9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Постановление   Администрации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Таштыпского </w:t>
            </w: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t>район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</w:t>
            </w: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Pr="00731FF9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t>не  позднее 1 мес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яца</w:t>
            </w: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до дня внесения</w:t>
            </w: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проекта решения</w:t>
            </w: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о бюджете на  </w:t>
            </w: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очередной   </w:t>
            </w: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финансовый год </w:t>
            </w: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в Совет депутатов  </w:t>
            </w: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(ежегодно)   </w:t>
            </w:r>
          </w:p>
        </w:tc>
        <w:tc>
          <w:tcPr>
            <w:tcW w:w="3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Pr="00731FF9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Главные  распорядители </w:t>
            </w: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бюджетных средств    </w:t>
            </w: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(ГРБС), муниципальные </w:t>
            </w: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заказчики   </w:t>
            </w:r>
          </w:p>
        </w:tc>
      </w:tr>
      <w:tr w:rsidR="00F421F4" w:rsidRPr="003D7B54" w:rsidTr="00F421F4">
        <w:trPr>
          <w:cantSplit/>
          <w:trHeight w:val="13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Pr="003D7B54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Определение основных направлений бюджетной и налоговой политики Таштыпского района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Pr="00731FF9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Решение     Совета депутатов  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Таштыпского</w:t>
            </w: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 о бюджете</w:t>
            </w: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Pr="00731FF9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IV квартал   </w:t>
            </w: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(ежегодно)</w:t>
            </w:r>
          </w:p>
        </w:tc>
        <w:tc>
          <w:tcPr>
            <w:tcW w:w="3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Pr="00731FF9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Управление финансов      </w:t>
            </w:r>
          </w:p>
        </w:tc>
      </w:tr>
      <w:tr w:rsidR="00F421F4" w:rsidRPr="003D7B54" w:rsidTr="00F421F4">
        <w:trPr>
          <w:cantSplit/>
          <w:trHeight w:val="13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Pr="00731FF9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Pr="007E7F0B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7B54">
              <w:rPr>
                <w:rFonts w:ascii="Times New Roman" w:hAnsi="Times New Roman"/>
                <w:sz w:val="26"/>
                <w:szCs w:val="26"/>
              </w:rPr>
              <w:t xml:space="preserve">Размещение на </w:t>
            </w:r>
            <w:r>
              <w:rPr>
                <w:rFonts w:ascii="Times New Roman" w:hAnsi="Times New Roman"/>
                <w:sz w:val="26"/>
                <w:szCs w:val="26"/>
              </w:rPr>
              <w:t>сайте</w:t>
            </w:r>
            <w:r w:rsidRPr="003D7B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управления финансов Таштыпского</w:t>
            </w:r>
            <w:r w:rsidRPr="003D7B54">
              <w:rPr>
                <w:rFonts w:ascii="Times New Roman" w:hAnsi="Times New Roman"/>
                <w:sz w:val="26"/>
                <w:szCs w:val="26"/>
              </w:rPr>
              <w:t xml:space="preserve"> района результатов оценки доклада о результатах и основных направлениях деятельности главных распорядителей средств районного бюджета 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Pr="00731FF9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Доклад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Pr="00731FF9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3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Pr="00731FF9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финансов, ГРБС Таштыпского района</w:t>
            </w:r>
          </w:p>
        </w:tc>
      </w:tr>
      <w:tr w:rsidR="00F421F4" w:rsidRPr="003D7B54" w:rsidTr="00F421F4">
        <w:trPr>
          <w:cantSplit/>
          <w:trHeight w:val="240"/>
        </w:trPr>
        <w:tc>
          <w:tcPr>
            <w:tcW w:w="15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</w:p>
          <w:p w:rsidR="00F421F4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3. Задача «Управление муниципальным долгом бюджета Таштыпского района»</w:t>
            </w:r>
          </w:p>
          <w:p w:rsidR="00F421F4" w:rsidRPr="00EF0786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F421F4" w:rsidRPr="003D7B54" w:rsidTr="00F421F4"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Pr="00731FF9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3</w:t>
            </w: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Pr="00A47487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Обслуживание муниципального долга, своевременный и достоверный учет долговых обязательств, обеспечение своевременного исполнения долговых обязательств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Pr="00731FF9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Отчетность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Pr="00731FF9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ежемесячно</w:t>
            </w:r>
          </w:p>
        </w:tc>
        <w:tc>
          <w:tcPr>
            <w:tcW w:w="3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Pr="00731FF9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421F4" w:rsidRPr="003D7B54" w:rsidTr="00F421F4">
        <w:trPr>
          <w:cantSplit/>
          <w:trHeight w:val="240"/>
        </w:trPr>
        <w:tc>
          <w:tcPr>
            <w:tcW w:w="15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Default="00F421F4" w:rsidP="00F4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</w:p>
          <w:p w:rsidR="00F421F4" w:rsidRDefault="00F421F4" w:rsidP="00F4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4. Задача «Своевременное и качественное выполнение мероприятий Программы»</w:t>
            </w:r>
          </w:p>
          <w:p w:rsidR="00F421F4" w:rsidRPr="0035048C" w:rsidRDefault="00F421F4" w:rsidP="00F4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F421F4" w:rsidRPr="003D7B54" w:rsidTr="00F421F4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Pr="00731FF9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Pr="00731FF9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Информационно-аналитическое, организационно-техническое сопровождение Программы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Pr="00731FF9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Мониторинг реализации Программы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Pr="00731FF9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3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Pr="00731FF9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Управление финансов, ГРБС   </w:t>
            </w:r>
          </w:p>
        </w:tc>
      </w:tr>
      <w:tr w:rsidR="00F421F4" w:rsidRPr="003D7B54" w:rsidTr="00F421F4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Pr="00731FF9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t>.2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Pr="00731FF9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Размещение информации о деятельности  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органов местного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самоуправления 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Таштыпского района</w:t>
            </w: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сети Интернет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Pr="00731FF9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Наполнение официального сайта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информацией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об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t>осуществлении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бюджетного процесса</w:t>
            </w: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</w:t>
            </w: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 в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Таштыпском</w:t>
            </w:r>
            <w:proofErr w:type="spellEnd"/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Pr="00731FF9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t>(постоянно)</w:t>
            </w:r>
          </w:p>
        </w:tc>
        <w:tc>
          <w:tcPr>
            <w:tcW w:w="3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F4" w:rsidRPr="00731FF9" w:rsidRDefault="00F421F4" w:rsidP="00F4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Органы МСУ Таштыпского района, Управлени</w:t>
            </w: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 финансов     </w:t>
            </w:r>
          </w:p>
        </w:tc>
      </w:tr>
    </w:tbl>
    <w:p w:rsidR="00F421F4" w:rsidRPr="00731FF9" w:rsidRDefault="00F421F4" w:rsidP="00F42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421F4" w:rsidRPr="00731FF9" w:rsidRDefault="00F421F4" w:rsidP="00F42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F421F4" w:rsidRDefault="00F421F4" w:rsidP="00F421F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421F4" w:rsidRDefault="00F421F4" w:rsidP="00F421F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3653FC" w:rsidRDefault="003653FC" w:rsidP="003653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Управляющий делами Администрации Таштыпского района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И.С.Кайлачаков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      </w:t>
      </w:r>
    </w:p>
    <w:p w:rsidR="00F421F4" w:rsidRDefault="00F421F4" w:rsidP="003653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421F4" w:rsidRDefault="00F421F4" w:rsidP="00F42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421F4" w:rsidRDefault="00F421F4" w:rsidP="00F42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421F4" w:rsidRDefault="00F421F4" w:rsidP="00F42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421F4" w:rsidRDefault="00F421F4" w:rsidP="00F42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421F4" w:rsidRDefault="00F421F4" w:rsidP="00F42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421F4" w:rsidRDefault="00F421F4" w:rsidP="00F42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421F4" w:rsidRDefault="00F421F4" w:rsidP="00F42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F421F4" w:rsidRDefault="00F421F4" w:rsidP="00051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F421F4" w:rsidRDefault="00F421F4" w:rsidP="00051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F421F4" w:rsidRDefault="00F421F4" w:rsidP="00051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051B72" w:rsidRDefault="00051B72" w:rsidP="00051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 w:rsidRPr="00324994">
        <w:rPr>
          <w:rFonts w:ascii="Times New Roman" w:hAnsi="Times New Roman"/>
          <w:bCs/>
          <w:sz w:val="26"/>
          <w:szCs w:val="26"/>
          <w:lang w:eastAsia="ru-RU"/>
        </w:rPr>
        <w:t>Приложение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2</w:t>
      </w:r>
    </w:p>
    <w:p w:rsidR="00051B72" w:rsidRPr="005323AE" w:rsidRDefault="00051B72" w:rsidP="00051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к</w:t>
      </w:r>
      <w:r w:rsidRPr="005323AE">
        <w:rPr>
          <w:rFonts w:ascii="Times New Roman" w:hAnsi="Times New Roman"/>
          <w:bCs/>
          <w:sz w:val="26"/>
          <w:szCs w:val="26"/>
          <w:lang w:eastAsia="ru-RU"/>
        </w:rPr>
        <w:t xml:space="preserve"> Программе повышения</w:t>
      </w:r>
    </w:p>
    <w:p w:rsidR="00051B72" w:rsidRPr="005323AE" w:rsidRDefault="00051B72" w:rsidP="00051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э</w:t>
      </w:r>
      <w:r w:rsidRPr="005323AE">
        <w:rPr>
          <w:rFonts w:ascii="Times New Roman" w:hAnsi="Times New Roman"/>
          <w:bCs/>
          <w:sz w:val="26"/>
          <w:szCs w:val="26"/>
          <w:lang w:eastAsia="ru-RU"/>
        </w:rPr>
        <w:t xml:space="preserve">ффективности управления </w:t>
      </w:r>
    </w:p>
    <w:p w:rsidR="00051B72" w:rsidRDefault="00051B72" w:rsidP="00051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м</w:t>
      </w:r>
      <w:r w:rsidRPr="005323AE">
        <w:rPr>
          <w:rFonts w:ascii="Times New Roman" w:hAnsi="Times New Roman"/>
          <w:bCs/>
          <w:sz w:val="26"/>
          <w:szCs w:val="26"/>
          <w:lang w:eastAsia="ru-RU"/>
        </w:rPr>
        <w:t>униципальн</w:t>
      </w:r>
      <w:r>
        <w:rPr>
          <w:rFonts w:ascii="Times New Roman" w:hAnsi="Times New Roman"/>
          <w:bCs/>
          <w:sz w:val="26"/>
          <w:szCs w:val="26"/>
          <w:lang w:eastAsia="ru-RU"/>
        </w:rPr>
        <w:t>ыми</w:t>
      </w:r>
      <w:r w:rsidRPr="005323AE">
        <w:rPr>
          <w:rFonts w:ascii="Times New Roman" w:hAnsi="Times New Roman"/>
          <w:bCs/>
          <w:sz w:val="26"/>
          <w:szCs w:val="26"/>
          <w:lang w:eastAsia="ru-RU"/>
        </w:rPr>
        <w:t xml:space="preserve"> финанс</w:t>
      </w:r>
      <w:r>
        <w:rPr>
          <w:rFonts w:ascii="Times New Roman" w:hAnsi="Times New Roman"/>
          <w:bCs/>
          <w:sz w:val="26"/>
          <w:szCs w:val="26"/>
          <w:lang w:eastAsia="ru-RU"/>
        </w:rPr>
        <w:t>ами</w:t>
      </w:r>
    </w:p>
    <w:p w:rsidR="00051B72" w:rsidRPr="005323AE" w:rsidRDefault="00051B72" w:rsidP="00051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Таштыпского района</w:t>
      </w:r>
      <w:r w:rsidR="003653FC">
        <w:rPr>
          <w:rFonts w:ascii="Times New Roman" w:hAnsi="Times New Roman"/>
          <w:bCs/>
          <w:sz w:val="26"/>
          <w:szCs w:val="26"/>
          <w:lang w:eastAsia="ru-RU"/>
        </w:rPr>
        <w:t xml:space="preserve"> Республики Хакасия</w:t>
      </w:r>
    </w:p>
    <w:p w:rsidR="00051B72" w:rsidRPr="00324994" w:rsidRDefault="00051B72" w:rsidP="00051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051B72" w:rsidRPr="00731FF9" w:rsidRDefault="00051B72" w:rsidP="00654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ОБЪЕМЫ И ИСТОЧНИКИ ФИНАНСИРОВАНИЯ</w:t>
      </w:r>
    </w:p>
    <w:p w:rsidR="00051B72" w:rsidRPr="00731FF9" w:rsidRDefault="00051B72" w:rsidP="00654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4169" w:type="dxa"/>
        <w:tblInd w:w="-7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4537"/>
        <w:gridCol w:w="1275"/>
        <w:gridCol w:w="1276"/>
        <w:gridCol w:w="1276"/>
        <w:gridCol w:w="1276"/>
        <w:gridCol w:w="1275"/>
        <w:gridCol w:w="1276"/>
        <w:gridCol w:w="1276"/>
      </w:tblGrid>
      <w:tr w:rsidR="00F655F2" w:rsidRPr="003D7B54" w:rsidTr="00F655F2">
        <w:trPr>
          <w:cantSplit/>
          <w:trHeight w:val="360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Pr="006546FD" w:rsidRDefault="0006371D" w:rsidP="00654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546F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N </w:t>
            </w:r>
            <w:r w:rsidRPr="006546F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br/>
            </w:r>
            <w:proofErr w:type="gramStart"/>
            <w:r w:rsidRPr="006546F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6546F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Pr="006546FD" w:rsidRDefault="0006371D" w:rsidP="00654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546F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Наименование   </w:t>
            </w:r>
            <w:r w:rsidRPr="006546F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br/>
              <w:t>мероприятия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Pr="006546FD" w:rsidRDefault="0006371D" w:rsidP="00654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546F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Pr="006546FD" w:rsidRDefault="0006371D" w:rsidP="00654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546F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Pr="006546FD" w:rsidRDefault="0006371D" w:rsidP="00654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546F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Pr="006546FD" w:rsidRDefault="0006371D" w:rsidP="00654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546F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Pr="006546FD" w:rsidRDefault="0006371D" w:rsidP="00654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Pr="006546FD" w:rsidRDefault="0006371D" w:rsidP="003D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2025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06371D" w:rsidP="00F65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2026</w:t>
            </w:r>
            <w:r w:rsidR="00F655F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год</w:t>
            </w:r>
          </w:p>
        </w:tc>
      </w:tr>
      <w:tr w:rsidR="00F655F2" w:rsidRPr="003D7B54" w:rsidTr="00F655F2">
        <w:trPr>
          <w:cantSplit/>
          <w:trHeight w:val="240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Pr="006546FD" w:rsidRDefault="0006371D" w:rsidP="00281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546F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Pr="006546FD" w:rsidRDefault="0006371D" w:rsidP="00281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546F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Pr="006546FD" w:rsidRDefault="0006371D" w:rsidP="00281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Pr="006546FD" w:rsidRDefault="0006371D" w:rsidP="00281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Pr="006546FD" w:rsidRDefault="0006371D" w:rsidP="00281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Pr="006546FD" w:rsidRDefault="0006371D" w:rsidP="00AE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Pr="006546FD" w:rsidRDefault="0006371D" w:rsidP="00281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Pr="006546FD" w:rsidRDefault="0006371D" w:rsidP="003D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F655F2" w:rsidP="003D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9</w:t>
            </w:r>
          </w:p>
        </w:tc>
      </w:tr>
      <w:tr w:rsidR="00F655F2" w:rsidRPr="003D7B54" w:rsidTr="00F655F2">
        <w:trPr>
          <w:cantSplit/>
          <w:trHeight w:val="776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Pr="00731FF9" w:rsidRDefault="0006371D" w:rsidP="00A10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Pr="004F1EE2" w:rsidRDefault="0006371D" w:rsidP="00A10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EE2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муниципальных функций в финансовой сфере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Pr="00731FF9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8783,6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10339,5</w:t>
            </w:r>
          </w:p>
          <w:p w:rsidR="0006371D" w:rsidRPr="00731FF9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Pr="00731FF9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Pr="00731FF9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655F2" w:rsidRPr="003D7B54" w:rsidTr="00F655F2">
        <w:trPr>
          <w:cantSplit/>
          <w:trHeight w:val="600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Pr="00731FF9" w:rsidRDefault="0006371D" w:rsidP="00A10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Pr="004F1EE2" w:rsidRDefault="0006371D" w:rsidP="00A10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E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Обслуживание муниципального долга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Pr="00731FF9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55,4</w:t>
            </w:r>
          </w:p>
          <w:p w:rsidR="0006371D" w:rsidRPr="00731FF9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Pr="00731FF9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Pr="00731FF9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655F2" w:rsidRPr="003D7B54" w:rsidTr="00F655F2">
        <w:trPr>
          <w:cantSplit/>
          <w:trHeight w:val="1641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Pr="00731FF9" w:rsidRDefault="0006371D" w:rsidP="00A10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Pr="004F1EE2" w:rsidRDefault="0006371D" w:rsidP="00A1046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F1EE2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Осуществление государственных полномочий по образованию и обеспечению деятельности комиссий по делам несовершеннолетних и защите их прав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535,9</w:t>
            </w:r>
          </w:p>
          <w:p w:rsidR="0006371D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655F2" w:rsidRPr="003D7B54" w:rsidTr="00F655F2">
        <w:trPr>
          <w:cantSplit/>
          <w:trHeight w:val="1396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Pr="00731FF9" w:rsidRDefault="004F1EE2" w:rsidP="00A10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Pr="004F1EE2" w:rsidRDefault="0006371D" w:rsidP="00A1046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F1EE2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Осуществление государственных полномочий по созданию, организации, и обеспечению деятельности административных комиссий  муниципальных образований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544</w:t>
            </w:r>
          </w:p>
          <w:p w:rsidR="0006371D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655F2" w:rsidRPr="003D7B54" w:rsidTr="00F655F2">
        <w:trPr>
          <w:cantSplit/>
          <w:trHeight w:val="1363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Pr="00731FF9" w:rsidRDefault="004F1EE2" w:rsidP="00A10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06371D">
              <w:rPr>
                <w:rFonts w:ascii="Times New Roman" w:hAnsi="Times New Roman"/>
                <w:sz w:val="26"/>
                <w:szCs w:val="26"/>
                <w:lang w:eastAsia="ru-RU"/>
              </w:rPr>
              <w:t>.5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Pr="004F1EE2" w:rsidRDefault="0006371D" w:rsidP="00A1046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F1EE2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655F2" w:rsidRPr="003D7B54" w:rsidTr="00F655F2">
        <w:trPr>
          <w:cantSplit/>
          <w:trHeight w:val="1363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Pr="00731FF9" w:rsidRDefault="0006371D" w:rsidP="00A10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1.6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Pr="004F1EE2" w:rsidRDefault="0006371D" w:rsidP="00A1046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F1EE2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Иные межбюджетные трансферты бюджетам муниципальных образований на предоставление грантов за достижение наилучших значений показателей комплексного социально-экономического развития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655F2" w:rsidRPr="003D7B54" w:rsidTr="00F655F2">
        <w:trPr>
          <w:cantSplit/>
          <w:trHeight w:val="1158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Pr="00731FF9" w:rsidRDefault="0006371D" w:rsidP="00A10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Pr="004F1EE2" w:rsidRDefault="0006371D" w:rsidP="00A1046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F1EE2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Иные межбюджетные трансферты муниципальным образованиям в целях </w:t>
            </w:r>
            <w:proofErr w:type="gramStart"/>
            <w:r w:rsidRPr="004F1EE2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повышения эффективности деятельности органов местного самоуправления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655F2" w:rsidRPr="003D7B54" w:rsidTr="00F655F2">
        <w:trPr>
          <w:cantSplit/>
          <w:trHeight w:val="564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Pr="00731FF9" w:rsidRDefault="0006371D" w:rsidP="00A10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Pr="004F1EE2" w:rsidRDefault="0006371D" w:rsidP="00A1046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F1EE2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35873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37247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75120,0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7504E6" w:rsidP="00750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83609</w:t>
            </w:r>
            <w:r w:rsidR="000E2AC3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465A93" w:rsidP="000E2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87873,0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465A93" w:rsidP="0046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87873,</w:t>
            </w:r>
            <w:r w:rsidR="0006371D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0E2AC3" w:rsidP="00095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87873,0</w:t>
            </w:r>
          </w:p>
        </w:tc>
      </w:tr>
      <w:tr w:rsidR="00F655F2" w:rsidRPr="003D7B54" w:rsidTr="00F655F2">
        <w:trPr>
          <w:cantSplit/>
          <w:trHeight w:val="827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Pr="00C75205" w:rsidRDefault="0006371D" w:rsidP="00A10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Pr="004F1EE2" w:rsidRDefault="0006371D" w:rsidP="00A1046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F1EE2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Иные межбюджетные трансферты, передаваемые бюджетам 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Pr="00915657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34960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Pr="00605EEB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605EEB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35603</w:t>
            </w:r>
          </w:p>
          <w:p w:rsidR="0006371D" w:rsidRPr="006268BA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16348,5</w:t>
            </w:r>
          </w:p>
          <w:p w:rsidR="0006371D" w:rsidRPr="00915657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Pr="00915657" w:rsidRDefault="007504E6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3162,4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655F2" w:rsidRPr="00784AD5" w:rsidTr="00F655F2">
        <w:trPr>
          <w:cantSplit/>
          <w:trHeight w:val="404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Pr="00C75205" w:rsidRDefault="0006371D" w:rsidP="00A10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Pr="004F1EE2" w:rsidRDefault="0006371D" w:rsidP="00A1046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F1EE2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Субсидия на частичную компенсацию расходов по оплате труда работников бюджетной сферы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Pr="00644DE5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F655F2" w:rsidRPr="00784AD5" w:rsidTr="00F655F2">
        <w:trPr>
          <w:cantSplit/>
          <w:trHeight w:val="404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Pr="00C75205" w:rsidRDefault="0006371D" w:rsidP="00A10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1.11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Pr="004F1EE2" w:rsidRDefault="0006371D" w:rsidP="00A1046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F1EE2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Частичное погашение просроченной кредиторской задолженности (в части </w:t>
            </w:r>
            <w:proofErr w:type="spellStart"/>
            <w:r w:rsidRPr="004F1EE2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4F1EE2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Pr="00953B66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53B66">
              <w:rPr>
                <w:rFonts w:ascii="Times New Roman" w:hAnsi="Times New Roman"/>
                <w:sz w:val="26"/>
                <w:szCs w:val="26"/>
                <w:lang w:eastAsia="ru-RU"/>
              </w:rPr>
              <w:t>67016,9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Pr="00644DE5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4DE5">
              <w:rPr>
                <w:rFonts w:ascii="Times New Roman" w:hAnsi="Times New Roman"/>
                <w:sz w:val="26"/>
                <w:szCs w:val="26"/>
                <w:lang w:eastAsia="ru-RU"/>
              </w:rPr>
              <w:t>9,9</w:t>
            </w:r>
          </w:p>
          <w:p w:rsidR="0006371D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Pr="00A403E2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  <w:p w:rsidR="0006371D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Pr="00196F07" w:rsidRDefault="007504E6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96F07">
              <w:rPr>
                <w:rFonts w:ascii="Times New Roman" w:hAnsi="Times New Roman"/>
                <w:sz w:val="26"/>
                <w:szCs w:val="26"/>
                <w:lang w:eastAsia="ru-RU"/>
              </w:rPr>
              <w:t>0,4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F655F2" w:rsidRPr="00784AD5" w:rsidTr="00F655F2">
        <w:trPr>
          <w:cantSplit/>
          <w:trHeight w:val="404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Pr="00C75205" w:rsidRDefault="0006371D" w:rsidP="00A10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1.12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Pr="004F1EE2" w:rsidRDefault="0006371D" w:rsidP="00A1046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F1EE2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Субсидия на частичное погашение просроченной кредиторской задолженности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Pr="00F61C33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1C33">
              <w:rPr>
                <w:rFonts w:ascii="Times New Roman" w:hAnsi="Times New Roman"/>
                <w:sz w:val="26"/>
                <w:szCs w:val="26"/>
                <w:lang w:eastAsia="ru-RU"/>
              </w:rPr>
              <w:t>983</w:t>
            </w:r>
          </w:p>
          <w:p w:rsidR="0006371D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Pr="002E2104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E2104">
              <w:rPr>
                <w:rFonts w:ascii="Times New Roman" w:hAnsi="Times New Roman"/>
                <w:sz w:val="26"/>
                <w:szCs w:val="26"/>
                <w:lang w:eastAsia="ru-RU"/>
              </w:rPr>
              <w:t>1584</w:t>
            </w:r>
          </w:p>
          <w:p w:rsidR="0006371D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Pr="00196F07" w:rsidRDefault="00196F07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96F07">
              <w:rPr>
                <w:rFonts w:ascii="Times New Roman" w:hAnsi="Times New Roman"/>
                <w:sz w:val="26"/>
                <w:szCs w:val="26"/>
                <w:lang w:eastAsia="ru-RU"/>
              </w:rPr>
              <w:t>43</w:t>
            </w:r>
          </w:p>
          <w:p w:rsidR="00196F07" w:rsidRPr="00196F07" w:rsidRDefault="00196F07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F655F2" w:rsidRPr="00784AD5" w:rsidTr="00F655F2">
        <w:trPr>
          <w:cantSplit/>
          <w:trHeight w:val="404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06371D" w:rsidP="00A10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1.13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Pr="004F1EE2" w:rsidRDefault="0006371D" w:rsidP="00A1046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F1EE2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Резерв предстоящих расходов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Pr="00ED5EEB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Pr="00ED5EEB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06371D" w:rsidP="008005E1">
            <w:pPr>
              <w:tabs>
                <w:tab w:val="left" w:pos="8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06371D" w:rsidP="008005E1">
            <w:pPr>
              <w:tabs>
                <w:tab w:val="left" w:pos="8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06371D" w:rsidP="008005E1">
            <w:pPr>
              <w:tabs>
                <w:tab w:val="left" w:pos="8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06371D" w:rsidP="008005E1">
            <w:pPr>
              <w:tabs>
                <w:tab w:val="left" w:pos="8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F655F2" w:rsidRPr="00784AD5" w:rsidTr="00F655F2">
        <w:trPr>
          <w:cantSplit/>
          <w:trHeight w:val="404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06371D" w:rsidP="00A10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1.14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Pr="004F1EE2" w:rsidRDefault="0006371D" w:rsidP="0090672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F1EE2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Pr="003F1C4E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06371D" w:rsidP="008005E1">
            <w:pPr>
              <w:tabs>
                <w:tab w:val="left" w:pos="8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06371D" w:rsidP="008005E1">
            <w:pPr>
              <w:tabs>
                <w:tab w:val="left" w:pos="8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06371D" w:rsidP="008005E1">
            <w:pPr>
              <w:tabs>
                <w:tab w:val="left" w:pos="8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06371D" w:rsidP="008005E1">
            <w:pPr>
              <w:tabs>
                <w:tab w:val="left" w:pos="8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F655F2" w:rsidRPr="00784AD5" w:rsidTr="00F655F2">
        <w:trPr>
          <w:cantSplit/>
          <w:trHeight w:val="404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06371D" w:rsidP="00A10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Pr="009F60D6" w:rsidRDefault="0006371D" w:rsidP="00A1046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147773,0</w:t>
            </w:r>
          </w:p>
          <w:p w:rsidR="0006371D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85327,7</w:t>
            </w:r>
          </w:p>
          <w:p w:rsidR="0006371D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06371D" w:rsidP="002E2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93068,5</w:t>
            </w:r>
          </w:p>
          <w:p w:rsidR="0006371D" w:rsidRDefault="0006371D" w:rsidP="002E2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F07" w:rsidRDefault="00196F07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86814,8</w:t>
            </w:r>
          </w:p>
          <w:p w:rsidR="0006371D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8</w:t>
            </w:r>
            <w:r w:rsidR="00465A9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7873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,0</w:t>
            </w:r>
          </w:p>
          <w:p w:rsidR="0006371D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06371D" w:rsidP="0046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8</w:t>
            </w:r>
            <w:r w:rsidR="00465A9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7873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,0</w:t>
            </w:r>
          </w:p>
          <w:p w:rsidR="0006371D" w:rsidRDefault="0006371D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1D" w:rsidRDefault="000E2AC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87873,0</w:t>
            </w:r>
          </w:p>
        </w:tc>
      </w:tr>
    </w:tbl>
    <w:p w:rsidR="004F1EE2" w:rsidRDefault="004F1EE2" w:rsidP="004F1E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4F1EE2" w:rsidRDefault="004F1EE2" w:rsidP="004F1E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51B72" w:rsidRDefault="002F5F55" w:rsidP="004F1E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Управляющий делами</w:t>
      </w:r>
      <w:r w:rsidR="00051B72">
        <w:rPr>
          <w:rFonts w:ascii="Times New Roman" w:hAnsi="Times New Roman"/>
          <w:sz w:val="26"/>
          <w:szCs w:val="26"/>
          <w:lang w:eastAsia="ru-RU"/>
        </w:rPr>
        <w:t xml:space="preserve"> Администрации Таштыпского района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И</w:t>
      </w:r>
      <w:r w:rsidR="00051B72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С</w:t>
      </w:r>
      <w:r w:rsidR="00051B72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Кайлачаков</w:t>
      </w:r>
      <w:proofErr w:type="spellEnd"/>
      <w:r w:rsidR="00051B72">
        <w:rPr>
          <w:rFonts w:ascii="Times New Roman" w:hAnsi="Times New Roman"/>
          <w:sz w:val="26"/>
          <w:szCs w:val="26"/>
          <w:lang w:eastAsia="ru-RU"/>
        </w:rPr>
        <w:t xml:space="preserve">       </w:t>
      </w:r>
    </w:p>
    <w:sectPr w:rsidR="00051B72" w:rsidSect="007522F3">
      <w:pgSz w:w="15840" w:h="12240" w:orient="landscape"/>
      <w:pgMar w:top="851" w:right="1134" w:bottom="170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157" w:rsidRDefault="00AF1157" w:rsidP="004C76D0">
      <w:pPr>
        <w:spacing w:after="0" w:line="240" w:lineRule="auto"/>
      </w:pPr>
      <w:r>
        <w:separator/>
      </w:r>
    </w:p>
  </w:endnote>
  <w:endnote w:type="continuationSeparator" w:id="0">
    <w:p w:rsidR="00AF1157" w:rsidRDefault="00AF1157" w:rsidP="004C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157" w:rsidRDefault="00AF1157" w:rsidP="004C76D0">
      <w:pPr>
        <w:spacing w:after="0" w:line="240" w:lineRule="auto"/>
      </w:pPr>
      <w:r>
        <w:separator/>
      </w:r>
    </w:p>
  </w:footnote>
  <w:footnote w:type="continuationSeparator" w:id="0">
    <w:p w:rsidR="00AF1157" w:rsidRDefault="00AF1157" w:rsidP="004C76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75"/>
    <w:rsid w:val="00011625"/>
    <w:rsid w:val="000417CA"/>
    <w:rsid w:val="0005005E"/>
    <w:rsid w:val="00051B72"/>
    <w:rsid w:val="00061DD9"/>
    <w:rsid w:val="0006371D"/>
    <w:rsid w:val="00066C13"/>
    <w:rsid w:val="00084E0D"/>
    <w:rsid w:val="00095848"/>
    <w:rsid w:val="000C35CC"/>
    <w:rsid w:val="000E0044"/>
    <w:rsid w:val="000E2AC3"/>
    <w:rsid w:val="000E7123"/>
    <w:rsid w:val="000F5F52"/>
    <w:rsid w:val="001005D9"/>
    <w:rsid w:val="001050E3"/>
    <w:rsid w:val="00126698"/>
    <w:rsid w:val="00134333"/>
    <w:rsid w:val="001459F6"/>
    <w:rsid w:val="00153645"/>
    <w:rsid w:val="00160D02"/>
    <w:rsid w:val="00165EA6"/>
    <w:rsid w:val="00171041"/>
    <w:rsid w:val="0017512E"/>
    <w:rsid w:val="00177421"/>
    <w:rsid w:val="001953EA"/>
    <w:rsid w:val="0019574A"/>
    <w:rsid w:val="00196F07"/>
    <w:rsid w:val="001E06ED"/>
    <w:rsid w:val="001E50E5"/>
    <w:rsid w:val="001F4890"/>
    <w:rsid w:val="00202A7F"/>
    <w:rsid w:val="0021695C"/>
    <w:rsid w:val="00220565"/>
    <w:rsid w:val="00223A10"/>
    <w:rsid w:val="00237987"/>
    <w:rsid w:val="00243D58"/>
    <w:rsid w:val="0026278A"/>
    <w:rsid w:val="00264036"/>
    <w:rsid w:val="002667AF"/>
    <w:rsid w:val="002718F9"/>
    <w:rsid w:val="002757B6"/>
    <w:rsid w:val="0028195D"/>
    <w:rsid w:val="00281D20"/>
    <w:rsid w:val="00296530"/>
    <w:rsid w:val="002B2020"/>
    <w:rsid w:val="002B2128"/>
    <w:rsid w:val="002E2104"/>
    <w:rsid w:val="002F5F19"/>
    <w:rsid w:val="002F5F55"/>
    <w:rsid w:val="00304AB0"/>
    <w:rsid w:val="00311CA1"/>
    <w:rsid w:val="00327785"/>
    <w:rsid w:val="003308CD"/>
    <w:rsid w:val="00344ED8"/>
    <w:rsid w:val="0035491C"/>
    <w:rsid w:val="00356723"/>
    <w:rsid w:val="003653FC"/>
    <w:rsid w:val="003765C6"/>
    <w:rsid w:val="00390587"/>
    <w:rsid w:val="003C649E"/>
    <w:rsid w:val="003D05C6"/>
    <w:rsid w:val="003D6E52"/>
    <w:rsid w:val="003E07DD"/>
    <w:rsid w:val="003E14D2"/>
    <w:rsid w:val="003E22FB"/>
    <w:rsid w:val="003E6CED"/>
    <w:rsid w:val="003F1C4E"/>
    <w:rsid w:val="003F219A"/>
    <w:rsid w:val="003F7EBD"/>
    <w:rsid w:val="00404806"/>
    <w:rsid w:val="00405B23"/>
    <w:rsid w:val="0041135C"/>
    <w:rsid w:val="00413672"/>
    <w:rsid w:val="004234FA"/>
    <w:rsid w:val="004534F3"/>
    <w:rsid w:val="00465A93"/>
    <w:rsid w:val="004B4BFC"/>
    <w:rsid w:val="004C76D0"/>
    <w:rsid w:val="004E0EB7"/>
    <w:rsid w:val="004E3A02"/>
    <w:rsid w:val="004E7760"/>
    <w:rsid w:val="004F1110"/>
    <w:rsid w:val="004F1EE2"/>
    <w:rsid w:val="004F3DA4"/>
    <w:rsid w:val="005018C4"/>
    <w:rsid w:val="005021A4"/>
    <w:rsid w:val="00506169"/>
    <w:rsid w:val="005106EB"/>
    <w:rsid w:val="005134E1"/>
    <w:rsid w:val="00520526"/>
    <w:rsid w:val="005339AF"/>
    <w:rsid w:val="00533B01"/>
    <w:rsid w:val="00537947"/>
    <w:rsid w:val="00551D10"/>
    <w:rsid w:val="00556772"/>
    <w:rsid w:val="005716D3"/>
    <w:rsid w:val="00575E0B"/>
    <w:rsid w:val="00582E6F"/>
    <w:rsid w:val="00597615"/>
    <w:rsid w:val="005A0836"/>
    <w:rsid w:val="005A2F8F"/>
    <w:rsid w:val="005B039A"/>
    <w:rsid w:val="005B482A"/>
    <w:rsid w:val="005E28C4"/>
    <w:rsid w:val="005F378F"/>
    <w:rsid w:val="005F636F"/>
    <w:rsid w:val="00605EEB"/>
    <w:rsid w:val="006134A7"/>
    <w:rsid w:val="006268BA"/>
    <w:rsid w:val="00637435"/>
    <w:rsid w:val="00637514"/>
    <w:rsid w:val="00644DE5"/>
    <w:rsid w:val="006461C6"/>
    <w:rsid w:val="006546FD"/>
    <w:rsid w:val="006840E0"/>
    <w:rsid w:val="00695207"/>
    <w:rsid w:val="006C0EDB"/>
    <w:rsid w:val="006D6068"/>
    <w:rsid w:val="006E08E3"/>
    <w:rsid w:val="006F3C09"/>
    <w:rsid w:val="00704A5F"/>
    <w:rsid w:val="00712E7B"/>
    <w:rsid w:val="0072746A"/>
    <w:rsid w:val="007504E6"/>
    <w:rsid w:val="007522F3"/>
    <w:rsid w:val="00766B4A"/>
    <w:rsid w:val="00771004"/>
    <w:rsid w:val="0079205B"/>
    <w:rsid w:val="00797F99"/>
    <w:rsid w:val="007A2DA8"/>
    <w:rsid w:val="007A3E73"/>
    <w:rsid w:val="007A4EE5"/>
    <w:rsid w:val="007A666A"/>
    <w:rsid w:val="007B3495"/>
    <w:rsid w:val="007E5DD0"/>
    <w:rsid w:val="007E5E12"/>
    <w:rsid w:val="007E66C2"/>
    <w:rsid w:val="007F4E9A"/>
    <w:rsid w:val="007F658D"/>
    <w:rsid w:val="007F6F6F"/>
    <w:rsid w:val="007F7ABE"/>
    <w:rsid w:val="008005E1"/>
    <w:rsid w:val="00830279"/>
    <w:rsid w:val="00831A97"/>
    <w:rsid w:val="00843012"/>
    <w:rsid w:val="00846F08"/>
    <w:rsid w:val="00855600"/>
    <w:rsid w:val="00886B80"/>
    <w:rsid w:val="00890999"/>
    <w:rsid w:val="008914EE"/>
    <w:rsid w:val="00892CBB"/>
    <w:rsid w:val="00894967"/>
    <w:rsid w:val="008B74DF"/>
    <w:rsid w:val="008C419A"/>
    <w:rsid w:val="008E68AE"/>
    <w:rsid w:val="008F3394"/>
    <w:rsid w:val="0090672B"/>
    <w:rsid w:val="009422C9"/>
    <w:rsid w:val="00950955"/>
    <w:rsid w:val="00953B66"/>
    <w:rsid w:val="0095614F"/>
    <w:rsid w:val="009573ED"/>
    <w:rsid w:val="009717CC"/>
    <w:rsid w:val="00973162"/>
    <w:rsid w:val="00974B8A"/>
    <w:rsid w:val="009767EB"/>
    <w:rsid w:val="009834DB"/>
    <w:rsid w:val="009872C6"/>
    <w:rsid w:val="009B4387"/>
    <w:rsid w:val="009E2172"/>
    <w:rsid w:val="00A03F5D"/>
    <w:rsid w:val="00A1046F"/>
    <w:rsid w:val="00A403E2"/>
    <w:rsid w:val="00A460C6"/>
    <w:rsid w:val="00A66F6C"/>
    <w:rsid w:val="00A82E70"/>
    <w:rsid w:val="00A9354E"/>
    <w:rsid w:val="00A94843"/>
    <w:rsid w:val="00A95F00"/>
    <w:rsid w:val="00AA7375"/>
    <w:rsid w:val="00AA7E0D"/>
    <w:rsid w:val="00AB4D58"/>
    <w:rsid w:val="00AC4D16"/>
    <w:rsid w:val="00AC50AE"/>
    <w:rsid w:val="00AE3173"/>
    <w:rsid w:val="00AF1157"/>
    <w:rsid w:val="00AF11D6"/>
    <w:rsid w:val="00B159C9"/>
    <w:rsid w:val="00B21580"/>
    <w:rsid w:val="00B22AAA"/>
    <w:rsid w:val="00B35585"/>
    <w:rsid w:val="00B50D59"/>
    <w:rsid w:val="00B53A52"/>
    <w:rsid w:val="00B5691B"/>
    <w:rsid w:val="00B56BCF"/>
    <w:rsid w:val="00B644E5"/>
    <w:rsid w:val="00B76D6D"/>
    <w:rsid w:val="00B80996"/>
    <w:rsid w:val="00B859DB"/>
    <w:rsid w:val="00BA7083"/>
    <w:rsid w:val="00BB3675"/>
    <w:rsid w:val="00BB663A"/>
    <w:rsid w:val="00BD3312"/>
    <w:rsid w:val="00BD7F22"/>
    <w:rsid w:val="00BE1C0D"/>
    <w:rsid w:val="00C33C98"/>
    <w:rsid w:val="00C61109"/>
    <w:rsid w:val="00C77DD2"/>
    <w:rsid w:val="00C810C4"/>
    <w:rsid w:val="00C82E6B"/>
    <w:rsid w:val="00C83BD2"/>
    <w:rsid w:val="00C90EA6"/>
    <w:rsid w:val="00C94478"/>
    <w:rsid w:val="00CA4E33"/>
    <w:rsid w:val="00CC08F3"/>
    <w:rsid w:val="00CC1B57"/>
    <w:rsid w:val="00CD1983"/>
    <w:rsid w:val="00CF5B91"/>
    <w:rsid w:val="00CF62A1"/>
    <w:rsid w:val="00D02D10"/>
    <w:rsid w:val="00D13357"/>
    <w:rsid w:val="00D361AC"/>
    <w:rsid w:val="00D464B3"/>
    <w:rsid w:val="00D61CC2"/>
    <w:rsid w:val="00D7135D"/>
    <w:rsid w:val="00D74126"/>
    <w:rsid w:val="00D809C5"/>
    <w:rsid w:val="00D86E43"/>
    <w:rsid w:val="00D92B56"/>
    <w:rsid w:val="00DE0E95"/>
    <w:rsid w:val="00DE2AEC"/>
    <w:rsid w:val="00DE39AF"/>
    <w:rsid w:val="00DE5072"/>
    <w:rsid w:val="00DF11CD"/>
    <w:rsid w:val="00DF3EE4"/>
    <w:rsid w:val="00E10C23"/>
    <w:rsid w:val="00E44F32"/>
    <w:rsid w:val="00E55247"/>
    <w:rsid w:val="00E6091B"/>
    <w:rsid w:val="00E83C5A"/>
    <w:rsid w:val="00E93D6F"/>
    <w:rsid w:val="00EB03E1"/>
    <w:rsid w:val="00ED0D3A"/>
    <w:rsid w:val="00ED5EEB"/>
    <w:rsid w:val="00EE4895"/>
    <w:rsid w:val="00EE5FA8"/>
    <w:rsid w:val="00EE671C"/>
    <w:rsid w:val="00EF2FFA"/>
    <w:rsid w:val="00EF309D"/>
    <w:rsid w:val="00EF5B75"/>
    <w:rsid w:val="00F14E4C"/>
    <w:rsid w:val="00F25088"/>
    <w:rsid w:val="00F421F4"/>
    <w:rsid w:val="00F42308"/>
    <w:rsid w:val="00F44F8A"/>
    <w:rsid w:val="00F52386"/>
    <w:rsid w:val="00F53BB9"/>
    <w:rsid w:val="00F56D06"/>
    <w:rsid w:val="00F61C33"/>
    <w:rsid w:val="00F655F2"/>
    <w:rsid w:val="00F704D9"/>
    <w:rsid w:val="00F83247"/>
    <w:rsid w:val="00F9519A"/>
    <w:rsid w:val="00FB1166"/>
    <w:rsid w:val="00FB3214"/>
    <w:rsid w:val="00FB5356"/>
    <w:rsid w:val="00FB7476"/>
    <w:rsid w:val="00FC4FB4"/>
    <w:rsid w:val="00FD6C4E"/>
    <w:rsid w:val="00FE5551"/>
    <w:rsid w:val="00FE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7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B75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F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B7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67EB"/>
    <w:pPr>
      <w:ind w:left="720"/>
      <w:contextualSpacing/>
    </w:pPr>
  </w:style>
  <w:style w:type="table" w:styleId="a6">
    <w:name w:val="Table Grid"/>
    <w:basedOn w:val="a1"/>
    <w:rsid w:val="00DE50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51B72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4C76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C76D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4C76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76D0"/>
    <w:rPr>
      <w:sz w:val="22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5021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7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B75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F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B7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67EB"/>
    <w:pPr>
      <w:ind w:left="720"/>
      <w:contextualSpacing/>
    </w:pPr>
  </w:style>
  <w:style w:type="table" w:styleId="a6">
    <w:name w:val="Table Grid"/>
    <w:basedOn w:val="a1"/>
    <w:rsid w:val="00DE50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51B72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4C76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C76D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4C76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76D0"/>
    <w:rPr>
      <w:sz w:val="22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502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ACE5DD00670149E31D6CD80C47AE5D7153B67F449BF57060FB83FFCE6n1Y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AEE207411F0F8DD249E55746D41F35B811B08E2B9B25A502AD9AF4A11F390F8560554D7A328F5EM9K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D11A2-C972-44B5-A615-78177D2E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4520</Words>
  <Characters>25766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30226</CharactersWithSpaces>
  <SharedDoc>false</SharedDoc>
  <HLinks>
    <vt:vector size="6" baseType="variant">
      <vt:variant>
        <vt:i4>2752610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consultantplus://offline/ref=A1AEE207411F0F8DD249E55746D41F35B811B08E2B9B25A502AD9AF4A11F390F8560554D7A328F5EM9K5H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Г. Бастаева</cp:lastModifiedBy>
  <cp:revision>2</cp:revision>
  <cp:lastPrinted>2024-01-30T01:25:00Z</cp:lastPrinted>
  <dcterms:created xsi:type="dcterms:W3CDTF">2024-02-14T08:26:00Z</dcterms:created>
  <dcterms:modified xsi:type="dcterms:W3CDTF">2024-02-14T08:26:00Z</dcterms:modified>
</cp:coreProperties>
</file>