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FC" w:rsidRDefault="00CE00F1">
      <w:pPr>
        <w:tabs>
          <w:tab w:val="left" w:pos="9781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8170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FC" w:rsidRDefault="00CE00F1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553CFC" w:rsidRDefault="00CE00F1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553CFC" w:rsidRDefault="00CE00F1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Таштыпского района</w:t>
      </w:r>
    </w:p>
    <w:p w:rsidR="00553CFC" w:rsidRDefault="00CE00F1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Хакасия</w:t>
      </w:r>
    </w:p>
    <w:p w:rsidR="00553CFC" w:rsidRDefault="00553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3CFC" w:rsidRDefault="00CE00F1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</w:p>
    <w:p w:rsidR="00553CFC" w:rsidRDefault="00553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3CFC" w:rsidRDefault="00553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3CFC" w:rsidRDefault="00A81A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15.05.</w:t>
      </w:r>
      <w:r w:rsid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2023 г.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с. Таштып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№ 223</w:t>
      </w:r>
    </w:p>
    <w:p w:rsidR="00553CFC" w:rsidRDefault="00553CFC">
      <w:pPr>
        <w:spacing w:after="0"/>
        <w:rPr>
          <w:rFonts w:ascii="Times New Roman" w:hAnsi="Times New Roman"/>
          <w:color w:val="000000"/>
        </w:rPr>
      </w:pPr>
    </w:p>
    <w:tbl>
      <w:tblPr>
        <w:tblW w:w="5040" w:type="dxa"/>
        <w:tblLayout w:type="fixed"/>
        <w:tblLook w:val="04A0" w:firstRow="1" w:lastRow="0" w:firstColumn="1" w:lastColumn="0" w:noHBand="0" w:noVBand="1"/>
      </w:tblPr>
      <w:tblGrid>
        <w:gridCol w:w="5040"/>
      </w:tblGrid>
      <w:tr w:rsidR="00553CFC">
        <w:tc>
          <w:tcPr>
            <w:tcW w:w="5040" w:type="dxa"/>
          </w:tcPr>
          <w:p w:rsidR="00553CFC" w:rsidRDefault="00CE00F1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внесении изменений в постановление Администрации Таштыпского района от 18.04.2023 г. № 168 «Об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основных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Года педагога и наставника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Таштыпском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районе в 2023 году»</w:t>
            </w:r>
          </w:p>
        </w:tc>
      </w:tr>
    </w:tbl>
    <w:p w:rsidR="00553CFC" w:rsidRDefault="00553CFC">
      <w:pPr>
        <w:pStyle w:val="aff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3CFC" w:rsidRDefault="00553CFC">
      <w:pPr>
        <w:pStyle w:val="aff3"/>
        <w:spacing w:after="0"/>
        <w:jc w:val="both"/>
        <w:rPr>
          <w:rFonts w:eastAsiaTheme="minorHAnsi"/>
          <w:color w:val="000000"/>
          <w:sz w:val="26"/>
          <w:szCs w:val="26"/>
        </w:rPr>
      </w:pPr>
    </w:p>
    <w:p w:rsidR="00553CFC" w:rsidRDefault="00CE00F1">
      <w:pPr>
        <w:pStyle w:val="aff3"/>
        <w:spacing w:after="0"/>
        <w:ind w:firstLine="709"/>
        <w:jc w:val="both"/>
        <w:rPr>
          <w:color w:val="C9211E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Постановлением Президиума Правительства Республики Хакасия от 19.04.2023 № 71-п «О внесении изменений в постановление Президиума Правительства Республики Хакасия от 30.12.2022 № 239-п «Об утверждении </w:t>
      </w:r>
      <w:r>
        <w:rPr>
          <w:color w:val="000000"/>
          <w:spacing w:val="-9"/>
          <w:sz w:val="26"/>
          <w:szCs w:val="26"/>
        </w:rPr>
        <w:t xml:space="preserve">Плана </w:t>
      </w:r>
      <w:r>
        <w:rPr>
          <w:color w:val="000000"/>
          <w:sz w:val="26"/>
          <w:szCs w:val="26"/>
        </w:rPr>
        <w:t xml:space="preserve">основных мероприятий по проведению в Республике Хакасия Года педагога и наставника»,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color w:val="000000"/>
          <w:sz w:val="26"/>
          <w:szCs w:val="26"/>
        </w:rPr>
        <w:t>, Администрация Таштыпского района постановляет:</w:t>
      </w:r>
      <w:proofErr w:type="gramEnd"/>
    </w:p>
    <w:p w:rsidR="00553CFC" w:rsidRPr="00CE00F1" w:rsidRDefault="00CE00F1">
      <w:pPr>
        <w:pStyle w:val="aff4"/>
        <w:numPr>
          <w:ilvl w:val="0"/>
          <w:numId w:val="1"/>
        </w:numPr>
        <w:tabs>
          <w:tab w:val="left" w:pos="102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C9211E"/>
          <w:sz w:val="26"/>
          <w:szCs w:val="26"/>
        </w:rPr>
      </w:pPr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постановление Администрации Таштыпского района от 18.04.2023 г. № 168 «Об утверждении </w:t>
      </w:r>
      <w:r w:rsidRPr="00CE00F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Плана </w:t>
      </w:r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основных мероприятий по проведению Года педагога и наставника в </w:t>
      </w:r>
      <w:proofErr w:type="spellStart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>Таштыпском</w:t>
      </w:r>
      <w:proofErr w:type="spellEnd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 в 2023 году» следующие изменения:</w:t>
      </w:r>
    </w:p>
    <w:p w:rsidR="00553CFC" w:rsidRPr="00CE00F1" w:rsidRDefault="00CE00F1">
      <w:pPr>
        <w:pStyle w:val="aff4"/>
        <w:tabs>
          <w:tab w:val="left" w:pos="102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C9211E"/>
          <w:sz w:val="26"/>
          <w:szCs w:val="26"/>
        </w:rPr>
      </w:pPr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пункт 1 дополнить </w:t>
      </w:r>
      <w:proofErr w:type="spellStart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proofErr w:type="spellEnd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>. 1 следующего содержания:</w:t>
      </w:r>
    </w:p>
    <w:p w:rsidR="00553CFC" w:rsidRPr="00CE00F1" w:rsidRDefault="00CE00F1">
      <w:pPr>
        <w:pStyle w:val="aff4"/>
        <w:tabs>
          <w:tab w:val="left" w:pos="102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C9211E"/>
          <w:sz w:val="26"/>
          <w:szCs w:val="26"/>
        </w:rPr>
      </w:pPr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«1) утвердить показатели эффективности реализации мероприятий в рамках проведения Года педагога и наставника в </w:t>
      </w:r>
      <w:proofErr w:type="spellStart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>Таштыпском</w:t>
      </w:r>
      <w:proofErr w:type="spellEnd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 (прилагается)».</w:t>
      </w:r>
    </w:p>
    <w:p w:rsidR="00553CFC" w:rsidRPr="00CE00F1" w:rsidRDefault="00CE00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CE00F1">
        <w:rPr>
          <w:rFonts w:ascii="Times New Roman" w:eastAsia="Times New Roman" w:hAnsi="Times New Roman" w:cs="Times New Roman"/>
          <w:color w:val="000000"/>
          <w:sz w:val="26"/>
          <w:szCs w:val="26"/>
        </w:rPr>
        <w:t>. первого заместителя Главы Таштыпского района Е.Г. Алексеенко.</w:t>
      </w:r>
    </w:p>
    <w:p w:rsidR="00553CFC" w:rsidRDefault="00553C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3CFC" w:rsidRDefault="00553C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3CFC" w:rsidRDefault="00553C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3CFC" w:rsidRDefault="00CE00F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Таштыпского района                                                                       Н.В.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Чебодаев</w:t>
      </w:r>
      <w:proofErr w:type="spellEnd"/>
    </w:p>
    <w:p w:rsidR="00553CFC" w:rsidRDefault="00553CFC">
      <w:pPr>
        <w:pStyle w:val="aff4"/>
        <w:tabs>
          <w:tab w:val="left" w:pos="1020"/>
        </w:tabs>
        <w:spacing w:line="240" w:lineRule="auto"/>
        <w:ind w:left="0" w:firstLine="709"/>
        <w:rPr>
          <w:sz w:val="26"/>
          <w:szCs w:val="26"/>
        </w:rPr>
      </w:pPr>
    </w:p>
    <w:p w:rsidR="00CE00F1" w:rsidRDefault="00CE00F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CE00F1" w:rsidRDefault="00CE00F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CE00F1" w:rsidRDefault="00CE00F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53CFC" w:rsidRDefault="00CE00F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53CFC" w:rsidRDefault="00CE00F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приложением к постановлению администрации Таштыпского района</w:t>
      </w:r>
    </w:p>
    <w:p w:rsidR="00553CFC" w:rsidRDefault="00CE00F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81A21">
        <w:rPr>
          <w:rFonts w:ascii="Times New Roman" w:hAnsi="Times New Roman" w:cs="Times New Roman"/>
          <w:sz w:val="26"/>
          <w:szCs w:val="26"/>
        </w:rPr>
        <w:t>15.05.</w:t>
      </w:r>
      <w:r>
        <w:rPr>
          <w:rFonts w:ascii="Times New Roman" w:hAnsi="Times New Roman" w:cs="Times New Roman"/>
          <w:sz w:val="26"/>
          <w:szCs w:val="26"/>
        </w:rPr>
        <w:t xml:space="preserve">2023 г. № </w:t>
      </w:r>
      <w:r w:rsidR="00A81A21">
        <w:rPr>
          <w:rFonts w:ascii="Times New Roman" w:hAnsi="Times New Roman" w:cs="Times New Roman"/>
          <w:sz w:val="26"/>
          <w:szCs w:val="26"/>
        </w:rPr>
        <w:t>223</w:t>
      </w:r>
      <w:bookmarkStart w:id="0" w:name="_GoBack"/>
      <w:bookmarkEnd w:id="0"/>
    </w:p>
    <w:p w:rsidR="00553CFC" w:rsidRDefault="00553CFC">
      <w:pPr>
        <w:pStyle w:val="a4"/>
        <w:tabs>
          <w:tab w:val="clear" w:pos="900"/>
          <w:tab w:val="left" w:pos="1020"/>
        </w:tabs>
        <w:contextualSpacing/>
        <w:jc w:val="center"/>
        <w:rPr>
          <w:color w:val="000000"/>
          <w:szCs w:val="26"/>
        </w:rPr>
      </w:pPr>
    </w:p>
    <w:p w:rsidR="00553CFC" w:rsidRDefault="00CE00F1">
      <w:pPr>
        <w:pStyle w:val="a4"/>
        <w:tabs>
          <w:tab w:val="clear" w:pos="900"/>
          <w:tab w:val="left" w:pos="1020"/>
        </w:tabs>
        <w:contextualSpacing/>
        <w:jc w:val="center"/>
        <w:rPr>
          <w:color w:val="000000"/>
          <w:szCs w:val="26"/>
        </w:rPr>
      </w:pPr>
      <w:r>
        <w:rPr>
          <w:color w:val="000000"/>
          <w:szCs w:val="26"/>
        </w:rPr>
        <w:t>ПОКАЗАТЕЛИ</w:t>
      </w:r>
    </w:p>
    <w:p w:rsidR="00553CFC" w:rsidRDefault="00553CFC">
      <w:pPr>
        <w:pStyle w:val="a4"/>
        <w:tabs>
          <w:tab w:val="clear" w:pos="900"/>
          <w:tab w:val="left" w:pos="1020"/>
        </w:tabs>
        <w:contextualSpacing/>
        <w:jc w:val="center"/>
        <w:rPr>
          <w:color w:val="000000"/>
        </w:rPr>
      </w:pPr>
    </w:p>
    <w:p w:rsidR="00553CFC" w:rsidRDefault="00CE00F1">
      <w:pPr>
        <w:pStyle w:val="a4"/>
        <w:jc w:val="center"/>
        <w:rPr>
          <w:color w:val="000000"/>
        </w:rPr>
      </w:pPr>
      <w:r>
        <w:rPr>
          <w:color w:val="000000"/>
          <w:szCs w:val="26"/>
        </w:rPr>
        <w:t xml:space="preserve">эффективности реализации мероприятий в рамках проведения Года педагога и наставника в </w:t>
      </w:r>
      <w:proofErr w:type="spellStart"/>
      <w:r>
        <w:rPr>
          <w:color w:val="000000"/>
          <w:szCs w:val="26"/>
        </w:rPr>
        <w:t>Таштыпском</w:t>
      </w:r>
      <w:proofErr w:type="spellEnd"/>
      <w:r>
        <w:rPr>
          <w:color w:val="000000"/>
          <w:szCs w:val="26"/>
        </w:rPr>
        <w:t xml:space="preserve"> районе в 2023 году</w:t>
      </w:r>
    </w:p>
    <w:p w:rsidR="00553CFC" w:rsidRDefault="00553CFC">
      <w:pPr>
        <w:pStyle w:val="a4"/>
        <w:jc w:val="center"/>
        <w:rPr>
          <w:color w:val="000000"/>
          <w:sz w:val="24"/>
        </w:rPr>
      </w:pPr>
    </w:p>
    <w:tbl>
      <w:tblPr>
        <w:tblW w:w="9525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7"/>
        <w:gridCol w:w="3795"/>
        <w:gridCol w:w="1424"/>
        <w:gridCol w:w="3629"/>
      </w:tblGrid>
      <w:tr w:rsidR="00553CFC">
        <w:trPr>
          <w:trHeight w:val="225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53CFC" w:rsidRDefault="00CE00F1">
            <w:pPr>
              <w:pStyle w:val="aff6"/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снятия данных по показателю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соисполнители</w:t>
            </w:r>
          </w:p>
        </w:tc>
      </w:tr>
      <w:tr w:rsidR="00553CFC">
        <w:trPr>
          <w:trHeight w:val="225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CF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Увеличено количество позитивных публикаций в средствах массовой информации и социальных сетях о педагогах и наставниках:</w:t>
            </w:r>
          </w:p>
          <w:p w:rsidR="00553CFC" w:rsidRDefault="00CE00F1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 публикаций в средствах массовой информации, не менее 36 публикаций в социальных сетях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«УО Администрации Таштыпского района»,</w:t>
            </w:r>
          </w:p>
          <w:p w:rsidR="00553CFC" w:rsidRDefault="00CE00F1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организации, МАУ «Редакция газеты Земля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53CFC"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Увеличено количество поданных абитуриентами заявлений на педагогические специальности на 10 процентов в 2023/24 учебном году по сравнению с 2022/23 учебным годом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«УО Администрации Таштыпского района»,</w:t>
            </w:r>
          </w:p>
          <w:p w:rsidR="00553CFC" w:rsidRDefault="00CE00F1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553CFC"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 уровень удовлетворенности педагогических работников образовательных организаций, реализующих основные общеобразовательные программы, мерами по снижению бюрократической нагрузки на 20 процентов (по сравнению с 2022 годом)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«УО Администрации Таштыпского района»,</w:t>
            </w:r>
          </w:p>
          <w:p w:rsidR="00553CFC" w:rsidRDefault="00CE00F1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553CFC"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Сформирована поддержка в обществе развития системы наставничества по итогам Года педагога и наставника – не менее 40 процентов опрошенных поддерживают (скорее поддерживают)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FC" w:rsidRDefault="00CE00F1">
            <w:pPr>
              <w:pStyle w:val="aff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«УО Администрации Таштыпского района»,</w:t>
            </w:r>
          </w:p>
          <w:p w:rsidR="00553CFC" w:rsidRDefault="00CE00F1">
            <w:pPr>
              <w:pStyle w:val="af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организации, МАУ «Редакция газеты Земля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53CFC" w:rsidRDefault="00553CFC">
      <w:pPr>
        <w:pStyle w:val="a4"/>
        <w:widowControl w:val="0"/>
        <w:rPr>
          <w:szCs w:val="26"/>
        </w:rPr>
      </w:pPr>
    </w:p>
    <w:p w:rsidR="00553CFC" w:rsidRDefault="00553CFC">
      <w:pPr>
        <w:pStyle w:val="a4"/>
        <w:widowControl w:val="0"/>
        <w:rPr>
          <w:szCs w:val="26"/>
        </w:rPr>
      </w:pPr>
    </w:p>
    <w:p w:rsidR="00553CFC" w:rsidRDefault="00553CFC">
      <w:pPr>
        <w:pStyle w:val="a4"/>
        <w:widowControl w:val="0"/>
        <w:rPr>
          <w:szCs w:val="26"/>
        </w:rPr>
      </w:pPr>
    </w:p>
    <w:p w:rsidR="00553CFC" w:rsidRDefault="00CE00F1">
      <w:pPr>
        <w:pStyle w:val="a4"/>
        <w:widowControl w:val="0"/>
        <w:rPr>
          <w:szCs w:val="26"/>
        </w:rPr>
      </w:pPr>
      <w:r>
        <w:rPr>
          <w:color w:val="000000"/>
          <w:szCs w:val="26"/>
        </w:rPr>
        <w:t>Начальник общего отдела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      Е.Т. Мамышева</w:t>
      </w:r>
    </w:p>
    <w:sectPr w:rsidR="00553CFC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A0C"/>
    <w:multiLevelType w:val="multilevel"/>
    <w:tmpl w:val="555E8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E6842D6"/>
    <w:multiLevelType w:val="multilevel"/>
    <w:tmpl w:val="B8226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FC"/>
    <w:rsid w:val="00553CFC"/>
    <w:rsid w:val="00A81A21"/>
    <w:rsid w:val="00C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7987"/>
    <w:pPr>
      <w:keepNext/>
      <w:spacing w:before="120"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47987"/>
    <w:pPr>
      <w:keepNext/>
      <w:spacing w:before="120"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479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47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47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79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45433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145433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кст выноски Знак"/>
    <w:basedOn w:val="a0"/>
    <w:link w:val="a6"/>
    <w:semiHidden/>
    <w:qFormat/>
    <w:rsid w:val="00D90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798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64798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647987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Верхний колонтитул Знак"/>
    <w:basedOn w:val="a0"/>
    <w:link w:val="a8"/>
    <w:qFormat/>
    <w:rsid w:val="0064798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qFormat/>
    <w:rsid w:val="00647987"/>
  </w:style>
  <w:style w:type="character" w:customStyle="1" w:styleId="21">
    <w:name w:val="Основной текст 2 Знак"/>
    <w:basedOn w:val="a0"/>
    <w:link w:val="22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1"/>
    <w:qFormat/>
    <w:rsid w:val="00647987"/>
    <w:rPr>
      <w:sz w:val="28"/>
      <w:szCs w:val="28"/>
      <w:shd w:val="clear" w:color="auto" w:fill="FFFFFF"/>
    </w:rPr>
  </w:style>
  <w:style w:type="character" w:styleId="aa">
    <w:name w:val="annotation reference"/>
    <w:qFormat/>
    <w:rsid w:val="0064798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Текст Знак"/>
    <w:basedOn w:val="a0"/>
    <w:link w:val="af0"/>
    <w:qFormat/>
    <w:rsid w:val="00647987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qFormat/>
    <w:rsid w:val="00647987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">
    <w:name w:val="ConsPlusNormal Знак"/>
    <w:link w:val="ConsPlusNormal0"/>
    <w:qFormat/>
    <w:locked/>
    <w:rsid w:val="00647987"/>
    <w:rPr>
      <w:rFonts w:ascii="Calibri" w:eastAsia="Times New Roman" w:hAnsi="Calibri" w:cs="Times New Roman"/>
      <w:szCs w:val="20"/>
    </w:rPr>
  </w:style>
  <w:style w:type="character" w:customStyle="1" w:styleId="extended-textfull">
    <w:name w:val="extended-text__full"/>
    <w:qFormat/>
    <w:rsid w:val="00647987"/>
  </w:style>
  <w:style w:type="character" w:customStyle="1" w:styleId="af1">
    <w:name w:val="Схема документа Знак"/>
    <w:basedOn w:val="a0"/>
    <w:link w:val="af2"/>
    <w:uiPriority w:val="99"/>
    <w:qFormat/>
    <w:rsid w:val="0064798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47987"/>
    <w:rPr>
      <w:vertAlign w:val="superscript"/>
    </w:rPr>
  </w:style>
  <w:style w:type="character" w:customStyle="1" w:styleId="af6">
    <w:name w:val="Нижний колонтитул Знак"/>
    <w:basedOn w:val="a0"/>
    <w:link w:val="af7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E87E78"/>
    <w:rPr>
      <w:b/>
      <w:bCs/>
    </w:rPr>
  </w:style>
  <w:style w:type="character" w:customStyle="1" w:styleId="c1">
    <w:name w:val="c1"/>
    <w:basedOn w:val="a0"/>
    <w:qFormat/>
    <w:rsid w:val="00726A78"/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afc">
    <w:name w:val="Символ нумерации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</w:style>
  <w:style w:type="paragraph" w:customStyle="1" w:styleId="af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14543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e">
    <w:name w:val="List"/>
    <w:basedOn w:val="a4"/>
    <w:rPr>
      <w:rFonts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semiHidden/>
    <w:unhideWhenUsed/>
    <w:qFormat/>
    <w:rsid w:val="00D90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Колонтитул"/>
    <w:basedOn w:val="a"/>
    <w:qFormat/>
  </w:style>
  <w:style w:type="paragraph" w:styleId="a8">
    <w:name w:val="header"/>
    <w:basedOn w:val="a"/>
    <w:link w:val="a7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qFormat/>
    <w:rsid w:val="00647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47987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link w:val="ConsPlusNormal"/>
    <w:qFormat/>
    <w:rsid w:val="00647987"/>
    <w:pPr>
      <w:widowControl w:val="0"/>
    </w:pPr>
    <w:rPr>
      <w:rFonts w:eastAsia="Times New Roman" w:cs="Times New Roman"/>
      <w:szCs w:val="20"/>
    </w:rPr>
  </w:style>
  <w:style w:type="paragraph" w:customStyle="1" w:styleId="121">
    <w:name w:val="Заголовок №1 (2)1"/>
    <w:basedOn w:val="a"/>
    <w:link w:val="12"/>
    <w:qFormat/>
    <w:rsid w:val="00647987"/>
    <w:pPr>
      <w:widowControl w:val="0"/>
      <w:shd w:val="clear" w:color="auto" w:fill="FFFFFF"/>
      <w:spacing w:after="0" w:line="320" w:lineRule="exact"/>
      <w:outlineLvl w:val="0"/>
    </w:pPr>
    <w:rPr>
      <w:sz w:val="28"/>
      <w:szCs w:val="28"/>
      <w:shd w:val="clear" w:color="auto" w:fill="FFFFFF"/>
    </w:rPr>
  </w:style>
  <w:style w:type="paragraph" w:customStyle="1" w:styleId="aff2">
    <w:name w:val="Знак Знак Знак Знак"/>
    <w:basedOn w:val="a"/>
    <w:qFormat/>
    <w:rsid w:val="00647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annotation text"/>
    <w:basedOn w:val="a"/>
    <w:link w:val="ab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d"/>
    <w:rsid w:val="0064798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64798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Plain Text"/>
    <w:basedOn w:val="a"/>
    <w:link w:val="af"/>
    <w:qFormat/>
    <w:rsid w:val="006479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1"/>
    <w:qFormat/>
    <w:rsid w:val="0064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Cell">
    <w:name w:val="ConsCell"/>
    <w:qFormat/>
    <w:rsid w:val="00647987"/>
    <w:pPr>
      <w:widowControl w:val="0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ff3">
    <w:name w:val="Normal (Web)"/>
    <w:basedOn w:val="a"/>
    <w:uiPriority w:val="99"/>
    <w:unhideWhenUsed/>
    <w:qFormat/>
    <w:rsid w:val="0064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1"/>
    <w:uiPriority w:val="99"/>
    <w:unhideWhenUsed/>
    <w:qFormat/>
    <w:rsid w:val="006479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3"/>
    <w:uiPriority w:val="99"/>
    <w:unhideWhenUsed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a"/>
    <w:qFormat/>
    <w:pPr>
      <w:spacing w:after="0"/>
      <w:ind w:left="720"/>
      <w:contextualSpacing/>
    </w:pPr>
  </w:style>
  <w:style w:type="paragraph" w:customStyle="1" w:styleId="Default">
    <w:name w:val="Default"/>
    <w:qFormat/>
    <w:rsid w:val="00647987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footer"/>
    <w:basedOn w:val="a"/>
    <w:link w:val="af6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qFormat/>
    <w:rPr>
      <w:rFonts w:eastAsia="Times New Roman" w:cs="Times New Roman"/>
      <w:lang w:eastAsia="zh-CN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numbering" w:customStyle="1" w:styleId="11">
    <w:name w:val="Нет списка1"/>
    <w:uiPriority w:val="99"/>
    <w:semiHidden/>
    <w:unhideWhenUsed/>
    <w:qFormat/>
    <w:rsid w:val="00647987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f9">
    <w:name w:val="Table Grid"/>
    <w:basedOn w:val="a1"/>
    <w:uiPriority w:val="59"/>
    <w:rsid w:val="0064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647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7987"/>
    <w:pPr>
      <w:keepNext/>
      <w:spacing w:before="120"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47987"/>
    <w:pPr>
      <w:keepNext/>
      <w:spacing w:before="120"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479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47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47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79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45433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145433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кст выноски Знак"/>
    <w:basedOn w:val="a0"/>
    <w:link w:val="a6"/>
    <w:semiHidden/>
    <w:qFormat/>
    <w:rsid w:val="00D90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798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64798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647987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Верхний колонтитул Знак"/>
    <w:basedOn w:val="a0"/>
    <w:link w:val="a8"/>
    <w:qFormat/>
    <w:rsid w:val="0064798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qFormat/>
    <w:rsid w:val="00647987"/>
  </w:style>
  <w:style w:type="character" w:customStyle="1" w:styleId="21">
    <w:name w:val="Основной текст 2 Знак"/>
    <w:basedOn w:val="a0"/>
    <w:link w:val="22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1"/>
    <w:qFormat/>
    <w:rsid w:val="00647987"/>
    <w:rPr>
      <w:sz w:val="28"/>
      <w:szCs w:val="28"/>
      <w:shd w:val="clear" w:color="auto" w:fill="FFFFFF"/>
    </w:rPr>
  </w:style>
  <w:style w:type="character" w:styleId="aa">
    <w:name w:val="annotation reference"/>
    <w:qFormat/>
    <w:rsid w:val="0064798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Текст Знак"/>
    <w:basedOn w:val="a0"/>
    <w:link w:val="af0"/>
    <w:qFormat/>
    <w:rsid w:val="00647987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qFormat/>
    <w:rsid w:val="00647987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">
    <w:name w:val="ConsPlusNormal Знак"/>
    <w:link w:val="ConsPlusNormal0"/>
    <w:qFormat/>
    <w:locked/>
    <w:rsid w:val="00647987"/>
    <w:rPr>
      <w:rFonts w:ascii="Calibri" w:eastAsia="Times New Roman" w:hAnsi="Calibri" w:cs="Times New Roman"/>
      <w:szCs w:val="20"/>
    </w:rPr>
  </w:style>
  <w:style w:type="character" w:customStyle="1" w:styleId="extended-textfull">
    <w:name w:val="extended-text__full"/>
    <w:qFormat/>
    <w:rsid w:val="00647987"/>
  </w:style>
  <w:style w:type="character" w:customStyle="1" w:styleId="af1">
    <w:name w:val="Схема документа Знак"/>
    <w:basedOn w:val="a0"/>
    <w:link w:val="af2"/>
    <w:uiPriority w:val="99"/>
    <w:qFormat/>
    <w:rsid w:val="0064798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47987"/>
    <w:rPr>
      <w:vertAlign w:val="superscript"/>
    </w:rPr>
  </w:style>
  <w:style w:type="character" w:customStyle="1" w:styleId="af6">
    <w:name w:val="Нижний колонтитул Знак"/>
    <w:basedOn w:val="a0"/>
    <w:link w:val="af7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E87E78"/>
    <w:rPr>
      <w:b/>
      <w:bCs/>
    </w:rPr>
  </w:style>
  <w:style w:type="character" w:customStyle="1" w:styleId="c1">
    <w:name w:val="c1"/>
    <w:basedOn w:val="a0"/>
    <w:qFormat/>
    <w:rsid w:val="00726A78"/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afc">
    <w:name w:val="Символ нумерации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</w:style>
  <w:style w:type="paragraph" w:customStyle="1" w:styleId="af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14543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e">
    <w:name w:val="List"/>
    <w:basedOn w:val="a4"/>
    <w:rPr>
      <w:rFonts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semiHidden/>
    <w:unhideWhenUsed/>
    <w:qFormat/>
    <w:rsid w:val="00D90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Колонтитул"/>
    <w:basedOn w:val="a"/>
    <w:qFormat/>
  </w:style>
  <w:style w:type="paragraph" w:styleId="a8">
    <w:name w:val="header"/>
    <w:basedOn w:val="a"/>
    <w:link w:val="a7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qFormat/>
    <w:rsid w:val="00647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47987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link w:val="ConsPlusNormal"/>
    <w:qFormat/>
    <w:rsid w:val="00647987"/>
    <w:pPr>
      <w:widowControl w:val="0"/>
    </w:pPr>
    <w:rPr>
      <w:rFonts w:eastAsia="Times New Roman" w:cs="Times New Roman"/>
      <w:szCs w:val="20"/>
    </w:rPr>
  </w:style>
  <w:style w:type="paragraph" w:customStyle="1" w:styleId="121">
    <w:name w:val="Заголовок №1 (2)1"/>
    <w:basedOn w:val="a"/>
    <w:link w:val="12"/>
    <w:qFormat/>
    <w:rsid w:val="00647987"/>
    <w:pPr>
      <w:widowControl w:val="0"/>
      <w:shd w:val="clear" w:color="auto" w:fill="FFFFFF"/>
      <w:spacing w:after="0" w:line="320" w:lineRule="exact"/>
      <w:outlineLvl w:val="0"/>
    </w:pPr>
    <w:rPr>
      <w:sz w:val="28"/>
      <w:szCs w:val="28"/>
      <w:shd w:val="clear" w:color="auto" w:fill="FFFFFF"/>
    </w:rPr>
  </w:style>
  <w:style w:type="paragraph" w:customStyle="1" w:styleId="aff2">
    <w:name w:val="Знак Знак Знак Знак"/>
    <w:basedOn w:val="a"/>
    <w:qFormat/>
    <w:rsid w:val="00647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annotation text"/>
    <w:basedOn w:val="a"/>
    <w:link w:val="ab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d"/>
    <w:rsid w:val="0064798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64798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Plain Text"/>
    <w:basedOn w:val="a"/>
    <w:link w:val="af"/>
    <w:qFormat/>
    <w:rsid w:val="006479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1"/>
    <w:qFormat/>
    <w:rsid w:val="0064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Cell">
    <w:name w:val="ConsCell"/>
    <w:qFormat/>
    <w:rsid w:val="00647987"/>
    <w:pPr>
      <w:widowControl w:val="0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ff3">
    <w:name w:val="Normal (Web)"/>
    <w:basedOn w:val="a"/>
    <w:uiPriority w:val="99"/>
    <w:unhideWhenUsed/>
    <w:qFormat/>
    <w:rsid w:val="0064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1"/>
    <w:uiPriority w:val="99"/>
    <w:unhideWhenUsed/>
    <w:qFormat/>
    <w:rsid w:val="006479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3"/>
    <w:uiPriority w:val="99"/>
    <w:unhideWhenUsed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a"/>
    <w:qFormat/>
    <w:pPr>
      <w:spacing w:after="0"/>
      <w:ind w:left="720"/>
      <w:contextualSpacing/>
    </w:pPr>
  </w:style>
  <w:style w:type="paragraph" w:customStyle="1" w:styleId="Default">
    <w:name w:val="Default"/>
    <w:qFormat/>
    <w:rsid w:val="00647987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footer"/>
    <w:basedOn w:val="a"/>
    <w:link w:val="af6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qFormat/>
    <w:rPr>
      <w:rFonts w:eastAsia="Times New Roman" w:cs="Times New Roman"/>
      <w:lang w:eastAsia="zh-CN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numbering" w:customStyle="1" w:styleId="11">
    <w:name w:val="Нет списка1"/>
    <w:uiPriority w:val="99"/>
    <w:semiHidden/>
    <w:unhideWhenUsed/>
    <w:qFormat/>
    <w:rsid w:val="00647987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f9">
    <w:name w:val="Table Grid"/>
    <w:basedOn w:val="a1"/>
    <w:uiPriority w:val="59"/>
    <w:rsid w:val="0064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647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Ольга Г. Бастаева</cp:lastModifiedBy>
  <cp:revision>2</cp:revision>
  <cp:lastPrinted>2023-04-12T08:55:00Z</cp:lastPrinted>
  <dcterms:created xsi:type="dcterms:W3CDTF">2023-05-15T03:31:00Z</dcterms:created>
  <dcterms:modified xsi:type="dcterms:W3CDTF">2023-05-15T03:31:00Z</dcterms:modified>
  <dc:language>ru-RU</dc:language>
</cp:coreProperties>
</file>