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AF" w:rsidRDefault="007B348B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0007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3AF" w:rsidRDefault="007B348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0813AF" w:rsidRDefault="007B348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0813AF" w:rsidRDefault="007B348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Таштыпского района</w:t>
      </w:r>
    </w:p>
    <w:p w:rsidR="000813AF" w:rsidRDefault="007B348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Республики Хакасия</w:t>
      </w:r>
    </w:p>
    <w:p w:rsidR="000813AF" w:rsidRDefault="000813A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813AF" w:rsidRDefault="007B348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0813AF" w:rsidRDefault="000813A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813AF" w:rsidRDefault="007B34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25.04.</w:t>
      </w:r>
      <w:r>
        <w:rPr>
          <w:rFonts w:ascii="Times New Roman" w:hAnsi="Times New Roman"/>
          <w:sz w:val="26"/>
          <w:szCs w:val="26"/>
        </w:rPr>
        <w:t xml:space="preserve">2023 г.                                  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  с. Таштып                                              № 183</w:t>
      </w:r>
    </w:p>
    <w:p w:rsidR="000813AF" w:rsidRDefault="000813A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49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</w:tblGrid>
      <w:tr w:rsidR="000813AF">
        <w:trPr>
          <w:trHeight w:val="1184"/>
        </w:trPr>
        <w:tc>
          <w:tcPr>
            <w:tcW w:w="4962" w:type="dxa"/>
          </w:tcPr>
          <w:p w:rsidR="000813AF" w:rsidRDefault="007B348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 установлении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предварительной</w:t>
            </w:r>
            <w:proofErr w:type="gramEnd"/>
          </w:p>
          <w:p w:rsidR="000813AF" w:rsidRDefault="007B348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опеки (попечительства) над малолетним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Блажновым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К.А., несовершеннолетним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Блажновым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А.А., оставшимися без попечения родителей</w:t>
            </w:r>
            <w:proofErr w:type="gramEnd"/>
          </w:p>
        </w:tc>
      </w:tr>
    </w:tbl>
    <w:p w:rsidR="000813AF" w:rsidRDefault="000813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0813AF" w:rsidRDefault="007B34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Рассмотрев заявление гражданина </w:t>
      </w:r>
      <w:proofErr w:type="spellStart"/>
      <w:r>
        <w:rPr>
          <w:rFonts w:ascii="Times New Roman" w:hAnsi="Times New Roman"/>
          <w:sz w:val="26"/>
          <w:szCs w:val="26"/>
        </w:rPr>
        <w:t>Блажнова</w:t>
      </w:r>
      <w:proofErr w:type="spellEnd"/>
      <w:r>
        <w:rPr>
          <w:rFonts w:ascii="Times New Roman" w:hAnsi="Times New Roman"/>
          <w:sz w:val="26"/>
          <w:szCs w:val="26"/>
        </w:rPr>
        <w:t xml:space="preserve"> Ивана Константиновича, 30.04.1954 г.р., проживающего по адресу: Республика Хакасия, Ташт</w:t>
      </w:r>
      <w:r>
        <w:rPr>
          <w:rFonts w:ascii="Times New Roman" w:hAnsi="Times New Roman"/>
          <w:sz w:val="26"/>
          <w:szCs w:val="26"/>
        </w:rPr>
        <w:t xml:space="preserve">ыпский район, с. Таштып,    ул. Луначарского, д. 39, кв. 1, с просьбой об установлении предварительной опеки </w:t>
      </w:r>
      <w:proofErr w:type="gramStart"/>
      <w:r>
        <w:rPr>
          <w:rFonts w:ascii="Times New Roman" w:hAnsi="Times New Roman"/>
          <w:sz w:val="26"/>
          <w:szCs w:val="26"/>
        </w:rPr>
        <w:t xml:space="preserve">(попечительства) над малолетним </w:t>
      </w:r>
      <w:proofErr w:type="spellStart"/>
      <w:r>
        <w:rPr>
          <w:rFonts w:ascii="Times New Roman" w:hAnsi="Times New Roman"/>
          <w:sz w:val="26"/>
          <w:szCs w:val="26"/>
        </w:rPr>
        <w:t>Блажновым</w:t>
      </w:r>
      <w:proofErr w:type="spellEnd"/>
      <w:r>
        <w:rPr>
          <w:rFonts w:ascii="Times New Roman" w:hAnsi="Times New Roman"/>
          <w:sz w:val="26"/>
          <w:szCs w:val="26"/>
        </w:rPr>
        <w:t xml:space="preserve"> Константином Александровичем, 19.03.2010 г.р., несовершеннолетним </w:t>
      </w:r>
      <w:proofErr w:type="spellStart"/>
      <w:r>
        <w:rPr>
          <w:rFonts w:ascii="Times New Roman" w:hAnsi="Times New Roman"/>
          <w:sz w:val="26"/>
          <w:szCs w:val="26"/>
        </w:rPr>
        <w:t>Блажновым</w:t>
      </w:r>
      <w:proofErr w:type="spellEnd"/>
      <w:r>
        <w:rPr>
          <w:rFonts w:ascii="Times New Roman" w:hAnsi="Times New Roman"/>
          <w:sz w:val="26"/>
          <w:szCs w:val="26"/>
        </w:rPr>
        <w:t xml:space="preserve"> Александром Александровичем, </w:t>
      </w:r>
      <w:r>
        <w:rPr>
          <w:rFonts w:ascii="Times New Roman" w:hAnsi="Times New Roman"/>
          <w:sz w:val="26"/>
          <w:szCs w:val="26"/>
        </w:rPr>
        <w:t>09.06.2008 г.р., оставшимися без попечения родителей, сроком на шесть месяцев, принимая во внимание, что родители малолетнего (несовершеннолетнего):</w:t>
      </w:r>
      <w:proofErr w:type="gramEnd"/>
    </w:p>
    <w:p w:rsidR="000813AF" w:rsidRDefault="007B348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мать </w:t>
      </w:r>
      <w:r>
        <w:rPr>
          <w:rFonts w:ascii="Times New Roman" w:hAnsi="Times New Roman"/>
          <w:sz w:val="26"/>
          <w:szCs w:val="26"/>
        </w:rPr>
        <w:t>Летягина Мария Владимировна решением Таштыпского районного суда Республики Хакасия от 02.02.2015 г. о</w:t>
      </w:r>
      <w:r>
        <w:rPr>
          <w:rFonts w:ascii="Times New Roman" w:hAnsi="Times New Roman"/>
          <w:sz w:val="26"/>
          <w:szCs w:val="26"/>
        </w:rPr>
        <w:t xml:space="preserve">граничена в родительских </w:t>
      </w:r>
      <w:proofErr w:type="gramStart"/>
      <w:r>
        <w:rPr>
          <w:rFonts w:ascii="Times New Roman" w:hAnsi="Times New Roman"/>
          <w:sz w:val="26"/>
          <w:szCs w:val="26"/>
        </w:rPr>
        <w:t>правах</w:t>
      </w:r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0813AF" w:rsidRDefault="007B348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отец </w:t>
      </w:r>
      <w:proofErr w:type="spellStart"/>
      <w:r>
        <w:rPr>
          <w:rFonts w:ascii="Times New Roman" w:hAnsi="Times New Roman"/>
          <w:sz w:val="26"/>
          <w:szCs w:val="26"/>
        </w:rPr>
        <w:t>Блажнов</w:t>
      </w:r>
      <w:proofErr w:type="spellEnd"/>
      <w:r>
        <w:rPr>
          <w:rFonts w:ascii="Times New Roman" w:hAnsi="Times New Roman"/>
          <w:sz w:val="26"/>
          <w:szCs w:val="26"/>
        </w:rPr>
        <w:t xml:space="preserve"> Александр Константинович умер 13.04.2023 г. (свидетельство о смерти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-ПВ № 719293, выданное 91900011 Отделом </w:t>
      </w:r>
      <w:proofErr w:type="gramStart"/>
      <w:r>
        <w:rPr>
          <w:rFonts w:ascii="Times New Roman" w:hAnsi="Times New Roman"/>
          <w:sz w:val="26"/>
          <w:szCs w:val="26"/>
        </w:rPr>
        <w:t>департамента записи актов гражданского состояния Министерства</w:t>
      </w:r>
      <w:proofErr w:type="gramEnd"/>
      <w:r>
        <w:rPr>
          <w:rFonts w:ascii="Times New Roman" w:hAnsi="Times New Roman"/>
          <w:sz w:val="26"/>
          <w:szCs w:val="26"/>
        </w:rPr>
        <w:t xml:space="preserve"> по делам юстиции и региональной безопа</w:t>
      </w:r>
      <w:r>
        <w:rPr>
          <w:rFonts w:ascii="Times New Roman" w:hAnsi="Times New Roman"/>
          <w:sz w:val="26"/>
          <w:szCs w:val="26"/>
        </w:rPr>
        <w:t>сности Республики Хакасия по Таштыпскому району 18.04.2023 г.).</w:t>
      </w:r>
    </w:p>
    <w:p w:rsidR="000813AF" w:rsidRDefault="007B34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 представленных документов и материалов обследования следует, что у гражданина </w:t>
      </w:r>
      <w:proofErr w:type="spellStart"/>
      <w:r>
        <w:rPr>
          <w:rFonts w:ascii="Times New Roman" w:hAnsi="Times New Roman"/>
          <w:sz w:val="26"/>
          <w:szCs w:val="26"/>
        </w:rPr>
        <w:t>Блажнова</w:t>
      </w:r>
      <w:proofErr w:type="spellEnd"/>
      <w:r>
        <w:rPr>
          <w:rFonts w:ascii="Times New Roman" w:hAnsi="Times New Roman"/>
          <w:sz w:val="26"/>
          <w:szCs w:val="26"/>
        </w:rPr>
        <w:t xml:space="preserve"> Ивана Константиновича имеются условия для проживания малолетнего </w:t>
      </w:r>
      <w:proofErr w:type="spellStart"/>
      <w:r>
        <w:rPr>
          <w:rFonts w:ascii="Times New Roman" w:hAnsi="Times New Roman"/>
          <w:sz w:val="26"/>
          <w:szCs w:val="26"/>
        </w:rPr>
        <w:t>Блажнова</w:t>
      </w:r>
      <w:proofErr w:type="spellEnd"/>
      <w:r>
        <w:rPr>
          <w:rFonts w:ascii="Times New Roman" w:hAnsi="Times New Roman"/>
          <w:sz w:val="26"/>
          <w:szCs w:val="26"/>
        </w:rPr>
        <w:t xml:space="preserve"> Константина Александровича, </w:t>
      </w:r>
      <w:r>
        <w:rPr>
          <w:rFonts w:ascii="Times New Roman" w:hAnsi="Times New Roman"/>
          <w:sz w:val="26"/>
          <w:szCs w:val="26"/>
        </w:rPr>
        <w:t xml:space="preserve">19.03.2010 г.р., несовершеннолетнего </w:t>
      </w:r>
      <w:proofErr w:type="spellStart"/>
      <w:r>
        <w:rPr>
          <w:rFonts w:ascii="Times New Roman" w:hAnsi="Times New Roman"/>
          <w:sz w:val="26"/>
          <w:szCs w:val="26"/>
        </w:rPr>
        <w:t>Блажнова</w:t>
      </w:r>
      <w:proofErr w:type="spellEnd"/>
      <w:r>
        <w:rPr>
          <w:rFonts w:ascii="Times New Roman" w:hAnsi="Times New Roman"/>
          <w:sz w:val="26"/>
          <w:szCs w:val="26"/>
        </w:rPr>
        <w:t xml:space="preserve"> Александра Александровича, 09.06.2008 г.р., оставшихся без попечения родителей.</w:t>
      </w:r>
    </w:p>
    <w:p w:rsidR="000813AF" w:rsidRDefault="007B34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Руководствуясь положениями Федерального закона от 24 апреля 2008 № 48-ФЗ «Об опеке и попечительстве», законами Республики Хакасия </w:t>
      </w:r>
      <w:r>
        <w:rPr>
          <w:rFonts w:ascii="Times New Roman" w:hAnsi="Times New Roman"/>
          <w:sz w:val="26"/>
          <w:szCs w:val="26"/>
        </w:rPr>
        <w:t>от 25.12.2009 № 148-ЗРХ «Об организации и осуществлении деятельности по опеке и попечительству в отношении несовершеннолетних в Республике Хакасия и о наделении органов местного самоуправления муниципальных образований Республики Хакасия государственными п</w:t>
      </w:r>
      <w:r>
        <w:rPr>
          <w:rFonts w:ascii="Times New Roman" w:hAnsi="Times New Roman"/>
          <w:sz w:val="26"/>
          <w:szCs w:val="26"/>
        </w:rPr>
        <w:t>олномочиями по опеке и попечительству в отношении несовершеннолетних», от 15.08.2005  № 55-ЗРХ «О социальной поддержке детей-сирот</w:t>
      </w:r>
      <w:proofErr w:type="gramEnd"/>
      <w:r>
        <w:rPr>
          <w:rFonts w:ascii="Times New Roman" w:hAnsi="Times New Roman"/>
          <w:sz w:val="26"/>
          <w:szCs w:val="26"/>
        </w:rPr>
        <w:t>, детей, оставшихся без попечения родителей, и лиц из числа детей-сирот, детей, оставшихся без попечения родителей» (с последу</w:t>
      </w:r>
      <w:r>
        <w:rPr>
          <w:rFonts w:ascii="Times New Roman" w:hAnsi="Times New Roman"/>
          <w:sz w:val="26"/>
          <w:szCs w:val="26"/>
        </w:rPr>
        <w:t>ющими изменениями), п.3 ч.1 ст.8.1, п.3 ч.1 ст.29 Устава муниципального образования Таштыпский район от 24.06.2005 года (с последующими изменениями и дополнениями), Администрация Таштыпского района постановляет:</w:t>
      </w:r>
    </w:p>
    <w:p w:rsidR="000813AF" w:rsidRDefault="000813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0813AF" w:rsidRDefault="007B34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1.Установить предварительную опеку (попечит</w:t>
      </w:r>
      <w:r>
        <w:rPr>
          <w:rFonts w:ascii="Times New Roman" w:hAnsi="Times New Roman"/>
          <w:sz w:val="26"/>
          <w:szCs w:val="26"/>
        </w:rPr>
        <w:t xml:space="preserve">ельство) над малолетним </w:t>
      </w:r>
      <w:proofErr w:type="spellStart"/>
      <w:r>
        <w:rPr>
          <w:rFonts w:ascii="Times New Roman" w:hAnsi="Times New Roman"/>
          <w:sz w:val="26"/>
          <w:szCs w:val="26"/>
        </w:rPr>
        <w:t>Блажновым</w:t>
      </w:r>
      <w:proofErr w:type="spellEnd"/>
      <w:r>
        <w:rPr>
          <w:rFonts w:ascii="Times New Roman" w:hAnsi="Times New Roman"/>
          <w:sz w:val="26"/>
          <w:szCs w:val="26"/>
        </w:rPr>
        <w:t xml:space="preserve"> Константином Александровичем, 19.03.2010 г.р., несовершеннолетним </w:t>
      </w:r>
      <w:proofErr w:type="spellStart"/>
      <w:r>
        <w:rPr>
          <w:rFonts w:ascii="Times New Roman" w:hAnsi="Times New Roman"/>
          <w:sz w:val="26"/>
          <w:szCs w:val="26"/>
        </w:rPr>
        <w:t>Блажновым</w:t>
      </w:r>
      <w:proofErr w:type="spellEnd"/>
      <w:r>
        <w:rPr>
          <w:rFonts w:ascii="Times New Roman" w:hAnsi="Times New Roman"/>
          <w:sz w:val="26"/>
          <w:szCs w:val="26"/>
        </w:rPr>
        <w:t xml:space="preserve"> Александром Александровичем, 09.06.2008 г.р., оставшимися без попечения родителей.</w:t>
      </w:r>
    </w:p>
    <w:p w:rsidR="000813AF" w:rsidRDefault="007B34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2.Временно назначить </w:t>
      </w:r>
      <w:proofErr w:type="spellStart"/>
      <w:r>
        <w:rPr>
          <w:rFonts w:ascii="Times New Roman" w:hAnsi="Times New Roman"/>
          <w:sz w:val="26"/>
          <w:szCs w:val="26"/>
        </w:rPr>
        <w:t>Блажнова</w:t>
      </w:r>
      <w:proofErr w:type="spellEnd"/>
      <w:r>
        <w:rPr>
          <w:rFonts w:ascii="Times New Roman" w:hAnsi="Times New Roman"/>
          <w:sz w:val="26"/>
          <w:szCs w:val="26"/>
        </w:rPr>
        <w:t xml:space="preserve"> Ивана Константиновича опекуном (п</w:t>
      </w:r>
      <w:r>
        <w:rPr>
          <w:rFonts w:ascii="Times New Roman" w:hAnsi="Times New Roman"/>
          <w:sz w:val="26"/>
          <w:szCs w:val="26"/>
        </w:rPr>
        <w:t xml:space="preserve">опечителем) малолетнего </w:t>
      </w:r>
      <w:proofErr w:type="spellStart"/>
      <w:r>
        <w:rPr>
          <w:rFonts w:ascii="Times New Roman" w:hAnsi="Times New Roman"/>
          <w:sz w:val="26"/>
          <w:szCs w:val="26"/>
        </w:rPr>
        <w:t>Блажнова</w:t>
      </w:r>
      <w:proofErr w:type="spellEnd"/>
      <w:r>
        <w:rPr>
          <w:rFonts w:ascii="Times New Roman" w:hAnsi="Times New Roman"/>
          <w:sz w:val="26"/>
          <w:szCs w:val="26"/>
        </w:rPr>
        <w:t xml:space="preserve"> Константина Александровича, 19.03.2010 г.р., несовершеннолетнего </w:t>
      </w:r>
      <w:proofErr w:type="spellStart"/>
      <w:r>
        <w:rPr>
          <w:rFonts w:ascii="Times New Roman" w:hAnsi="Times New Roman"/>
          <w:sz w:val="26"/>
          <w:szCs w:val="26"/>
        </w:rPr>
        <w:t>Блажнова</w:t>
      </w:r>
      <w:proofErr w:type="spellEnd"/>
      <w:r>
        <w:rPr>
          <w:rFonts w:ascii="Times New Roman" w:hAnsi="Times New Roman"/>
          <w:sz w:val="26"/>
          <w:szCs w:val="26"/>
        </w:rPr>
        <w:t xml:space="preserve"> Александра Александровича, 09.06.2008 г.р., оставшихся без попечения родителей, сроком на шесть месяцев. </w:t>
      </w:r>
    </w:p>
    <w:p w:rsidR="000813AF" w:rsidRDefault="007B34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3.Назначить малолетнему </w:t>
      </w:r>
      <w:proofErr w:type="spellStart"/>
      <w:r>
        <w:rPr>
          <w:rFonts w:ascii="Times New Roman" w:hAnsi="Times New Roman"/>
          <w:sz w:val="26"/>
          <w:szCs w:val="26"/>
        </w:rPr>
        <w:t>Блажнову</w:t>
      </w:r>
      <w:proofErr w:type="spellEnd"/>
      <w:r>
        <w:rPr>
          <w:rFonts w:ascii="Times New Roman" w:hAnsi="Times New Roman"/>
          <w:sz w:val="26"/>
          <w:szCs w:val="26"/>
        </w:rPr>
        <w:t xml:space="preserve"> Константин</w:t>
      </w:r>
      <w:r>
        <w:rPr>
          <w:rFonts w:ascii="Times New Roman" w:hAnsi="Times New Roman"/>
          <w:sz w:val="26"/>
          <w:szCs w:val="26"/>
        </w:rPr>
        <w:t xml:space="preserve">у Александровичу, 19.03.2010 г.р., несовершеннолетнему </w:t>
      </w:r>
      <w:proofErr w:type="spellStart"/>
      <w:r>
        <w:rPr>
          <w:rFonts w:ascii="Times New Roman" w:hAnsi="Times New Roman"/>
          <w:sz w:val="26"/>
          <w:szCs w:val="26"/>
        </w:rPr>
        <w:t>Блажнову</w:t>
      </w:r>
      <w:proofErr w:type="spellEnd"/>
      <w:r>
        <w:rPr>
          <w:rFonts w:ascii="Times New Roman" w:hAnsi="Times New Roman"/>
          <w:sz w:val="26"/>
          <w:szCs w:val="26"/>
        </w:rPr>
        <w:t xml:space="preserve"> Александру Александровичу, 09.06.2008 г.р., оставшимся без попечения родителей, выплату ежемесячных денежных средств на предоставление полного государственного обеспечения детям-сиротам, детям</w:t>
      </w:r>
      <w:r>
        <w:rPr>
          <w:rFonts w:ascii="Times New Roman" w:hAnsi="Times New Roman"/>
          <w:sz w:val="26"/>
          <w:szCs w:val="26"/>
        </w:rPr>
        <w:t>, оставшимся без попечения родителей, находящимся под опекой (попечительством) и в приемных семьях, а также лицам из числа детей-сирот и детей, оставшихся без попечения родителей, в размере, предусмотренном действующим законодательством</w:t>
      </w:r>
      <w:proofErr w:type="gramEnd"/>
      <w:r>
        <w:rPr>
          <w:rFonts w:ascii="Times New Roman" w:hAnsi="Times New Roman"/>
          <w:sz w:val="26"/>
          <w:szCs w:val="26"/>
        </w:rPr>
        <w:t xml:space="preserve">  Республики Хакасия</w:t>
      </w:r>
      <w:r>
        <w:rPr>
          <w:rFonts w:ascii="Times New Roman" w:hAnsi="Times New Roman"/>
          <w:sz w:val="26"/>
          <w:szCs w:val="26"/>
        </w:rPr>
        <w:t>, с 13.04.2023 г.</w:t>
      </w:r>
    </w:p>
    <w:p w:rsidR="000813AF" w:rsidRDefault="007B34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4.Определить место жительства малолетнего </w:t>
      </w:r>
      <w:proofErr w:type="spellStart"/>
      <w:r>
        <w:rPr>
          <w:rFonts w:ascii="Times New Roman" w:hAnsi="Times New Roman"/>
          <w:sz w:val="26"/>
          <w:szCs w:val="26"/>
        </w:rPr>
        <w:t>Блажнова</w:t>
      </w:r>
      <w:proofErr w:type="spellEnd"/>
      <w:r>
        <w:rPr>
          <w:rFonts w:ascii="Times New Roman" w:hAnsi="Times New Roman"/>
          <w:sz w:val="26"/>
          <w:szCs w:val="26"/>
        </w:rPr>
        <w:t xml:space="preserve"> Константина Александровича, 19.03.2010 г.р., несовершеннолетнего </w:t>
      </w:r>
      <w:proofErr w:type="spellStart"/>
      <w:r>
        <w:rPr>
          <w:rFonts w:ascii="Times New Roman" w:hAnsi="Times New Roman"/>
          <w:sz w:val="26"/>
          <w:szCs w:val="26"/>
        </w:rPr>
        <w:t>Блажнова</w:t>
      </w:r>
      <w:proofErr w:type="spellEnd"/>
      <w:r>
        <w:rPr>
          <w:rFonts w:ascii="Times New Roman" w:hAnsi="Times New Roman"/>
          <w:sz w:val="26"/>
          <w:szCs w:val="26"/>
        </w:rPr>
        <w:t xml:space="preserve"> Александра Александровича, 09.06.2008 г.р., оставшихся без попечения родителей, по месту проживания дяди </w:t>
      </w:r>
      <w:proofErr w:type="spellStart"/>
      <w:r>
        <w:rPr>
          <w:rFonts w:ascii="Times New Roman" w:hAnsi="Times New Roman"/>
          <w:sz w:val="26"/>
          <w:szCs w:val="26"/>
        </w:rPr>
        <w:t>Блажнова</w:t>
      </w:r>
      <w:proofErr w:type="spellEnd"/>
      <w:r>
        <w:rPr>
          <w:rFonts w:ascii="Times New Roman" w:hAnsi="Times New Roman"/>
          <w:sz w:val="26"/>
          <w:szCs w:val="26"/>
        </w:rPr>
        <w:t xml:space="preserve"> Ивана Константиновича, временно исполняющего обязанности опекуна (попечителя).</w:t>
      </w:r>
    </w:p>
    <w:p w:rsidR="000813AF" w:rsidRDefault="007B34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данного постановления возложить на </w:t>
      </w:r>
      <w:r>
        <w:rPr>
          <w:rFonts w:ascii="Times New Roman" w:hAnsi="Times New Roman"/>
          <w:sz w:val="26"/>
          <w:szCs w:val="26"/>
        </w:rPr>
        <w:t>исполняющего обязанности первого заместителя Главы Таштыпского района по социальным вопросам Е.Г. Алексеенко</w:t>
      </w:r>
      <w:r>
        <w:rPr>
          <w:rFonts w:ascii="Times New Roman" w:hAnsi="Times New Roman"/>
          <w:sz w:val="26"/>
          <w:szCs w:val="26"/>
        </w:rPr>
        <w:t>.</w:t>
      </w:r>
    </w:p>
    <w:p w:rsidR="000813AF" w:rsidRDefault="000813AF">
      <w:pPr>
        <w:pStyle w:val="ac"/>
        <w:ind w:firstLine="709"/>
        <w:jc w:val="both"/>
        <w:rPr>
          <w:rStyle w:val="FontStyle45"/>
          <w:sz w:val="26"/>
          <w:szCs w:val="26"/>
        </w:rPr>
      </w:pPr>
    </w:p>
    <w:p w:rsidR="000813AF" w:rsidRDefault="000813AF">
      <w:pPr>
        <w:pStyle w:val="ac"/>
        <w:ind w:firstLine="567"/>
        <w:jc w:val="both"/>
        <w:rPr>
          <w:rStyle w:val="FontStyle45"/>
          <w:sz w:val="26"/>
          <w:szCs w:val="26"/>
        </w:rPr>
      </w:pPr>
    </w:p>
    <w:p w:rsidR="000813AF" w:rsidRDefault="000813AF">
      <w:pPr>
        <w:pStyle w:val="ac"/>
        <w:ind w:firstLine="567"/>
        <w:jc w:val="both"/>
        <w:rPr>
          <w:rStyle w:val="FontStyle45"/>
          <w:sz w:val="26"/>
          <w:szCs w:val="26"/>
        </w:rPr>
      </w:pPr>
    </w:p>
    <w:p w:rsidR="000813AF" w:rsidRDefault="007B348B">
      <w:pPr>
        <w:pStyle w:val="ac"/>
        <w:jc w:val="both"/>
        <w:rPr>
          <w:rFonts w:ascii="Times New Roman" w:hAnsi="Times New Roman"/>
        </w:rPr>
      </w:pPr>
      <w:r>
        <w:rPr>
          <w:rStyle w:val="FontStyle45"/>
          <w:sz w:val="26"/>
          <w:szCs w:val="26"/>
        </w:rPr>
        <w:t>Г</w:t>
      </w:r>
      <w:r>
        <w:rPr>
          <w:rStyle w:val="FontStyle45"/>
          <w:sz w:val="26"/>
          <w:szCs w:val="26"/>
        </w:rPr>
        <w:t xml:space="preserve">лава Таштыпского района                                                                 Н.В. </w:t>
      </w:r>
      <w:proofErr w:type="spellStart"/>
      <w:r>
        <w:rPr>
          <w:rStyle w:val="FontStyle45"/>
          <w:sz w:val="26"/>
          <w:szCs w:val="26"/>
        </w:rPr>
        <w:t>Чебодаев</w:t>
      </w:r>
      <w:proofErr w:type="spellEnd"/>
    </w:p>
    <w:p w:rsidR="000813AF" w:rsidRDefault="000813A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sectPr w:rsidR="000813AF">
      <w:pgSz w:w="11906" w:h="16838"/>
      <w:pgMar w:top="1135" w:right="567" w:bottom="709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AF"/>
    <w:rsid w:val="000813AF"/>
    <w:rsid w:val="007B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5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5">
    <w:name w:val="Font Style45"/>
    <w:qFormat/>
    <w:rsid w:val="0050705A"/>
    <w:rPr>
      <w:rFonts w:ascii="Times New Roman" w:hAnsi="Times New Roman" w:cs="Times New Roman"/>
      <w:spacing w:val="10"/>
      <w:sz w:val="22"/>
      <w:szCs w:val="22"/>
    </w:rPr>
  </w:style>
  <w:style w:type="character" w:customStyle="1" w:styleId="a3">
    <w:name w:val="Текст выноски Знак"/>
    <w:basedOn w:val="a0"/>
    <w:qFormat/>
    <w:rsid w:val="008854D1"/>
    <w:rPr>
      <w:rFonts w:ascii="Tahoma" w:eastAsia="Calibri" w:hAnsi="Tahoma" w:cs="Tahoma"/>
      <w:sz w:val="16"/>
      <w:szCs w:val="16"/>
      <w:lang w:eastAsia="en-US"/>
    </w:rPr>
  </w:style>
  <w:style w:type="character" w:styleId="a4">
    <w:name w:val="Strong"/>
    <w:basedOn w:val="a0"/>
    <w:qFormat/>
    <w:rsid w:val="00D244D8"/>
    <w:rPr>
      <w:b/>
      <w:b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Normal (Web)"/>
    <w:basedOn w:val="a"/>
    <w:qFormat/>
    <w:rsid w:val="0050705A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B8291E"/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qFormat/>
    <w:rsid w:val="008854D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5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5">
    <w:name w:val="Font Style45"/>
    <w:qFormat/>
    <w:rsid w:val="0050705A"/>
    <w:rPr>
      <w:rFonts w:ascii="Times New Roman" w:hAnsi="Times New Roman" w:cs="Times New Roman"/>
      <w:spacing w:val="10"/>
      <w:sz w:val="22"/>
      <w:szCs w:val="22"/>
    </w:rPr>
  </w:style>
  <w:style w:type="character" w:customStyle="1" w:styleId="a3">
    <w:name w:val="Текст выноски Знак"/>
    <w:basedOn w:val="a0"/>
    <w:qFormat/>
    <w:rsid w:val="008854D1"/>
    <w:rPr>
      <w:rFonts w:ascii="Tahoma" w:eastAsia="Calibri" w:hAnsi="Tahoma" w:cs="Tahoma"/>
      <w:sz w:val="16"/>
      <w:szCs w:val="16"/>
      <w:lang w:eastAsia="en-US"/>
    </w:rPr>
  </w:style>
  <w:style w:type="character" w:styleId="a4">
    <w:name w:val="Strong"/>
    <w:basedOn w:val="a0"/>
    <w:qFormat/>
    <w:rsid w:val="00D244D8"/>
    <w:rPr>
      <w:b/>
      <w:b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Normal (Web)"/>
    <w:basedOn w:val="a"/>
    <w:qFormat/>
    <w:rsid w:val="0050705A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B8291E"/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qFormat/>
    <w:rsid w:val="008854D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УОиМ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Ольга Г. Бастаева</cp:lastModifiedBy>
  <cp:revision>2</cp:revision>
  <cp:lastPrinted>2013-07-25T03:17:00Z</cp:lastPrinted>
  <dcterms:created xsi:type="dcterms:W3CDTF">2023-04-25T02:50:00Z</dcterms:created>
  <dcterms:modified xsi:type="dcterms:W3CDTF">2023-04-25T02:50:00Z</dcterms:modified>
  <dc:language>ru-RU</dc:language>
</cp:coreProperties>
</file>