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F0D9" w14:textId="627E2BB1" w:rsidR="004E5F39" w:rsidRDefault="004E5F39" w:rsidP="004E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noProof/>
          <w:color w:val="474747"/>
          <w:sz w:val="21"/>
          <w:szCs w:val="21"/>
        </w:rPr>
        <w:drawing>
          <wp:inline distT="0" distB="0" distL="0" distR="0" wp14:anchorId="3E9BF78C" wp14:editId="44F768D9">
            <wp:extent cx="1962150" cy="1304925"/>
            <wp:effectExtent l="0" t="0" r="0" b="9525"/>
            <wp:docPr id="2" name="Рисунок 2" descr="http://amotash.ru/assets/images/Ohrana_trud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Ohrana_truda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739F" w14:textId="77777777" w:rsidR="004E5F39" w:rsidRDefault="004E5F39" w:rsidP="004E5F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   </w:t>
      </w:r>
      <w:r>
        <w:rPr>
          <w:rStyle w:val="a4"/>
          <w:rFonts w:ascii="Arial" w:hAnsi="Arial" w:cs="Arial"/>
          <w:color w:val="474747"/>
          <w:sz w:val="21"/>
          <w:szCs w:val="21"/>
        </w:rPr>
        <w:t>  С 14 по 20 мая 2018 г. Всероссийская Акция по борьбе с ВИЧ-инфекцией «Стоп ВИЧ/СПИД»</w:t>
      </w:r>
    </w:p>
    <w:p w14:paraId="6C0D8858" w14:textId="77777777" w:rsidR="004E5F39" w:rsidRDefault="004E5F39" w:rsidP="004E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1"/>
          <w:szCs w:val="21"/>
        </w:rPr>
        <w:t>          Одним из самых серьезных неизлечимых заболеваний двадцать первого столетия является ВИЧ/СПИД. Его не зря считают настоящей угрозой для человечества. Ведь уровень заболеваемости повышается с каждым годом. Жертв опасной инфекции невозможно подсчитать. Ежегодно их количество растет. А лекарство от ВИЧ до сих пор не создано, как и вакцина, которая поможет защитить от заражения миллионы людей. День борьбы со СПИДом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-это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не просто очередная дата, а возможность напомнить всему миру о том, что страшный недуг может коснуться любого человека и изменить его жизнь, разрушить планы. Существует много целей его проведения. Но основной является сокращение уровня эпидемической опасности. А еще можно поучиться терпимости в этот день. СПИД инфицированные люди нередко страдают от недопонимания со стороны общества. Дискриминация зараженных страшным недугом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-это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проблема не только морали и нравственности, но и недостатка информации. Всемирный день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день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борьбы со СПИДом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-это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шанс научить общество толерантности к инфицированным.</w:t>
      </w:r>
    </w:p>
    <w:p w14:paraId="5E347793" w14:textId="77777777" w:rsidR="004E5F39" w:rsidRDefault="004E5F39" w:rsidP="004E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      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Общее число ВИЧ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инфицированных в России уже больше 1 миллиона человек. Каждый день в России 210 человек узнают, что у них ВИЧ. В Республике Хакасия с начала эпидемии выявлено 1384 случая ВИЧ инфекции.</w:t>
      </w:r>
    </w:p>
    <w:p w14:paraId="1DDC39EA" w14:textId="77777777" w:rsidR="004E5F39" w:rsidRDefault="004E5F39" w:rsidP="004E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       Ведущий специалист по охране труда Администрации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района провела беседу со специалистами Администрации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района на тему: «Профилактика и своевременное выявление ВИЧ-инфекции». Розданы были буклеты на тему: «Профилактика и своевременное выявление ВИЧ-инфекции». В нашей стране создана система, обеспечивающая максимальную доступность консультирования и тестирования на ВИЧ-инфекцию. Бесплатно тест на ВИЧ-инфекцию можно сделать в  ГБУЗ РХ «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Таштыпская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РБ» или в ГБУЗ РХ «Республиканский центр профилактики и борьбы со СПИД» по адресу: Республика Хакасия,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г.Абакан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ул.Заводская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>, д.3</w:t>
      </w:r>
    </w:p>
    <w:p w14:paraId="24A694FC" w14:textId="65936777" w:rsidR="004E5F39" w:rsidRDefault="004E5F39" w:rsidP="004E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noProof/>
          <w:color w:val="474747"/>
          <w:sz w:val="21"/>
          <w:szCs w:val="21"/>
        </w:rPr>
        <w:drawing>
          <wp:inline distT="0" distB="0" distL="0" distR="0" wp14:anchorId="007493AC" wp14:editId="1533215B">
            <wp:extent cx="5940425" cy="3328670"/>
            <wp:effectExtent l="0" t="0" r="3175" b="5080"/>
            <wp:docPr id="1" name="Рисунок 1" descr="http://amotash.ru/assets/images/Ohrana_truda/20180517_1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tash.ru/assets/images/Ohrana_truda/20180517_13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4693" w14:textId="77777777" w:rsidR="007B257F" w:rsidRPr="004E5F39" w:rsidRDefault="007B257F" w:rsidP="004E5F39">
      <w:bookmarkStart w:id="0" w:name="_GoBack"/>
      <w:bookmarkEnd w:id="0"/>
    </w:p>
    <w:sectPr w:rsidR="007B257F" w:rsidRPr="004E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3C127A"/>
    <w:rsid w:val="004E5F39"/>
    <w:rsid w:val="00656EC0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2019-06-18T20:56:00Z</dcterms:created>
  <dcterms:modified xsi:type="dcterms:W3CDTF">2019-06-18T20:57:00Z</dcterms:modified>
</cp:coreProperties>
</file>