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0C" w:rsidRDefault="002D4B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object w:dxaOrig="627" w:dyaOrig="748">
          <v:rect id="rectole0000000000" o:spid="_x0000_i1025" style="width:31.5pt;height:37.5pt" o:ole="" o:preferrelative="t" stroked="f">
            <v:imagedata r:id="rId5" o:title=""/>
          </v:rect>
          <o:OLEObject Type="Embed" ProgID="StaticMetafile" ShapeID="rectole0000000000" DrawAspect="Content" ObjectID="_1761388530" r:id="rId6"/>
        </w:object>
      </w:r>
    </w:p>
    <w:p w:rsidR="00DC4D0C" w:rsidRDefault="002D4B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Российская Федерация</w:t>
      </w:r>
    </w:p>
    <w:p w:rsidR="00DC4D0C" w:rsidRDefault="002D4B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Республика Хакасия</w:t>
      </w:r>
    </w:p>
    <w:p w:rsidR="00DC4D0C" w:rsidRDefault="002D4B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Администрация Таштыпского района</w:t>
      </w:r>
    </w:p>
    <w:p w:rsidR="00DC4D0C" w:rsidRDefault="002D4B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Республики Хакасия </w:t>
      </w:r>
    </w:p>
    <w:p w:rsidR="00DC4D0C" w:rsidRDefault="00DC4D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C4D0C" w:rsidRDefault="002D4B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ПОСТАНОВЛЕНИЕ</w:t>
      </w:r>
    </w:p>
    <w:p w:rsidR="00DC4D0C" w:rsidRDefault="00DC4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C4D0C" w:rsidRDefault="00B779E5" w:rsidP="002D4B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08.11.</w:t>
      </w:r>
      <w:r w:rsidR="002D4BB9">
        <w:rPr>
          <w:rFonts w:ascii="Times New Roman" w:eastAsia="Times New Roman" w:hAnsi="Times New Roman" w:cs="Times New Roman"/>
          <w:sz w:val="26"/>
        </w:rPr>
        <w:t xml:space="preserve">2023г.                    </w:t>
      </w:r>
      <w:r>
        <w:rPr>
          <w:rFonts w:ascii="Times New Roman" w:eastAsia="Times New Roman" w:hAnsi="Times New Roman" w:cs="Times New Roman"/>
          <w:sz w:val="26"/>
        </w:rPr>
        <w:t xml:space="preserve">                 </w:t>
      </w:r>
      <w:r w:rsidR="002D4BB9">
        <w:rPr>
          <w:rFonts w:ascii="Times New Roman" w:eastAsia="Times New Roman" w:hAnsi="Times New Roman" w:cs="Times New Roman"/>
          <w:sz w:val="26"/>
        </w:rPr>
        <w:t xml:space="preserve">    с. Таштып              </w:t>
      </w:r>
      <w:r>
        <w:rPr>
          <w:rFonts w:ascii="Times New Roman" w:eastAsia="Times New Roman" w:hAnsi="Times New Roman" w:cs="Times New Roman"/>
          <w:sz w:val="26"/>
        </w:rPr>
        <w:t xml:space="preserve">                                   № 534</w:t>
      </w:r>
    </w:p>
    <w:p w:rsidR="00DC4D0C" w:rsidRDefault="00DC4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DC4D0C" w:rsidRDefault="002D4BB9" w:rsidP="002D4B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                                                                              «О </w:t>
      </w:r>
      <w:proofErr w:type="gramStart"/>
      <w:r>
        <w:rPr>
          <w:rFonts w:ascii="Times New Roman" w:eastAsia="Times New Roman" w:hAnsi="Times New Roman" w:cs="Times New Roman"/>
          <w:sz w:val="26"/>
        </w:rPr>
        <w:t>приеме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МБОУ </w:t>
      </w:r>
      <w:r w:rsidR="00D638DC">
        <w:rPr>
          <w:rFonts w:ascii="Times New Roman" w:eastAsia="Times New Roman" w:hAnsi="Times New Roman" w:cs="Times New Roman"/>
          <w:sz w:val="26"/>
        </w:rPr>
        <w:t>«</w:t>
      </w:r>
      <w:r>
        <w:rPr>
          <w:rFonts w:ascii="Times New Roman" w:eastAsia="Times New Roman" w:hAnsi="Times New Roman" w:cs="Times New Roman"/>
          <w:sz w:val="26"/>
        </w:rPr>
        <w:t>ТСШ №2</w:t>
      </w:r>
      <w:r w:rsidR="00D638DC">
        <w:rPr>
          <w:rFonts w:ascii="Times New Roman" w:eastAsia="Times New Roman" w:hAnsi="Times New Roman" w:cs="Times New Roman"/>
          <w:sz w:val="26"/>
        </w:rPr>
        <w:t>»</w:t>
      </w:r>
    </w:p>
    <w:p w:rsidR="00DC4D0C" w:rsidRDefault="002D4BB9" w:rsidP="002D4B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 новому 2023-2024 учебному году»</w:t>
      </w:r>
    </w:p>
    <w:p w:rsidR="00DC4D0C" w:rsidRDefault="00DC4D0C">
      <w:pPr>
        <w:suppressAutoHyphens/>
        <w:spacing w:after="0" w:line="240" w:lineRule="auto"/>
        <w:ind w:left="710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ind w:left="710"/>
        <w:rPr>
          <w:rFonts w:ascii="Times New Roman" w:eastAsia="Times New Roman" w:hAnsi="Times New Roman" w:cs="Times New Roman"/>
          <w:sz w:val="26"/>
        </w:rPr>
      </w:pPr>
    </w:p>
    <w:p w:rsidR="00DC4D0C" w:rsidRDefault="002D4BB9" w:rsidP="002D4B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В целях установления готовности муниципальных бюджетных образовательных учреждений к новому 2023-2024 учебному году,  в соответствии с п.3 ч.1 ст.29 Устава муниципального образования Таштыпский район от 24.06.2005г. Администрация Таштыпского района постановляет: </w:t>
      </w:r>
    </w:p>
    <w:p w:rsidR="00DC4D0C" w:rsidRDefault="002D4BB9" w:rsidP="002D4B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1. Утвердить состав комиссии по приему МБОУ « ТСШ № 2» к новому 2023-2024 учебному году, (приложение 1) .</w:t>
      </w:r>
    </w:p>
    <w:p w:rsidR="00DC4D0C" w:rsidRDefault="002D4BB9" w:rsidP="002D4B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2. Провести прием МБОУ «ТСШ № 2» к новому 2023-2024 учебному году, в соответствии с графиком приема образовательных организаций к новому 2023-2024 учебному году, (приложения 2).</w:t>
      </w:r>
    </w:p>
    <w:p w:rsidR="00DC4D0C" w:rsidRDefault="002D4BB9" w:rsidP="002D4B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выполнением данного постановления оставляю за собой. </w:t>
      </w:r>
    </w:p>
    <w:p w:rsidR="00DC4D0C" w:rsidRDefault="00DC4D0C" w:rsidP="002D4BB9">
      <w:pPr>
        <w:suppressAutoHyphens/>
        <w:spacing w:after="0" w:line="240" w:lineRule="auto"/>
        <w:ind w:firstLine="1420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DC4D0C" w:rsidP="002D4BB9">
      <w:pPr>
        <w:suppressAutoHyphens/>
        <w:spacing w:after="0" w:line="240" w:lineRule="auto"/>
        <w:ind w:firstLine="1420"/>
        <w:jc w:val="both"/>
        <w:rPr>
          <w:rFonts w:ascii="Times New Roman" w:eastAsia="Times New Roman" w:hAnsi="Times New Roman" w:cs="Times New Roman"/>
        </w:rPr>
      </w:pPr>
    </w:p>
    <w:p w:rsidR="00DC4D0C" w:rsidRDefault="00DC4D0C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</w:rPr>
      </w:pPr>
    </w:p>
    <w:p w:rsidR="00DC4D0C" w:rsidRDefault="00DC4D0C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2D4BB9" w:rsidP="002D4B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Глава Таштыпского района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</w:rPr>
        <w:t>Н.В.Чебодаев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DC4D0C" w:rsidRDefault="00DC4D0C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C4D0C" w:rsidRDefault="002D4BB9">
      <w:pPr>
        <w:suppressAutoHyphens/>
        <w:spacing w:after="0" w:line="240" w:lineRule="auto"/>
        <w:ind w:left="596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 Приложение 1</w:t>
      </w:r>
    </w:p>
    <w:p w:rsidR="00DC4D0C" w:rsidRDefault="002D4BB9">
      <w:pPr>
        <w:suppressAutoHyphens/>
        <w:spacing w:after="0" w:line="240" w:lineRule="auto"/>
        <w:ind w:left="5964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к постановлению Администрации</w:t>
      </w:r>
    </w:p>
    <w:p w:rsidR="00DC4D0C" w:rsidRDefault="002D4BB9">
      <w:pPr>
        <w:suppressAutoHyphens/>
        <w:spacing w:after="0" w:line="240" w:lineRule="auto"/>
        <w:ind w:left="5964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Таштыпского района</w:t>
      </w:r>
    </w:p>
    <w:p w:rsidR="00DC4D0C" w:rsidRDefault="002D4BB9">
      <w:pPr>
        <w:suppressAutoHyphens/>
        <w:spacing w:after="0" w:line="240" w:lineRule="auto"/>
        <w:ind w:left="5964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от </w:t>
      </w:r>
      <w:r w:rsidR="00B779E5">
        <w:rPr>
          <w:rFonts w:ascii="Times New Roman" w:eastAsia="Times New Roman" w:hAnsi="Times New Roman" w:cs="Times New Roman"/>
          <w:sz w:val="26"/>
        </w:rPr>
        <w:t>08.11.</w:t>
      </w:r>
      <w:r>
        <w:rPr>
          <w:rFonts w:ascii="Times New Roman" w:eastAsia="Times New Roman" w:hAnsi="Times New Roman" w:cs="Times New Roman"/>
          <w:sz w:val="26"/>
        </w:rPr>
        <w:t xml:space="preserve">2023г. № </w:t>
      </w:r>
      <w:r w:rsidR="00B779E5">
        <w:rPr>
          <w:rFonts w:ascii="Times New Roman" w:eastAsia="Times New Roman" w:hAnsi="Times New Roman" w:cs="Times New Roman"/>
          <w:sz w:val="26"/>
        </w:rPr>
        <w:t>534</w:t>
      </w:r>
    </w:p>
    <w:p w:rsidR="00DC4D0C" w:rsidRDefault="00DC4D0C">
      <w:pPr>
        <w:suppressAutoHyphens/>
        <w:spacing w:after="0" w:line="240" w:lineRule="auto"/>
        <w:ind w:left="5964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C4D0C" w:rsidRDefault="002D4B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Состав комиссии</w:t>
      </w:r>
    </w:p>
    <w:p w:rsidR="00DC4D0C" w:rsidRDefault="002D4BB9">
      <w:pPr>
        <w:suppressAutoHyphens/>
        <w:spacing w:after="0" w:line="240" w:lineRule="auto"/>
        <w:ind w:left="852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 приему МБОУ «ТСШ № 2» к новому 2023-2024 учебному году.</w:t>
      </w:r>
    </w:p>
    <w:p w:rsidR="00DC4D0C" w:rsidRDefault="00DC4D0C">
      <w:pPr>
        <w:suppressAutoHyphens/>
        <w:spacing w:after="0" w:line="240" w:lineRule="auto"/>
        <w:ind w:left="852"/>
        <w:jc w:val="center"/>
        <w:rPr>
          <w:rFonts w:ascii="Times New Roman" w:eastAsia="Times New Roman" w:hAnsi="Times New Roman" w:cs="Times New Roman"/>
          <w:sz w:val="28"/>
        </w:rPr>
      </w:pPr>
    </w:p>
    <w:p w:rsidR="00DC4D0C" w:rsidRDefault="002D4BB9">
      <w:pPr>
        <w:suppressAutoHyphens/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Председатель комиссии:     </w:t>
      </w:r>
    </w:p>
    <w:p w:rsidR="00DC4D0C" w:rsidRDefault="002D4BB9" w:rsidP="002D4BB9">
      <w:pPr>
        <w:suppressAutoHyphens/>
        <w:spacing w:after="0" w:line="240" w:lineRule="auto"/>
        <w:ind w:left="852" w:firstLine="564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Алексеенко Е.Г., и. о. первого заместителя Главы Таштыпского района</w:t>
      </w:r>
    </w:p>
    <w:p w:rsidR="00DC4D0C" w:rsidRDefault="00DC4D0C">
      <w:pPr>
        <w:suppressAutoHyphens/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2D4BB9">
      <w:pPr>
        <w:suppressAutoHyphens/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Секретарь комиссии: </w:t>
      </w:r>
    </w:p>
    <w:p w:rsidR="00DC4D0C" w:rsidRDefault="002D4BB9">
      <w:pPr>
        <w:suppressAutoHyphens/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 xml:space="preserve"> Зинина</w:t>
      </w:r>
      <w:r w:rsidRPr="002D4BB9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И.</w:t>
      </w:r>
      <w:proofErr w:type="gramStart"/>
      <w:r>
        <w:rPr>
          <w:rFonts w:ascii="Times New Roman" w:eastAsia="Times New Roman" w:hAnsi="Times New Roman" w:cs="Times New Roman"/>
          <w:sz w:val="26"/>
        </w:rPr>
        <w:t>Ю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, специалист хозяйственной группы МКУ«УО Таштыпского района» </w:t>
      </w:r>
    </w:p>
    <w:p w:rsidR="00DC4D0C" w:rsidRDefault="00DC4D0C">
      <w:pPr>
        <w:suppressAutoHyphens/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2D4BB9">
      <w:pPr>
        <w:suppressAutoHyphens/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Члены комиссии:       </w:t>
      </w:r>
    </w:p>
    <w:p w:rsidR="00DC4D0C" w:rsidRDefault="00DC4D0C">
      <w:pPr>
        <w:suppressAutoHyphens/>
        <w:spacing w:after="0" w:line="240" w:lineRule="auto"/>
        <w:ind w:left="852"/>
        <w:rPr>
          <w:rFonts w:ascii="Times New Roman" w:eastAsia="Times New Roman" w:hAnsi="Times New Roman" w:cs="Times New Roman"/>
          <w:sz w:val="26"/>
        </w:rPr>
      </w:pPr>
    </w:p>
    <w:p w:rsidR="00DC4D0C" w:rsidRDefault="002D4BB9">
      <w:pPr>
        <w:suppressAutoHyphens/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 xml:space="preserve">Трофимов В.Н. руководитель МКУ «Управления строительства и ЖКХ Администрации Таштыпского района»;   </w:t>
      </w:r>
    </w:p>
    <w:p w:rsidR="00DC4D0C" w:rsidRDefault="002D4BB9">
      <w:pPr>
        <w:suppressAutoHyphens/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Юрков</w:t>
      </w:r>
      <w:r w:rsidRPr="002D4BB9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Е.Д.,  майор полиции, начальник ПЦО ОВО по г. Абаза филиала ФГКУ ОВО ВНГ России по Республике Хакасия (по согласованию);</w:t>
      </w:r>
    </w:p>
    <w:p w:rsidR="00DC4D0C" w:rsidRDefault="002D4BB9">
      <w:pPr>
        <w:suppressAutoHyphens/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.Рыженко</w:t>
      </w:r>
      <w:r w:rsidRPr="002D4BB9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Н.А,  руководитель МКУ  «УО     Таштыпского района»;       </w:t>
      </w:r>
    </w:p>
    <w:p w:rsidR="00DC4D0C" w:rsidRDefault="002D4BB9">
      <w:pPr>
        <w:suppressAutoHyphens/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.</w:t>
      </w:r>
      <w:proofErr w:type="gramStart"/>
      <w:r>
        <w:rPr>
          <w:rFonts w:ascii="Times New Roman" w:eastAsia="Times New Roman" w:hAnsi="Times New Roman" w:cs="Times New Roman"/>
          <w:sz w:val="26"/>
        </w:rPr>
        <w:t>Орава</w:t>
      </w:r>
      <w:proofErr w:type="gramEnd"/>
      <w:r w:rsidRPr="002D4BB9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Ю.Г, внештатный технический эксперт по охране труда Таштыпского района (по согласованию);</w:t>
      </w:r>
    </w:p>
    <w:p w:rsidR="00DC4D0C" w:rsidRDefault="002D4BB9">
      <w:pPr>
        <w:suppressAutoHyphens/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</w:t>
      </w:r>
    </w:p>
    <w:p w:rsidR="00DC4D0C" w:rsidRDefault="00DC4D0C">
      <w:pPr>
        <w:suppressAutoHyphens/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2D4BB9">
      <w:pPr>
        <w:suppressAutoHyphens/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Начальник общего отдела                                                        Е.Т. Мамышева</w:t>
      </w:r>
    </w:p>
    <w:p w:rsidR="00DC4D0C" w:rsidRDefault="00DC4D0C">
      <w:pPr>
        <w:suppressAutoHyphens/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B779E5" w:rsidRDefault="00B779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2D4BB9" w:rsidP="002D4BB9">
      <w:pPr>
        <w:tabs>
          <w:tab w:val="left" w:pos="60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ab/>
        <w:t xml:space="preserve">Приложение 2                                                                                                                                                       </w:t>
      </w:r>
    </w:p>
    <w:p w:rsidR="00DC4D0C" w:rsidRDefault="002D4BB9">
      <w:pPr>
        <w:suppressAutoHyphens/>
        <w:spacing w:after="0" w:line="240" w:lineRule="auto"/>
        <w:ind w:left="6106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 постановлению Администрации</w:t>
      </w:r>
    </w:p>
    <w:p w:rsidR="00DC4D0C" w:rsidRDefault="002D4BB9">
      <w:pPr>
        <w:suppressAutoHyphens/>
        <w:spacing w:after="0" w:line="240" w:lineRule="auto"/>
        <w:ind w:left="610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Таштыпского района</w:t>
      </w:r>
    </w:p>
    <w:p w:rsidR="00DC4D0C" w:rsidRDefault="002D4BB9">
      <w:pPr>
        <w:suppressAutoHyphens/>
        <w:spacing w:after="0" w:line="240" w:lineRule="auto"/>
        <w:ind w:left="610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от </w:t>
      </w:r>
      <w:r w:rsidR="00B779E5">
        <w:rPr>
          <w:rFonts w:ascii="Times New Roman" w:eastAsia="Times New Roman" w:hAnsi="Times New Roman" w:cs="Times New Roman"/>
          <w:sz w:val="26"/>
        </w:rPr>
        <w:t>08.11.</w:t>
      </w:r>
      <w:r>
        <w:rPr>
          <w:rFonts w:ascii="Times New Roman" w:eastAsia="Times New Roman" w:hAnsi="Times New Roman" w:cs="Times New Roman"/>
          <w:sz w:val="26"/>
        </w:rPr>
        <w:t xml:space="preserve">2023г. № </w:t>
      </w:r>
      <w:r w:rsidR="00B779E5">
        <w:rPr>
          <w:rFonts w:ascii="Times New Roman" w:eastAsia="Times New Roman" w:hAnsi="Times New Roman" w:cs="Times New Roman"/>
          <w:sz w:val="26"/>
        </w:rPr>
        <w:t>534</w:t>
      </w:r>
      <w:bookmarkStart w:id="0" w:name="_GoBack"/>
      <w:bookmarkEnd w:id="0"/>
    </w:p>
    <w:p w:rsidR="00DC4D0C" w:rsidRDefault="00DC4D0C">
      <w:pPr>
        <w:suppressAutoHyphens/>
        <w:spacing w:after="0" w:line="240" w:lineRule="auto"/>
        <w:ind w:left="6106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C4D0C" w:rsidRDefault="002D4B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График</w:t>
      </w:r>
    </w:p>
    <w:p w:rsidR="00DC4D0C" w:rsidRDefault="002D4B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выезда комиссии по проверке образовательных организаций к новому 2023/2024 учебному году</w:t>
      </w:r>
    </w:p>
    <w:p w:rsidR="00DC4D0C" w:rsidRDefault="00DC4D0C">
      <w:pPr>
        <w:suppressAutoHyphens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8"/>
        <w:gridCol w:w="7145"/>
      </w:tblGrid>
      <w:tr w:rsidR="00DC4D0C">
        <w:trPr>
          <w:trHeight w:val="1"/>
        </w:trPr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D0C" w:rsidRDefault="002D4BB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Дата выезда</w:t>
            </w:r>
          </w:p>
        </w:tc>
        <w:tc>
          <w:tcPr>
            <w:tcW w:w="7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D0C" w:rsidRDefault="002D4BB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Наименование образовательных учреждений</w:t>
            </w:r>
          </w:p>
        </w:tc>
      </w:tr>
      <w:tr w:rsidR="00DC4D0C">
        <w:trPr>
          <w:trHeight w:val="1"/>
        </w:trPr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D0C" w:rsidRDefault="002D4BB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07-08.11.2023г.</w:t>
            </w:r>
          </w:p>
        </w:tc>
        <w:tc>
          <w:tcPr>
            <w:tcW w:w="7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D0C" w:rsidRDefault="002D4BB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МБОУ ТСШ №2 № 2</w:t>
            </w:r>
          </w:p>
        </w:tc>
      </w:tr>
    </w:tbl>
    <w:p w:rsidR="00DC4D0C" w:rsidRDefault="00DC4D0C">
      <w:pPr>
        <w:suppressAutoHyphens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sz w:val="28"/>
        </w:rPr>
      </w:pPr>
    </w:p>
    <w:p w:rsidR="00DC4D0C" w:rsidRDefault="00DC4D0C">
      <w:pPr>
        <w:suppressAutoHyphens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sz w:val="28"/>
        </w:rPr>
      </w:pPr>
    </w:p>
    <w:p w:rsidR="00DC4D0C" w:rsidRDefault="00DC4D0C">
      <w:pPr>
        <w:suppressAutoHyphens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2D4BB9">
      <w:pPr>
        <w:suppressAutoHyphens/>
        <w:spacing w:after="0" w:line="240" w:lineRule="auto"/>
        <w:ind w:left="568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Начальник общего отдела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</w:rPr>
        <w:t>Е.Т.Мамышева</w:t>
      </w:r>
      <w:proofErr w:type="spellEnd"/>
    </w:p>
    <w:p w:rsidR="00DC4D0C" w:rsidRDefault="00DC4D0C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DC4D0C" w:rsidRDefault="00DC4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4D0C" w:rsidRDefault="00DC4D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C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0C"/>
    <w:rsid w:val="002D4BB9"/>
    <w:rsid w:val="00470FC7"/>
    <w:rsid w:val="00B779E5"/>
    <w:rsid w:val="00D638DC"/>
    <w:rsid w:val="00DC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Бастаева</dc:creator>
  <cp:lastModifiedBy>Ольга Г. Бастаева</cp:lastModifiedBy>
  <cp:revision>2</cp:revision>
  <dcterms:created xsi:type="dcterms:W3CDTF">2023-11-13T06:49:00Z</dcterms:created>
  <dcterms:modified xsi:type="dcterms:W3CDTF">2023-11-13T06:49:00Z</dcterms:modified>
</cp:coreProperties>
</file>