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A23DD0" w:rsidTr="00A23DD0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line="276" w:lineRule="auto"/>
              <w:jc w:val="center"/>
              <w:rPr>
                <w:color w:val="000000"/>
                <w:sz w:val="28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DD0" w:rsidTr="00A23DD0">
        <w:trPr>
          <w:trHeight w:val="1120"/>
        </w:trPr>
        <w:tc>
          <w:tcPr>
            <w:tcW w:w="4320" w:type="dxa"/>
            <w:hideMark/>
          </w:tcPr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РЕСПУБЛИКА ХАКАСИЯ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  <w:lang w:eastAsia="en-US"/>
              </w:rPr>
              <w:br/>
              <w:t>ИЗБИРАТЕЛЬНАЯ  КОМИССИЯ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ТАШТЫПСКОГО РАЙОНА</w:t>
            </w:r>
          </w:p>
        </w:tc>
        <w:tc>
          <w:tcPr>
            <w:tcW w:w="1320" w:type="dxa"/>
          </w:tcPr>
          <w:p w:rsidR="00A23DD0" w:rsidRDefault="00A23DD0">
            <w:pPr>
              <w:pStyle w:val="5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08" w:type="dxa"/>
            <w:gridSpan w:val="2"/>
            <w:hideMark/>
          </w:tcPr>
          <w:p w:rsidR="00A23DD0" w:rsidRDefault="00A23DD0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A</w:t>
            </w:r>
            <w:proofErr w:type="gramEnd"/>
          </w:p>
          <w:p w:rsidR="00A23DD0" w:rsidRDefault="00A23DD0">
            <w:pPr>
              <w:spacing w:line="276" w:lineRule="auto"/>
              <w:jc w:val="center"/>
              <w:rPr>
                <w:rFonts w:ascii="KhakCyr Times" w:hAnsi="KhakCyr Times"/>
                <w:b/>
                <w:lang w:eastAsia="en-US"/>
              </w:rPr>
            </w:pPr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ЫНЫA</w:t>
            </w:r>
          </w:p>
          <w:p w:rsidR="00A23DD0" w:rsidRDefault="00A23DD0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sz w:val="22"/>
                <w:lang w:eastAsia="en-US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  <w:lang w:eastAsia="en-US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  <w:lang w:eastAsia="en-US"/>
              </w:rPr>
              <w:t>Ы</w:t>
            </w:r>
          </w:p>
          <w:p w:rsidR="00A23DD0" w:rsidRDefault="00A23DD0">
            <w:pPr>
              <w:spacing w:line="276" w:lineRule="auto"/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 w:eastAsia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БЫO КОМИССИЯЗЫ</w:t>
            </w:r>
          </w:p>
        </w:tc>
      </w:tr>
      <w:tr w:rsidR="00A23DD0" w:rsidTr="00A23DD0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A23DD0" w:rsidRDefault="00A23DD0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  <w:t>ПОСТАНОВЛЕНИЕ</w:t>
            </w:r>
          </w:p>
        </w:tc>
      </w:tr>
      <w:tr w:rsidR="00A23DD0" w:rsidTr="00A23DD0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A23DD0" w:rsidRDefault="00337D59" w:rsidP="00540A4A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30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0D7EBE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540A4A">
              <w:rPr>
                <w:sz w:val="28"/>
                <w:szCs w:val="28"/>
                <w:u w:val="single"/>
                <w:lang w:eastAsia="en-US"/>
              </w:rPr>
              <w:t>июня</w:t>
            </w:r>
            <w:r w:rsidR="00887EDE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 xml:space="preserve"> 20</w:t>
            </w:r>
            <w:r w:rsidR="00540A4A">
              <w:rPr>
                <w:sz w:val="28"/>
                <w:szCs w:val="28"/>
                <w:u w:val="single"/>
                <w:lang w:eastAsia="en-US"/>
              </w:rPr>
              <w:t>21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1320" w:type="dxa"/>
          </w:tcPr>
          <w:p w:rsidR="00A23DD0" w:rsidRDefault="00A23DD0">
            <w:pPr>
              <w:spacing w:before="60" w:line="276" w:lineRule="auto"/>
              <w:rPr>
                <w:rFonts w:ascii="KhakCyr Times" w:hAnsi="KhakCyr Times"/>
                <w:color w:val="000000"/>
                <w:lang w:eastAsia="en-US"/>
              </w:rPr>
            </w:pPr>
          </w:p>
        </w:tc>
        <w:tc>
          <w:tcPr>
            <w:tcW w:w="4200" w:type="dxa"/>
            <w:vAlign w:val="center"/>
            <w:hideMark/>
          </w:tcPr>
          <w:p w:rsidR="00A23DD0" w:rsidRDefault="00A23DD0" w:rsidP="00540A4A">
            <w:pPr>
              <w:pStyle w:val="4"/>
              <w:spacing w:line="276" w:lineRule="auto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№ </w:t>
            </w:r>
            <w:r w:rsidR="00540A4A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9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/</w:t>
            </w:r>
            <w:r w:rsidR="00540A4A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39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-</w:t>
            </w:r>
            <w:r w:rsidR="00540A4A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5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  </w:t>
            </w:r>
          </w:p>
        </w:tc>
      </w:tr>
      <w:tr w:rsidR="00A23DD0" w:rsidTr="00A23DD0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before="60" w:line="276" w:lineRule="auto"/>
              <w:jc w:val="center"/>
              <w:rPr>
                <w:b/>
                <w:bCs/>
                <w:color w:val="000000"/>
                <w:sz w:val="16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с. Таштып</w:t>
            </w:r>
          </w:p>
        </w:tc>
      </w:tr>
    </w:tbl>
    <w:p w:rsidR="000D11F7" w:rsidRDefault="00540A4A" w:rsidP="00540A4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предоставления зарегистрированным кандидатам, политическим партиям помещений, находящихся в государственной или муниципальной собственности, для проведения публичных агитационных мероприятий при проведении выборов депутатов Государственной Думы Федерального Собрания </w:t>
      </w:r>
    </w:p>
    <w:p w:rsidR="00540A4A" w:rsidRDefault="00540A4A" w:rsidP="00540A4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восьмого созыва  </w:t>
      </w:r>
    </w:p>
    <w:p w:rsidR="00540A4A" w:rsidRDefault="00540A4A" w:rsidP="00540A4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40A4A" w:rsidRDefault="00540A4A" w:rsidP="00540A4A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частями 3, 4 статьи 67 Федерального закона «О выборах депутатов Государственной Думы Федерального Собрания Российской Федерации», постановления Избирательной комиссии от 21 июня 2021 года № 196/1184-7-ГД «Об условиях предоставления зарегистрированным кандидатам, политическим партиям помещений, находящихся в государственной или муниципальной собственности, для проведения публичных агитационных мероприятий при проведении выборов депутатов Государственной Думы Федерального Собрания Российской Федерации восьмого созыва</w:t>
      </w:r>
      <w:proofErr w:type="gramEnd"/>
      <w:r>
        <w:rPr>
          <w:sz w:val="28"/>
          <w:szCs w:val="28"/>
        </w:rPr>
        <w:t xml:space="preserve">» территориальная избирательная комиссия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b/>
          <w:bCs/>
          <w:i/>
          <w:iCs/>
          <w:sz w:val="28"/>
          <w:szCs w:val="28"/>
        </w:rPr>
        <w:t>постанов</w:t>
      </w:r>
      <w:r w:rsidR="000D11F7">
        <w:rPr>
          <w:b/>
          <w:bCs/>
          <w:i/>
          <w:iCs/>
          <w:sz w:val="28"/>
          <w:szCs w:val="28"/>
        </w:rPr>
        <w:t>ляет</w:t>
      </w:r>
      <w:r>
        <w:rPr>
          <w:b/>
          <w:bCs/>
          <w:i/>
          <w:iCs/>
          <w:sz w:val="28"/>
          <w:szCs w:val="28"/>
        </w:rPr>
        <w:t>:</w:t>
      </w:r>
    </w:p>
    <w:p w:rsidR="00540A4A" w:rsidRDefault="00540A4A" w:rsidP="00540A4A">
      <w:p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>1</w:t>
      </w:r>
      <w:r>
        <w:t>.</w:t>
      </w:r>
      <w:r>
        <w:rPr>
          <w:b/>
        </w:rPr>
        <w:t xml:space="preserve"> </w:t>
      </w:r>
      <w:r>
        <w:rPr>
          <w:bCs/>
          <w:sz w:val="28"/>
          <w:szCs w:val="28"/>
        </w:rPr>
        <w:t xml:space="preserve"> Установить время, </w:t>
      </w:r>
      <w:r w:rsidR="000D11F7">
        <w:rPr>
          <w:bCs/>
          <w:sz w:val="28"/>
          <w:szCs w:val="28"/>
        </w:rPr>
        <w:t xml:space="preserve">на которое </w:t>
      </w:r>
      <w:r>
        <w:rPr>
          <w:bCs/>
          <w:sz w:val="28"/>
          <w:szCs w:val="28"/>
        </w:rPr>
        <w:t xml:space="preserve">по заявкам зарегистрированных кандидатов, политических партий, выдвинувших зарегистрированных кандидатов </w:t>
      </w:r>
      <w:proofErr w:type="gramStart"/>
      <w:r>
        <w:rPr>
          <w:bCs/>
          <w:sz w:val="28"/>
          <w:szCs w:val="28"/>
        </w:rPr>
        <w:t>представляются помещения</w:t>
      </w:r>
      <w:proofErr w:type="gramEnd"/>
      <w:r>
        <w:rPr>
          <w:bCs/>
          <w:sz w:val="28"/>
          <w:szCs w:val="28"/>
        </w:rPr>
        <w:t>, пригодные для проведения публичных мероприятий в форме собраний и находящихся в государственной и муниципальной собственности, для проведения встреч с избирателями:</w:t>
      </w:r>
    </w:p>
    <w:p w:rsidR="00540A4A" w:rsidRDefault="00540A4A" w:rsidP="00540A4A">
      <w:pPr>
        <w:tabs>
          <w:tab w:val="left" w:pos="0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Cs w:val="28"/>
        </w:rPr>
        <w:t>-</w:t>
      </w:r>
      <w:r>
        <w:rPr>
          <w:bCs/>
          <w:szCs w:val="28"/>
        </w:rPr>
        <w:tab/>
      </w:r>
      <w:r>
        <w:rPr>
          <w:bCs/>
          <w:sz w:val="28"/>
          <w:szCs w:val="28"/>
        </w:rPr>
        <w:t>в будние дни – на период времени, не превышающие полутора часов для кандидатов и политических партий;</w:t>
      </w:r>
    </w:p>
    <w:p w:rsidR="00540A4A" w:rsidRDefault="00540A4A" w:rsidP="00540A4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ab/>
        <w:t>в выходные и праздничные дни, не превышающие двух часов для кандидатов и политических партий.</w:t>
      </w:r>
    </w:p>
    <w:p w:rsidR="00540A4A" w:rsidRDefault="00540A4A" w:rsidP="00540A4A">
      <w:pPr>
        <w:tabs>
          <w:tab w:val="left" w:pos="0"/>
          <w:tab w:val="left" w:pos="127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   </w:t>
      </w:r>
      <w:proofErr w:type="gramStart"/>
      <w:r>
        <w:rPr>
          <w:bCs/>
          <w:sz w:val="28"/>
          <w:szCs w:val="28"/>
        </w:rPr>
        <w:t>Собственники, владельцы помещений, находящихся в государственной и муниципальной собственности, а так же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предоставившим помещения зарегистрированным кандидатам, политическим партиям, выдвинувшим зарегистрированных кандидатов, для проведения агитационных публичных мероприятий 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форме собраний, не позднее дня, следующего за днем предоставления помещения, уведомляют Избирательную комиссию Республики Хакасия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 по форме, </w:t>
      </w:r>
      <w:r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540A4A" w:rsidRDefault="00540A4A" w:rsidP="00540A4A">
      <w:pPr>
        <w:tabs>
          <w:tab w:val="left" w:pos="0"/>
          <w:tab w:val="left" w:pos="127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данного постановления возложить на       заместителя председателя территориальной избирательной комиссии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района Л.Р. Попову.</w:t>
      </w:r>
    </w:p>
    <w:p w:rsidR="00540A4A" w:rsidRDefault="00540A4A" w:rsidP="00540A4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4. Направить настоящее постановление в Избирательную комиссию Республики Хакасия.</w:t>
      </w:r>
    </w:p>
    <w:p w:rsidR="00B5549D" w:rsidRDefault="00B5549D" w:rsidP="00540A4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</w:p>
    <w:p w:rsidR="000D11F7" w:rsidRDefault="000D11F7" w:rsidP="00540A4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</w:p>
    <w:p w:rsidR="000D11F7" w:rsidRPr="00B5549D" w:rsidRDefault="000D11F7" w:rsidP="00540A4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0"/>
          <w:szCs w:val="20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A23DD0" w:rsidTr="00B5549D">
        <w:tc>
          <w:tcPr>
            <w:tcW w:w="4958" w:type="dxa"/>
            <w:hideMark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Председатель комиссии  </w:t>
            </w:r>
          </w:p>
        </w:tc>
        <w:tc>
          <w:tcPr>
            <w:tcW w:w="5137" w:type="dxa"/>
            <w:hideMark/>
          </w:tcPr>
          <w:p w:rsidR="00A23DD0" w:rsidRDefault="00A23DD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Т.В. </w:t>
            </w:r>
            <w:r w:rsidR="00FD29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Мальцева</w:t>
            </w:r>
          </w:p>
        </w:tc>
      </w:tr>
      <w:tr w:rsidR="00A23DD0" w:rsidTr="00B5549D">
        <w:tc>
          <w:tcPr>
            <w:tcW w:w="4958" w:type="dxa"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Секретарь комиссии </w:t>
            </w:r>
          </w:p>
        </w:tc>
        <w:tc>
          <w:tcPr>
            <w:tcW w:w="5137" w:type="dxa"/>
          </w:tcPr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540A4A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Т.Н.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Карамашева</w:t>
            </w:r>
            <w:proofErr w:type="spellEnd"/>
          </w:p>
        </w:tc>
      </w:tr>
    </w:tbl>
    <w:p w:rsidR="00B5549D" w:rsidRDefault="00B5549D">
      <w:pPr>
        <w:spacing w:after="200" w:line="276" w:lineRule="auto"/>
        <w:rPr>
          <w:b/>
          <w:bCs/>
          <w:sz w:val="16"/>
          <w:szCs w:val="28"/>
        </w:rPr>
      </w:pPr>
      <w:r>
        <w:rPr>
          <w:b/>
          <w:bCs/>
          <w:szCs w:val="28"/>
        </w:rPr>
        <w:br w:type="page"/>
      </w:r>
    </w:p>
    <w:p w:rsidR="00B5549D" w:rsidRDefault="00B5549D" w:rsidP="00A23DD0">
      <w:pPr>
        <w:pStyle w:val="31"/>
        <w:jc w:val="both"/>
        <w:rPr>
          <w:b/>
          <w:bCs/>
          <w:szCs w:val="28"/>
        </w:rPr>
        <w:sectPr w:rsidR="00B5549D" w:rsidSect="00E34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420"/>
        <w:tblW w:w="0" w:type="auto"/>
        <w:tblLook w:val="01E0"/>
      </w:tblPr>
      <w:tblGrid>
        <w:gridCol w:w="4785"/>
        <w:gridCol w:w="4785"/>
      </w:tblGrid>
      <w:tr w:rsidR="00484FF7" w:rsidTr="00484FF7">
        <w:tc>
          <w:tcPr>
            <w:tcW w:w="4785" w:type="dxa"/>
          </w:tcPr>
          <w:p w:rsidR="00484FF7" w:rsidRDefault="00484FF7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484FF7" w:rsidRDefault="00484FF7" w:rsidP="000D11F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484FF7" w:rsidRDefault="00484FF7" w:rsidP="000D11F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территориальной избирательной комиссии</w:t>
            </w:r>
          </w:p>
          <w:p w:rsidR="00484FF7" w:rsidRDefault="00484FF7" w:rsidP="000D11F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Таштыпского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484FF7" w:rsidRDefault="00484FF7" w:rsidP="000D11F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июня 2021 года № 9/39-5</w:t>
            </w:r>
          </w:p>
          <w:p w:rsidR="00484FF7" w:rsidRDefault="000D11F7" w:rsidP="000D11F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84FF7">
              <w:rPr>
                <w:sz w:val="24"/>
                <w:szCs w:val="24"/>
              </w:rPr>
              <w:t xml:space="preserve"> Избирательную комиссию Республики Хакасия</w:t>
            </w:r>
          </w:p>
          <w:p w:rsidR="00484FF7" w:rsidRDefault="00484FF7" w:rsidP="000D11F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(собственника владельца помещения)</w:t>
            </w:r>
          </w:p>
        </w:tc>
      </w:tr>
    </w:tbl>
    <w:p w:rsidR="00484FF7" w:rsidRDefault="00484FF7" w:rsidP="00484FF7">
      <w:pPr>
        <w:jc w:val="center"/>
        <w:rPr>
          <w:b/>
          <w:sz w:val="28"/>
          <w:szCs w:val="20"/>
        </w:rPr>
      </w:pPr>
    </w:p>
    <w:p w:rsidR="00484FF7" w:rsidRDefault="00484FF7" w:rsidP="00484FF7">
      <w:pPr>
        <w:jc w:val="center"/>
        <w:rPr>
          <w:b/>
          <w:sz w:val="28"/>
        </w:rPr>
      </w:pPr>
    </w:p>
    <w:p w:rsidR="00484FF7" w:rsidRDefault="00484FF7" w:rsidP="00484FF7">
      <w:pPr>
        <w:jc w:val="center"/>
        <w:rPr>
          <w:b/>
          <w:sz w:val="28"/>
        </w:rPr>
      </w:pPr>
    </w:p>
    <w:p w:rsidR="00484FF7" w:rsidRDefault="00484FF7" w:rsidP="00484FF7">
      <w:pPr>
        <w:jc w:val="center"/>
        <w:rPr>
          <w:b/>
          <w:sz w:val="28"/>
        </w:rPr>
      </w:pPr>
    </w:p>
    <w:p w:rsidR="00484FF7" w:rsidRDefault="00484FF7" w:rsidP="00484FF7">
      <w:pPr>
        <w:jc w:val="center"/>
        <w:rPr>
          <w:b/>
          <w:sz w:val="28"/>
        </w:rPr>
      </w:pPr>
    </w:p>
    <w:p w:rsidR="00484FF7" w:rsidRDefault="00484FF7" w:rsidP="00484FF7">
      <w:pPr>
        <w:jc w:val="center"/>
        <w:rPr>
          <w:b/>
          <w:sz w:val="28"/>
        </w:rPr>
      </w:pPr>
    </w:p>
    <w:p w:rsidR="00484FF7" w:rsidRDefault="00484FF7" w:rsidP="00484FF7">
      <w:pPr>
        <w:jc w:val="center"/>
        <w:rPr>
          <w:b/>
          <w:sz w:val="28"/>
        </w:rPr>
      </w:pPr>
      <w:r>
        <w:rPr>
          <w:b/>
          <w:sz w:val="28"/>
        </w:rPr>
        <w:t>Уведомление</w:t>
      </w:r>
    </w:p>
    <w:p w:rsidR="000D11F7" w:rsidRDefault="000D11F7" w:rsidP="00484FF7">
      <w:pPr>
        <w:jc w:val="center"/>
        <w:rPr>
          <w:b/>
          <w:sz w:val="28"/>
        </w:rPr>
      </w:pPr>
    </w:p>
    <w:p w:rsidR="00484FF7" w:rsidRDefault="00484FF7" w:rsidP="000D11F7">
      <w:pPr>
        <w:pStyle w:val="21"/>
        <w:spacing w:after="0" w:line="240" w:lineRule="auto"/>
        <w:jc w:val="center"/>
      </w:pPr>
      <w:r>
        <w:t xml:space="preserve">о факте предоставления помещения зарегистрированному кандидату, политической партии при проведении </w:t>
      </w:r>
      <w:proofErr w:type="gramStart"/>
      <w:r>
        <w:t>выборов  депутатов Государственной Думы Федерального Собрания Российской Федерации восьмого созыва</w:t>
      </w:r>
      <w:proofErr w:type="gramEnd"/>
    </w:p>
    <w:p w:rsidR="000D11F7" w:rsidRDefault="000D11F7" w:rsidP="000D11F7">
      <w:pPr>
        <w:pStyle w:val="21"/>
        <w:spacing w:after="0" w:line="240" w:lineRule="auto"/>
        <w:jc w:val="center"/>
      </w:pPr>
    </w:p>
    <w:p w:rsidR="000D11F7" w:rsidRDefault="000D11F7" w:rsidP="000D11F7">
      <w:pPr>
        <w:pStyle w:val="21"/>
        <w:spacing w:after="0" w:line="240" w:lineRule="auto"/>
        <w:jc w:val="center"/>
        <w:rPr>
          <w:sz w:val="16"/>
          <w:szCs w:val="32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7"/>
        <w:gridCol w:w="1656"/>
        <w:gridCol w:w="1656"/>
        <w:gridCol w:w="2205"/>
        <w:gridCol w:w="1935"/>
        <w:gridCol w:w="1080"/>
        <w:gridCol w:w="1260"/>
        <w:gridCol w:w="1620"/>
        <w:gridCol w:w="2396"/>
      </w:tblGrid>
      <w:tr w:rsidR="00484FF7" w:rsidTr="00484FF7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7" w:rsidRDefault="00484FF7">
            <w:pPr>
              <w:jc w:val="center"/>
            </w:pPr>
            <w:r>
              <w:rPr>
                <w:sz w:val="22"/>
                <w:szCs w:val="22"/>
              </w:rPr>
              <w:t>Наименование организации,</w:t>
            </w:r>
          </w:p>
          <w:p w:rsidR="00484FF7" w:rsidRDefault="00484FF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ФИО собственника помещения,  представившей </w:t>
            </w:r>
            <w:proofErr w:type="gramEnd"/>
          </w:p>
          <w:p w:rsidR="00484FF7" w:rsidRDefault="00484FF7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представившего</w:t>
            </w:r>
            <w:proofErr w:type="gramEnd"/>
            <w:r>
              <w:rPr>
                <w:sz w:val="22"/>
                <w:szCs w:val="22"/>
              </w:rPr>
              <w:t>) уведомление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7" w:rsidRDefault="00484FF7">
            <w:pPr>
              <w:jc w:val="center"/>
            </w:pPr>
            <w:r>
              <w:rPr>
                <w:sz w:val="22"/>
                <w:szCs w:val="22"/>
              </w:rPr>
              <w:t xml:space="preserve">Адрес организации, собственника, представившей </w:t>
            </w:r>
          </w:p>
          <w:p w:rsidR="00484FF7" w:rsidRDefault="00484FF7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представившего</w:t>
            </w:r>
            <w:proofErr w:type="gramEnd"/>
            <w:r>
              <w:rPr>
                <w:sz w:val="22"/>
                <w:szCs w:val="22"/>
              </w:rPr>
              <w:t>) уведомление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7" w:rsidRDefault="00484FF7">
            <w:pPr>
              <w:jc w:val="center"/>
            </w:pPr>
            <w:r>
              <w:rPr>
                <w:sz w:val="22"/>
                <w:szCs w:val="22"/>
              </w:rPr>
              <w:t>Контакты организации, собственника представившей</w:t>
            </w:r>
          </w:p>
          <w:p w:rsidR="00484FF7" w:rsidRDefault="00484FF7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представившего</w:t>
            </w:r>
            <w:proofErr w:type="gramEnd"/>
            <w:r>
              <w:rPr>
                <w:sz w:val="22"/>
                <w:szCs w:val="22"/>
              </w:rPr>
              <w:t>) уведомление (телефон, факс, адрес электронной почты*)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7" w:rsidRDefault="00484FF7">
            <w:pPr>
              <w:jc w:val="center"/>
            </w:pPr>
            <w:r>
              <w:rPr>
                <w:sz w:val="22"/>
                <w:szCs w:val="22"/>
              </w:rPr>
              <w:t>Дата и время предоставления помещения зарегистрированному кандидату, политической партии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7" w:rsidRDefault="00484FF7">
            <w:pPr>
              <w:jc w:val="center"/>
            </w:pPr>
            <w:r>
              <w:rPr>
                <w:sz w:val="22"/>
                <w:szCs w:val="22"/>
              </w:rPr>
              <w:t>Ф.И.О. зарегистрированного кандидата/ наименование политической партии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7" w:rsidRDefault="00484FF7">
            <w:pPr>
              <w:jc w:val="center"/>
            </w:pPr>
            <w:r>
              <w:rPr>
                <w:sz w:val="22"/>
                <w:szCs w:val="22"/>
              </w:rPr>
              <w:t xml:space="preserve">Адрес </w:t>
            </w:r>
            <w:proofErr w:type="spellStart"/>
            <w:proofErr w:type="gramStart"/>
            <w:r>
              <w:rPr>
                <w:sz w:val="22"/>
                <w:szCs w:val="22"/>
              </w:rPr>
              <w:t>помеще-ния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7" w:rsidRDefault="00484FF7">
            <w:pPr>
              <w:jc w:val="center"/>
            </w:pPr>
            <w:r>
              <w:rPr>
                <w:sz w:val="22"/>
                <w:szCs w:val="22"/>
              </w:rPr>
              <w:t xml:space="preserve">Площадь </w:t>
            </w:r>
            <w:proofErr w:type="spellStart"/>
            <w:proofErr w:type="gramStart"/>
            <w:r>
              <w:rPr>
                <w:sz w:val="22"/>
                <w:szCs w:val="22"/>
              </w:rPr>
              <w:t>помеще-ния</w:t>
            </w:r>
            <w:proofErr w:type="spellEnd"/>
            <w:proofErr w:type="gramEnd"/>
            <w:r>
              <w:rPr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7" w:rsidRDefault="00484FF7">
            <w:pPr>
              <w:jc w:val="center"/>
            </w:pPr>
            <w:r>
              <w:rPr>
                <w:sz w:val="22"/>
                <w:szCs w:val="22"/>
              </w:rPr>
              <w:t xml:space="preserve">Условия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помещения (безвозмездно, за плату**)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7" w:rsidRDefault="00484FF7">
            <w:pPr>
              <w:jc w:val="center"/>
            </w:pPr>
            <w:r>
              <w:rPr>
                <w:sz w:val="22"/>
                <w:szCs w:val="22"/>
              </w:rPr>
              <w:t>Дата и время последующего предоставления помещения остальным зарегистрированным кандидатам,  политическим партиям для проведения публичных мероприятий в форме собраний***</w:t>
            </w:r>
          </w:p>
        </w:tc>
      </w:tr>
      <w:tr w:rsidR="00484FF7" w:rsidTr="00484FF7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7" w:rsidRDefault="00484FF7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7" w:rsidRDefault="00484FF7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7" w:rsidRDefault="00484FF7">
            <w:pPr>
              <w:jc w:val="center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7" w:rsidRDefault="00484FF7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7" w:rsidRDefault="00484F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7" w:rsidRDefault="00484FF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7" w:rsidRDefault="00484FF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7" w:rsidRDefault="00484FF7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F7" w:rsidRDefault="00484FF7">
            <w:pPr>
              <w:jc w:val="center"/>
            </w:pPr>
          </w:p>
        </w:tc>
      </w:tr>
    </w:tbl>
    <w:p w:rsidR="00484FF7" w:rsidRDefault="00484FF7" w:rsidP="00484FF7">
      <w:pPr>
        <w:jc w:val="both"/>
        <w:rPr>
          <w:sz w:val="20"/>
          <w:szCs w:val="20"/>
        </w:rPr>
      </w:pPr>
    </w:p>
    <w:p w:rsidR="00484FF7" w:rsidRDefault="00484FF7" w:rsidP="00484FF7">
      <w:pPr>
        <w:jc w:val="both"/>
      </w:pPr>
      <w:r>
        <w:rPr>
          <w:sz w:val="28"/>
        </w:rPr>
        <w:t>Руководитель организации / Собственник</w:t>
      </w:r>
      <w:r>
        <w:t xml:space="preserve"> ________________________                    ____________________________           _________________________</w:t>
      </w:r>
    </w:p>
    <w:p w:rsidR="00484FF7" w:rsidRDefault="00484FF7" w:rsidP="00484FF7">
      <w:pPr>
        <w:ind w:left="1440" w:firstLine="720"/>
        <w:jc w:val="both"/>
      </w:pPr>
      <w:r>
        <w:t xml:space="preserve">                                                                        (подпись)                                                         (ФИО)                                                     (дата)</w:t>
      </w:r>
    </w:p>
    <w:p w:rsidR="00484FF7" w:rsidRDefault="00484FF7" w:rsidP="00484FF7">
      <w:pPr>
        <w:jc w:val="both"/>
      </w:pPr>
      <w:r>
        <w:t>________________________</w:t>
      </w:r>
    </w:p>
    <w:p w:rsidR="00484FF7" w:rsidRDefault="00484FF7" w:rsidP="00484FF7">
      <w:pPr>
        <w:jc w:val="both"/>
        <w:rPr>
          <w:sz w:val="18"/>
          <w:szCs w:val="18"/>
        </w:rPr>
      </w:pPr>
      <w:r>
        <w:rPr>
          <w:sz w:val="18"/>
          <w:szCs w:val="18"/>
        </w:rPr>
        <w:t>* Заполняется при наличии соответствующих сведений</w:t>
      </w:r>
    </w:p>
    <w:p w:rsidR="00484FF7" w:rsidRDefault="00484FF7" w:rsidP="00484FF7">
      <w:pPr>
        <w:jc w:val="both"/>
        <w:rPr>
          <w:sz w:val="18"/>
          <w:szCs w:val="18"/>
        </w:rPr>
      </w:pPr>
      <w:r>
        <w:rPr>
          <w:sz w:val="18"/>
          <w:szCs w:val="18"/>
        </w:rPr>
        <w:t>** В случае предоставления помещения за плату организацией, имеющей на день официального опубликования решения о назначении выборов в своем уставном (складочном) капитале долю (вклад) Российской Федерации, субъекта Российской Федерации и (или) муниципальных образований, превышающую 30 процентов, – в графе указывается стоимость оплаты.</w:t>
      </w:r>
    </w:p>
    <w:p w:rsidR="00F626BC" w:rsidRDefault="00484FF7" w:rsidP="000D11F7">
      <w:pPr>
        <w:jc w:val="both"/>
      </w:pPr>
      <w:r>
        <w:rPr>
          <w:sz w:val="18"/>
          <w:szCs w:val="18"/>
        </w:rPr>
        <w:t xml:space="preserve">*** Указываются число, месяц, год, время последующего предоставления помещения. </w:t>
      </w:r>
      <w:r w:rsidR="00A23DD0">
        <w:rPr>
          <w:sz w:val="28"/>
          <w:szCs w:val="28"/>
        </w:rPr>
        <w:tab/>
      </w:r>
    </w:p>
    <w:sectPr w:rsidR="00F626BC" w:rsidSect="00B554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26BC"/>
    <w:rsid w:val="00037CF7"/>
    <w:rsid w:val="00055B4C"/>
    <w:rsid w:val="00075F99"/>
    <w:rsid w:val="00087BA2"/>
    <w:rsid w:val="000C1D90"/>
    <w:rsid w:val="000D11F7"/>
    <w:rsid w:val="000D7EBE"/>
    <w:rsid w:val="000E2C9E"/>
    <w:rsid w:val="000F7566"/>
    <w:rsid w:val="0011274D"/>
    <w:rsid w:val="00120577"/>
    <w:rsid w:val="00126E77"/>
    <w:rsid w:val="001608FB"/>
    <w:rsid w:val="00164AAC"/>
    <w:rsid w:val="001652D1"/>
    <w:rsid w:val="001D7799"/>
    <w:rsid w:val="001E6603"/>
    <w:rsid w:val="001F32D6"/>
    <w:rsid w:val="0021498C"/>
    <w:rsid w:val="0025673C"/>
    <w:rsid w:val="00264EDD"/>
    <w:rsid w:val="00281BF1"/>
    <w:rsid w:val="002B28F8"/>
    <w:rsid w:val="002D40A0"/>
    <w:rsid w:val="002D79AB"/>
    <w:rsid w:val="002E79E1"/>
    <w:rsid w:val="00337D59"/>
    <w:rsid w:val="00350408"/>
    <w:rsid w:val="00382D9A"/>
    <w:rsid w:val="00383AFE"/>
    <w:rsid w:val="003B2F27"/>
    <w:rsid w:val="003C06AC"/>
    <w:rsid w:val="003F09E5"/>
    <w:rsid w:val="003F5F0F"/>
    <w:rsid w:val="003F6040"/>
    <w:rsid w:val="0040152F"/>
    <w:rsid w:val="00407CC1"/>
    <w:rsid w:val="00432964"/>
    <w:rsid w:val="00450E26"/>
    <w:rsid w:val="0047358A"/>
    <w:rsid w:val="00484FF7"/>
    <w:rsid w:val="004A2A86"/>
    <w:rsid w:val="004E21EB"/>
    <w:rsid w:val="00540A4A"/>
    <w:rsid w:val="0054678B"/>
    <w:rsid w:val="00546D3C"/>
    <w:rsid w:val="00620FCC"/>
    <w:rsid w:val="006312D2"/>
    <w:rsid w:val="00632258"/>
    <w:rsid w:val="00651C31"/>
    <w:rsid w:val="00692C59"/>
    <w:rsid w:val="006C777F"/>
    <w:rsid w:val="006D46B9"/>
    <w:rsid w:val="006E6545"/>
    <w:rsid w:val="0070606E"/>
    <w:rsid w:val="007968C4"/>
    <w:rsid w:val="007A4E05"/>
    <w:rsid w:val="007C090D"/>
    <w:rsid w:val="007C206C"/>
    <w:rsid w:val="007E0171"/>
    <w:rsid w:val="007F5593"/>
    <w:rsid w:val="007F76B7"/>
    <w:rsid w:val="007F7B37"/>
    <w:rsid w:val="00816DAD"/>
    <w:rsid w:val="00820A79"/>
    <w:rsid w:val="00824B8E"/>
    <w:rsid w:val="00887EDE"/>
    <w:rsid w:val="00893A62"/>
    <w:rsid w:val="008F3901"/>
    <w:rsid w:val="008F5B45"/>
    <w:rsid w:val="00920E1D"/>
    <w:rsid w:val="00965CBD"/>
    <w:rsid w:val="00982D74"/>
    <w:rsid w:val="0098556C"/>
    <w:rsid w:val="00A221A1"/>
    <w:rsid w:val="00A23DD0"/>
    <w:rsid w:val="00A248B4"/>
    <w:rsid w:val="00A60DA7"/>
    <w:rsid w:val="00A66027"/>
    <w:rsid w:val="00A91F36"/>
    <w:rsid w:val="00AB0278"/>
    <w:rsid w:val="00AC700F"/>
    <w:rsid w:val="00B01D70"/>
    <w:rsid w:val="00B174B1"/>
    <w:rsid w:val="00B5549D"/>
    <w:rsid w:val="00B8132C"/>
    <w:rsid w:val="00BC6CCC"/>
    <w:rsid w:val="00C059FE"/>
    <w:rsid w:val="00C15594"/>
    <w:rsid w:val="00C47D52"/>
    <w:rsid w:val="00CB6D6A"/>
    <w:rsid w:val="00CE0C28"/>
    <w:rsid w:val="00CF5614"/>
    <w:rsid w:val="00D11363"/>
    <w:rsid w:val="00D115A8"/>
    <w:rsid w:val="00D27B9E"/>
    <w:rsid w:val="00DB63A9"/>
    <w:rsid w:val="00E34E95"/>
    <w:rsid w:val="00E543AA"/>
    <w:rsid w:val="00E644CB"/>
    <w:rsid w:val="00E66CBC"/>
    <w:rsid w:val="00E7170F"/>
    <w:rsid w:val="00EA4FF7"/>
    <w:rsid w:val="00EC613E"/>
    <w:rsid w:val="00EE4867"/>
    <w:rsid w:val="00F43958"/>
    <w:rsid w:val="00F61708"/>
    <w:rsid w:val="00F626BC"/>
    <w:rsid w:val="00FC4178"/>
    <w:rsid w:val="00FD297D"/>
    <w:rsid w:val="00FD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3DD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23DD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A23DD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A23DD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3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3DD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3DD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A23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23D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23D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DD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4F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4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84FF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84F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C111-F48D-4EB9-A30D-AA54ACF9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2021-07-01T01:41:00Z</cp:lastPrinted>
  <dcterms:created xsi:type="dcterms:W3CDTF">2019-03-25T09:15:00Z</dcterms:created>
  <dcterms:modified xsi:type="dcterms:W3CDTF">2021-07-01T01:41:00Z</dcterms:modified>
</cp:coreProperties>
</file>