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D71187" w:rsidRDefault="00D71187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873B87" w:rsidP="00C64EB2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C64EB2">
              <w:rPr>
                <w:sz w:val="28"/>
                <w:szCs w:val="28"/>
                <w:u w:val="single"/>
              </w:rPr>
              <w:t>7</w:t>
            </w:r>
            <w:r w:rsidR="005736D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5736DA">
              <w:rPr>
                <w:sz w:val="28"/>
                <w:szCs w:val="28"/>
                <w:u w:val="single"/>
              </w:rPr>
              <w:t xml:space="preserve"> 20</w:t>
            </w:r>
            <w:r w:rsidR="00325C58">
              <w:rPr>
                <w:sz w:val="28"/>
                <w:szCs w:val="28"/>
                <w:u w:val="single"/>
              </w:rPr>
              <w:t>2</w:t>
            </w:r>
            <w:r w:rsidR="00C64EB2">
              <w:rPr>
                <w:sz w:val="28"/>
                <w:szCs w:val="28"/>
                <w:u w:val="single"/>
              </w:rPr>
              <w:t>4</w:t>
            </w:r>
            <w:r w:rsidR="005736D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B82DCC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64EB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</w:t>
            </w:r>
            <w:r w:rsidR="00B82DC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C64EB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76</w:t>
            </w:r>
            <w:r w:rsidR="00B82DC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325C58"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</w:t>
      </w:r>
      <w:r w:rsidR="00325C58">
        <w:rPr>
          <w:b/>
          <w:bCs/>
          <w:sz w:val="28"/>
          <w:szCs w:val="28"/>
        </w:rPr>
        <w:t>2</w:t>
      </w:r>
      <w:r w:rsidR="00C64E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год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об итогах работы Контрольно-ревизионной службы 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 20</w:t>
      </w:r>
      <w:r w:rsidR="00873B87">
        <w:rPr>
          <w:sz w:val="28"/>
          <w:szCs w:val="28"/>
        </w:rPr>
        <w:t>2</w:t>
      </w:r>
      <w:r w:rsidR="00C64EB2">
        <w:rPr>
          <w:sz w:val="28"/>
          <w:szCs w:val="28"/>
        </w:rPr>
        <w:t>3</w:t>
      </w:r>
      <w:r>
        <w:rPr>
          <w:sz w:val="28"/>
          <w:szCs w:val="28"/>
        </w:rPr>
        <w:t xml:space="preserve"> год,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итогах работы Контрольно-ревизионной службы 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873B87">
        <w:rPr>
          <w:sz w:val="28"/>
          <w:szCs w:val="28"/>
        </w:rPr>
        <w:t>2</w:t>
      </w:r>
      <w:r w:rsidR="00C64EB2">
        <w:rPr>
          <w:sz w:val="28"/>
          <w:szCs w:val="28"/>
        </w:rPr>
        <w:t>3</w:t>
      </w:r>
      <w:r>
        <w:rPr>
          <w:sz w:val="28"/>
          <w:szCs w:val="28"/>
        </w:rPr>
        <w:t xml:space="preserve"> год  (прилагается). </w:t>
      </w:r>
    </w:p>
    <w:p w:rsidR="00215B95" w:rsidRDefault="005736DA" w:rsidP="00215B95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215B95"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«Избирательная комиссия» на 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254986">
        <w:tc>
          <w:tcPr>
            <w:tcW w:w="4958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254986">
        <w:tc>
          <w:tcPr>
            <w:tcW w:w="4958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215B95" w:rsidP="00C64EB2">
            <w:pPr>
              <w:tabs>
                <w:tab w:val="left" w:pos="4574"/>
              </w:tabs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64EB2"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254986" w:rsidRDefault="00254986" w:rsidP="005736DA"/>
    <w:p w:rsidR="00254986" w:rsidRDefault="00254986" w:rsidP="005736DA"/>
    <w:p w:rsidR="005736DA" w:rsidRDefault="005736DA" w:rsidP="005736DA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4A1CDB">
        <w:t>1</w:t>
      </w:r>
      <w:r w:rsidR="00C64EB2">
        <w:t>7</w:t>
      </w:r>
      <w:r w:rsidR="00E41950">
        <w:t xml:space="preserve"> </w:t>
      </w:r>
      <w:r w:rsidR="00D40E76">
        <w:t>января</w:t>
      </w:r>
      <w:r>
        <w:t xml:space="preserve"> 20</w:t>
      </w:r>
      <w:r w:rsidR="00E41950">
        <w:t>2</w:t>
      </w:r>
      <w:r w:rsidR="00C64EB2">
        <w:t>4</w:t>
      </w:r>
      <w:r>
        <w:t xml:space="preserve"> года № </w:t>
      </w:r>
      <w:r w:rsidR="00B82DCC">
        <w:t>129</w:t>
      </w:r>
      <w:r w:rsidRPr="00A0541D">
        <w:t>/</w:t>
      </w:r>
      <w:r w:rsidR="00B82DCC">
        <w:t>766</w:t>
      </w:r>
      <w:r w:rsidRPr="00A0541D">
        <w:t>-</w:t>
      </w:r>
      <w:r w:rsidR="00B5704A" w:rsidRPr="00A0541D">
        <w:t>5</w:t>
      </w:r>
    </w:p>
    <w:p w:rsidR="005736DA" w:rsidRDefault="005736DA" w:rsidP="005736DA">
      <w:pPr>
        <w:tabs>
          <w:tab w:val="left" w:pos="6840"/>
        </w:tabs>
      </w:pPr>
      <w:r>
        <w:tab/>
      </w:r>
    </w:p>
    <w:p w:rsidR="00A0541D" w:rsidRDefault="00A0541D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40E76" w:rsidRPr="00D40E76" w:rsidRDefault="005736DA" w:rsidP="00D40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30479D">
        <w:rPr>
          <w:sz w:val="28"/>
          <w:szCs w:val="28"/>
        </w:rPr>
        <w:t xml:space="preserve"> в 202</w:t>
      </w:r>
      <w:r w:rsidR="00B82DCC">
        <w:rPr>
          <w:sz w:val="28"/>
          <w:szCs w:val="28"/>
        </w:rPr>
        <w:t>3</w:t>
      </w:r>
      <w:r w:rsidR="0030479D">
        <w:rPr>
          <w:sz w:val="28"/>
          <w:szCs w:val="28"/>
        </w:rPr>
        <w:t xml:space="preserve"> году</w:t>
      </w:r>
    </w:p>
    <w:p w:rsidR="00D40E76" w:rsidRDefault="00D40E76" w:rsidP="00D40E76">
      <w:pPr>
        <w:spacing w:line="360" w:lineRule="auto"/>
        <w:jc w:val="center"/>
        <w:rPr>
          <w:sz w:val="28"/>
          <w:szCs w:val="28"/>
        </w:rPr>
      </w:pP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осуществления эффективной деятельности и организации работы</w:t>
      </w:r>
      <w:r w:rsidR="004A1C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031B6">
        <w:rPr>
          <w:bCs/>
          <w:sz w:val="28"/>
          <w:szCs w:val="28"/>
        </w:rPr>
        <w:t xml:space="preserve">постановлением территориальной избирательной комиссии </w:t>
      </w:r>
      <w:proofErr w:type="spellStart"/>
      <w:r w:rsidR="002031B6">
        <w:rPr>
          <w:bCs/>
          <w:sz w:val="28"/>
          <w:szCs w:val="28"/>
        </w:rPr>
        <w:t>Таштыпского</w:t>
      </w:r>
      <w:proofErr w:type="spellEnd"/>
      <w:r w:rsidR="002031B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от </w:t>
      </w:r>
      <w:r w:rsidR="003837FA">
        <w:rPr>
          <w:bCs/>
          <w:sz w:val="28"/>
          <w:szCs w:val="28"/>
        </w:rPr>
        <w:t>1</w:t>
      </w:r>
      <w:r w:rsidR="00B82DC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3837FA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B82DC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 </w:t>
      </w:r>
      <w:r w:rsidR="00B82DCC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/</w:t>
      </w:r>
      <w:r w:rsidR="00B82DCC">
        <w:rPr>
          <w:bCs/>
          <w:sz w:val="28"/>
          <w:szCs w:val="28"/>
        </w:rPr>
        <w:t>598</w:t>
      </w:r>
      <w:r w:rsidR="002031B6">
        <w:rPr>
          <w:bCs/>
          <w:sz w:val="28"/>
          <w:szCs w:val="28"/>
        </w:rPr>
        <w:t>-5</w:t>
      </w:r>
      <w:r>
        <w:rPr>
          <w:bCs/>
          <w:sz w:val="28"/>
          <w:szCs w:val="28"/>
        </w:rPr>
        <w:t xml:space="preserve"> был утвержден план работы КРС на 202</w:t>
      </w:r>
      <w:r w:rsidR="00B82DC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год, </w:t>
      </w:r>
      <w:r>
        <w:rPr>
          <w:sz w:val="28"/>
          <w:szCs w:val="28"/>
        </w:rPr>
        <w:t>который выполнен в полном объеме.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Реализуя вышеуказанный план мероприятий в пределах своих полномочий в период подготовки и проведения выборов</w:t>
      </w:r>
      <w:r w:rsidR="004A1CD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члены КРС тесно взаимодействовали с  организациями и ведомствами </w:t>
      </w:r>
      <w:proofErr w:type="spellStart"/>
      <w:r w:rsidR="002031B6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="002031B6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A1CDB">
        <w:rPr>
          <w:color w:val="000000"/>
          <w:sz w:val="28"/>
          <w:szCs w:val="28"/>
          <w:shd w:val="clear" w:color="auto" w:fill="FFFFFF"/>
        </w:rPr>
        <w:t xml:space="preserve">, особенно с теми </w:t>
      </w:r>
      <w:proofErr w:type="gramStart"/>
      <w:r w:rsidR="004A1CDB">
        <w:rPr>
          <w:color w:val="000000"/>
          <w:sz w:val="28"/>
          <w:szCs w:val="28"/>
          <w:shd w:val="clear" w:color="auto" w:fill="FFFFFF"/>
        </w:rPr>
        <w:t>структурами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представители которых вошли в состав КРС.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</w:t>
      </w:r>
      <w:r w:rsidR="00B82DCC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КРС, на которых рассматривались вопросы о задачах КРС по общему контролю за агитацией </w:t>
      </w:r>
      <w:r w:rsidR="004A1CDB">
        <w:rPr>
          <w:sz w:val="28"/>
          <w:szCs w:val="28"/>
        </w:rPr>
        <w:t xml:space="preserve"> в печатных изданиях;</w:t>
      </w:r>
      <w:r>
        <w:rPr>
          <w:sz w:val="28"/>
          <w:szCs w:val="28"/>
        </w:rPr>
        <w:t xml:space="preserve"> наружной рекламы; о проведении проверок целевого использования финансовых сре</w:t>
      </w:r>
      <w:proofErr w:type="gramStart"/>
      <w:r>
        <w:rPr>
          <w:sz w:val="28"/>
          <w:szCs w:val="28"/>
        </w:rPr>
        <w:t xml:space="preserve">дств </w:t>
      </w:r>
      <w:r>
        <w:rPr>
          <w:bCs/>
          <w:sz w:val="28"/>
          <w:szCs w:val="28"/>
        </w:rPr>
        <w:t>в п</w:t>
      </w:r>
      <w:proofErr w:type="gramEnd"/>
      <w:r>
        <w:rPr>
          <w:bCs/>
          <w:sz w:val="28"/>
          <w:szCs w:val="28"/>
        </w:rPr>
        <w:t>ериод подготовки и проведения выборов</w:t>
      </w:r>
      <w:r>
        <w:rPr>
          <w:sz w:val="28"/>
          <w:szCs w:val="28"/>
        </w:rPr>
        <w:t>;</w:t>
      </w:r>
      <w:r w:rsidR="00F33AA1">
        <w:rPr>
          <w:bCs/>
          <w:sz w:val="28"/>
          <w:szCs w:val="28"/>
        </w:rPr>
        <w:t xml:space="preserve"> контроль за источниками поступления и расходованием денежных средств избирательных фондов кандидатов.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избирательн</w:t>
      </w:r>
      <w:r w:rsidR="00F33AA1">
        <w:rPr>
          <w:sz w:val="28"/>
          <w:szCs w:val="28"/>
        </w:rPr>
        <w:t>ых</w:t>
      </w:r>
      <w:r>
        <w:rPr>
          <w:sz w:val="28"/>
          <w:szCs w:val="28"/>
        </w:rPr>
        <w:t xml:space="preserve"> кампани</w:t>
      </w:r>
      <w:r w:rsidR="00F33AA1">
        <w:rPr>
          <w:sz w:val="28"/>
          <w:szCs w:val="28"/>
        </w:rPr>
        <w:t>й</w:t>
      </w:r>
      <w:r>
        <w:rPr>
          <w:sz w:val="28"/>
          <w:szCs w:val="28"/>
        </w:rPr>
        <w:t xml:space="preserve"> с целью контроля соблюдения порядка предвыборной агитации</w:t>
      </w:r>
      <w:r w:rsidR="004A1CDB">
        <w:rPr>
          <w:sz w:val="28"/>
          <w:szCs w:val="28"/>
        </w:rPr>
        <w:t>,</w:t>
      </w:r>
      <w:r>
        <w:rPr>
          <w:sz w:val="28"/>
          <w:szCs w:val="28"/>
        </w:rPr>
        <w:t xml:space="preserve"> члены КРС осуществляли мониторинг печатных агитационных материалов, фотографий используемых политическими партиями и кандидатами в рамках агитационных мероприятий.</w:t>
      </w:r>
    </w:p>
    <w:p w:rsidR="00D40E76" w:rsidRDefault="00D40E76" w:rsidP="004F1E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законности, контроля и проверки расходования средств </w:t>
      </w:r>
      <w:r w:rsidR="00B82DCC">
        <w:rPr>
          <w:color w:val="000000"/>
          <w:sz w:val="28"/>
          <w:szCs w:val="28"/>
        </w:rPr>
        <w:t xml:space="preserve">республиканского, </w:t>
      </w:r>
      <w:r w:rsidR="00F33AA1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</w:t>
      </w:r>
      <w:r w:rsidR="00723A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выделенных избирательным </w:t>
      </w:r>
      <w:r>
        <w:rPr>
          <w:color w:val="000000"/>
          <w:sz w:val="28"/>
          <w:szCs w:val="28"/>
        </w:rPr>
        <w:lastRenderedPageBreak/>
        <w:t>комиссиям на подготовку и проведение выборов, членами КРС выполнялся следующий комплекс мер:</w:t>
      </w:r>
    </w:p>
    <w:p w:rsidR="00D40E76" w:rsidRDefault="00D40E76" w:rsidP="004F1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Cs/>
          <w:sz w:val="28"/>
          <w:szCs w:val="28"/>
        </w:rPr>
        <w:t xml:space="preserve">распределение средств </w:t>
      </w:r>
      <w:r w:rsidR="00B82DCC">
        <w:rPr>
          <w:rFonts w:ascii="Times New Roman" w:hAnsi="Times New Roman"/>
          <w:bCs/>
          <w:sz w:val="28"/>
          <w:szCs w:val="28"/>
        </w:rPr>
        <w:t xml:space="preserve">республиканского, </w:t>
      </w:r>
      <w:r w:rsidR="00F33AA1">
        <w:rPr>
          <w:rFonts w:ascii="Times New Roman" w:hAnsi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/>
          <w:color w:val="000000"/>
          <w:sz w:val="28"/>
          <w:szCs w:val="28"/>
        </w:rPr>
        <w:t>бюджет</w:t>
      </w:r>
      <w:r w:rsidR="00F7114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выделенных ТИК </w:t>
      </w:r>
      <w:proofErr w:type="spellStart"/>
      <w:r w:rsidR="00723ACB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="00723ACB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 подготовку и проведение выборов;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распределение средств </w:t>
      </w:r>
      <w:r w:rsidR="00B82DCC">
        <w:rPr>
          <w:sz w:val="28"/>
          <w:szCs w:val="28"/>
        </w:rPr>
        <w:t xml:space="preserve">республиканского, </w:t>
      </w:r>
      <w:r w:rsidR="00F33AA1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подготовку и проведение выборов для нижестоящих избирательных комиссий;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утверждение сметы расходов ТИК </w:t>
      </w:r>
      <w:proofErr w:type="spellStart"/>
      <w:r w:rsidR="00A03C63">
        <w:rPr>
          <w:sz w:val="28"/>
          <w:szCs w:val="28"/>
        </w:rPr>
        <w:t>Таштыпского</w:t>
      </w:r>
      <w:proofErr w:type="spellEnd"/>
      <w:r w:rsidR="00A03C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 выборов</w:t>
      </w:r>
      <w:r w:rsidR="00E31B7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сметы расходов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нижестоящие избирательные комиссии;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обучающих мероприятий, оказание консультативной и методической помощи участковым избирательным комиссиям;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анализ и обобщение результатов проверок.</w:t>
      </w:r>
    </w:p>
    <w:p w:rsidR="004A1CDB" w:rsidRDefault="004A1CDB" w:rsidP="004A1C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сроков по распределению средств, выделенных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на подготовку и проведение выборов, не установлено. </w:t>
      </w:r>
    </w:p>
    <w:p w:rsidR="00D40E76" w:rsidRDefault="00D40E76" w:rsidP="00F7114B">
      <w:pPr>
        <w:tabs>
          <w:tab w:val="left" w:pos="6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5C98">
        <w:rPr>
          <w:color w:val="000000"/>
          <w:sz w:val="28"/>
          <w:szCs w:val="28"/>
        </w:rPr>
        <w:t>Дополнительная оплата труда членам территориальной и участковых избирательных комиссий с правом решающего голоса осуществлялась в соответствии</w:t>
      </w:r>
      <w:r w:rsidR="00F33AA1">
        <w:rPr>
          <w:color w:val="000000"/>
          <w:sz w:val="28"/>
          <w:szCs w:val="28"/>
        </w:rPr>
        <w:t xml:space="preserve"> с постановлением территориальной избирательной комиссии </w:t>
      </w:r>
      <w:proofErr w:type="spellStart"/>
      <w:r w:rsidR="00F33AA1">
        <w:rPr>
          <w:color w:val="000000"/>
          <w:sz w:val="28"/>
          <w:szCs w:val="28"/>
        </w:rPr>
        <w:t>Таштыпского</w:t>
      </w:r>
      <w:proofErr w:type="spellEnd"/>
      <w:r w:rsidR="00F33AA1">
        <w:rPr>
          <w:color w:val="000000"/>
          <w:sz w:val="28"/>
          <w:szCs w:val="28"/>
        </w:rPr>
        <w:t xml:space="preserve"> района</w:t>
      </w:r>
      <w:r w:rsidR="00C25C98">
        <w:rPr>
          <w:color w:val="000000"/>
          <w:sz w:val="28"/>
          <w:szCs w:val="28"/>
        </w:rPr>
        <w:t xml:space="preserve">. </w:t>
      </w:r>
      <w:r w:rsidR="00C25C98">
        <w:rPr>
          <w:sz w:val="28"/>
          <w:szCs w:val="28"/>
        </w:rPr>
        <w:t xml:space="preserve">Расчет дополнительной оплаты производился на </w:t>
      </w:r>
      <w:r>
        <w:rPr>
          <w:sz w:val="28"/>
          <w:szCs w:val="28"/>
        </w:rPr>
        <w:t>основани</w:t>
      </w:r>
      <w:r w:rsidR="00C25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5C98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решени</w:t>
      </w:r>
      <w:r w:rsidR="00E17FF1">
        <w:rPr>
          <w:sz w:val="28"/>
          <w:szCs w:val="28"/>
        </w:rPr>
        <w:t xml:space="preserve">й избирательных комиссий, графика </w:t>
      </w:r>
      <w:r>
        <w:rPr>
          <w:sz w:val="28"/>
          <w:szCs w:val="28"/>
        </w:rPr>
        <w:t>дежурств, сведения о фактически отработанном времени.</w:t>
      </w:r>
    </w:p>
    <w:p w:rsidR="00D40E76" w:rsidRDefault="00D40E76" w:rsidP="004F1E0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Объем расходов и остаток неизрасходованных денежных средств соответствуют утвержденным показателям распределения средств, выделенных из </w:t>
      </w:r>
      <w:r w:rsidR="00B82DCC">
        <w:rPr>
          <w:snapToGrid w:val="0"/>
          <w:sz w:val="28"/>
          <w:szCs w:val="28"/>
        </w:rPr>
        <w:t xml:space="preserve">республиканского, </w:t>
      </w:r>
      <w:r w:rsidR="00E66E22">
        <w:rPr>
          <w:snapToGrid w:val="0"/>
          <w:sz w:val="28"/>
          <w:szCs w:val="28"/>
        </w:rPr>
        <w:t>местного</w:t>
      </w:r>
      <w:r>
        <w:rPr>
          <w:snapToGrid w:val="0"/>
          <w:sz w:val="28"/>
          <w:szCs w:val="28"/>
        </w:rPr>
        <w:t xml:space="preserve">  бюджет</w:t>
      </w:r>
      <w:r w:rsidR="00723ACB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на подготовку и проведение выборов, а также соответствуют показателям смет расходов и отчетным данным.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наличие заключенных письменных договоров о полной индивидуальной материальной ответственности с лицами, ответственными за товарно-материальн</w:t>
      </w:r>
      <w:r w:rsidR="00DA4431">
        <w:rPr>
          <w:sz w:val="28"/>
          <w:szCs w:val="28"/>
        </w:rPr>
        <w:t>ые</w:t>
      </w:r>
      <w:r>
        <w:rPr>
          <w:sz w:val="28"/>
          <w:szCs w:val="28"/>
        </w:rPr>
        <w:t xml:space="preserve"> ценност</w:t>
      </w:r>
      <w:r w:rsidR="00DA443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40E76" w:rsidRDefault="00D40E76" w:rsidP="004F1E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 оплаты</w:t>
      </w:r>
      <w:r w:rsidR="00E17FF1">
        <w:rPr>
          <w:rFonts w:ascii="Times New Roman" w:hAnsi="Times New Roman" w:cs="Times New Roman"/>
          <w:sz w:val="28"/>
          <w:szCs w:val="28"/>
        </w:rPr>
        <w:t xml:space="preserve"> гражданам, привлекаемым к выполнению работ в избирательных комисси</w:t>
      </w:r>
      <w:r w:rsidR="00DA4431">
        <w:rPr>
          <w:rFonts w:ascii="Times New Roman" w:hAnsi="Times New Roman" w:cs="Times New Roman"/>
          <w:sz w:val="28"/>
          <w:szCs w:val="28"/>
        </w:rPr>
        <w:t>ях, производился</w:t>
      </w:r>
      <w:r w:rsidR="00E17FF1">
        <w:rPr>
          <w:rFonts w:ascii="Times New Roman" w:hAnsi="Times New Roman" w:cs="Times New Roman"/>
          <w:sz w:val="28"/>
          <w:szCs w:val="28"/>
        </w:rPr>
        <w:t xml:space="preserve"> в соответствии с  заключенными  договорами 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17FF1">
        <w:rPr>
          <w:rFonts w:ascii="Times New Roman" w:hAnsi="Times New Roman" w:cs="Times New Roman"/>
          <w:sz w:val="28"/>
          <w:szCs w:val="28"/>
        </w:rPr>
        <w:t>ов о выполненных работ</w:t>
      </w:r>
      <w:r w:rsidR="00DA4431">
        <w:rPr>
          <w:rFonts w:ascii="Times New Roman" w:hAnsi="Times New Roman" w:cs="Times New Roman"/>
          <w:sz w:val="28"/>
          <w:szCs w:val="28"/>
        </w:rPr>
        <w:t>ах</w:t>
      </w:r>
      <w:r w:rsidR="00E1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C651DB">
        <w:rPr>
          <w:rFonts w:ascii="Times New Roman" w:hAnsi="Times New Roman" w:cs="Times New Roman"/>
          <w:sz w:val="28"/>
          <w:szCs w:val="28"/>
        </w:rPr>
        <w:t>договорам</w:t>
      </w:r>
      <w:r w:rsidR="00DA4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подтвержден платежными поручениями на оплату.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</w:t>
      </w:r>
      <w:r w:rsidR="009A65DA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9A65DA">
        <w:rPr>
          <w:sz w:val="28"/>
          <w:szCs w:val="28"/>
        </w:rPr>
        <w:t>ы</w:t>
      </w:r>
      <w:r>
        <w:rPr>
          <w:sz w:val="28"/>
          <w:szCs w:val="28"/>
        </w:rPr>
        <w:t xml:space="preserve"> о поступлени</w:t>
      </w:r>
      <w:r w:rsidR="009E51BA">
        <w:rPr>
          <w:sz w:val="28"/>
          <w:szCs w:val="28"/>
        </w:rPr>
        <w:t>и</w:t>
      </w:r>
      <w:r>
        <w:rPr>
          <w:sz w:val="28"/>
          <w:szCs w:val="28"/>
        </w:rPr>
        <w:t xml:space="preserve"> и расходовани</w:t>
      </w:r>
      <w:r w:rsidR="009E51BA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="00B82DCC">
        <w:rPr>
          <w:sz w:val="28"/>
          <w:szCs w:val="28"/>
        </w:rPr>
        <w:t xml:space="preserve"> республиканского,</w:t>
      </w:r>
      <w:r>
        <w:rPr>
          <w:sz w:val="28"/>
          <w:szCs w:val="28"/>
        </w:rPr>
        <w:t xml:space="preserve"> </w:t>
      </w:r>
      <w:r w:rsidR="00E66E22">
        <w:rPr>
          <w:sz w:val="28"/>
          <w:szCs w:val="28"/>
        </w:rPr>
        <w:t>местн</w:t>
      </w:r>
      <w:r w:rsidR="009A65DA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</w:t>
      </w:r>
      <w:r w:rsidR="009A65DA">
        <w:rPr>
          <w:sz w:val="28"/>
          <w:szCs w:val="28"/>
        </w:rPr>
        <w:t>ов</w:t>
      </w:r>
      <w:r>
        <w:rPr>
          <w:sz w:val="28"/>
          <w:szCs w:val="28"/>
        </w:rPr>
        <w:t xml:space="preserve">, выделенных </w:t>
      </w:r>
      <w:r w:rsidR="004C7347">
        <w:rPr>
          <w:sz w:val="28"/>
          <w:szCs w:val="28"/>
        </w:rPr>
        <w:t>т</w:t>
      </w:r>
      <w:r w:rsidR="00C651DB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  <w:r w:rsidR="009E51B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</w:t>
      </w:r>
      <w:r w:rsidR="00E66E2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51D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C651DB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66E22" w:rsidRDefault="00E66E22" w:rsidP="005736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Избирательные кампании,  проводимые в 202</w:t>
      </w:r>
      <w:r w:rsidR="00B82DC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году н</w:t>
      </w:r>
      <w:r w:rsidR="009E51BA">
        <w:rPr>
          <w:rFonts w:ascii="Times New Roman" w:hAnsi="Times New Roman"/>
          <w:bCs/>
          <w:sz w:val="28"/>
          <w:szCs w:val="28"/>
        </w:rPr>
        <w:t xml:space="preserve">а территории </w:t>
      </w:r>
      <w:proofErr w:type="spellStart"/>
      <w:r w:rsidR="009E51BA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="009E51BA">
        <w:rPr>
          <w:rFonts w:ascii="Times New Roman" w:hAnsi="Times New Roman"/>
          <w:bCs/>
          <w:sz w:val="28"/>
          <w:szCs w:val="28"/>
        </w:rPr>
        <w:t xml:space="preserve"> района:</w:t>
      </w:r>
    </w:p>
    <w:p w:rsidR="00E66E22" w:rsidRDefault="00E66E22" w:rsidP="005736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918A0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сентября 202</w:t>
      </w:r>
      <w:r w:rsidR="00B82DC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в единый день голосования прошли выборы: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Главы </w:t>
      </w:r>
      <w:r w:rsidR="00B82DCC">
        <w:rPr>
          <w:bCs/>
          <w:sz w:val="28"/>
          <w:szCs w:val="28"/>
        </w:rPr>
        <w:t>Республики Хакасия – Председателя Правительства Республики Хакасия</w:t>
      </w:r>
      <w:r>
        <w:rPr>
          <w:bCs/>
          <w:sz w:val="28"/>
          <w:szCs w:val="28"/>
        </w:rPr>
        <w:t>;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9918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B82DCC">
        <w:rPr>
          <w:bCs/>
          <w:sz w:val="28"/>
          <w:szCs w:val="28"/>
        </w:rPr>
        <w:t>Верховного Совета Республики Хакасия</w:t>
      </w:r>
      <w:r w:rsidR="009918A0">
        <w:rPr>
          <w:bCs/>
          <w:sz w:val="28"/>
          <w:szCs w:val="28"/>
        </w:rPr>
        <w:t xml:space="preserve"> восьмого созыва</w:t>
      </w:r>
      <w:r>
        <w:rPr>
          <w:bCs/>
          <w:sz w:val="28"/>
          <w:szCs w:val="28"/>
        </w:rPr>
        <w:t>;</w:t>
      </w:r>
    </w:p>
    <w:p w:rsidR="00C826A5" w:rsidRDefault="00C826A5" w:rsidP="00C826A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9918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дополнительные  выборы депутатов Совета депутатов </w:t>
      </w:r>
      <w:proofErr w:type="spellStart"/>
      <w:r w:rsidR="009918A0">
        <w:rPr>
          <w:bCs/>
          <w:sz w:val="28"/>
          <w:szCs w:val="28"/>
        </w:rPr>
        <w:t>Большесейского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четвертого созыва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9918A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№2</w:t>
      </w:r>
      <w:r w:rsidR="009918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C826A5" w:rsidRDefault="00AB07B7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 частью 8 статьи 22 Закона Республики Хакасия от </w:t>
      </w:r>
      <w:r w:rsidR="009E51B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8 июля 2011 года № 65 ЗРХ «О выборе глав муниципальных образований и депутатов  представительных органов муниципальных образований в Республике Хакасия»</w:t>
      </w:r>
      <w:r w:rsidR="008014AA">
        <w:rPr>
          <w:bCs/>
          <w:sz w:val="28"/>
          <w:szCs w:val="28"/>
        </w:rPr>
        <w:t xml:space="preserve"> после выдвижения кандидатов  на всех проводимых  избирательных кампани</w:t>
      </w:r>
      <w:r w:rsidR="009E51BA">
        <w:rPr>
          <w:bCs/>
          <w:sz w:val="28"/>
          <w:szCs w:val="28"/>
        </w:rPr>
        <w:t>ях</w:t>
      </w:r>
      <w:r w:rsidR="008014AA">
        <w:rPr>
          <w:bCs/>
          <w:sz w:val="28"/>
          <w:szCs w:val="28"/>
        </w:rPr>
        <w:t xml:space="preserve"> К</w:t>
      </w:r>
      <w:r w:rsidR="00C826A5">
        <w:rPr>
          <w:bCs/>
          <w:sz w:val="28"/>
          <w:szCs w:val="28"/>
        </w:rPr>
        <w:t>онтрольно-ревизи</w:t>
      </w:r>
      <w:r w:rsidR="009E51BA">
        <w:rPr>
          <w:bCs/>
          <w:sz w:val="28"/>
          <w:szCs w:val="28"/>
        </w:rPr>
        <w:t>о</w:t>
      </w:r>
      <w:r w:rsidR="00C826A5">
        <w:rPr>
          <w:bCs/>
          <w:sz w:val="28"/>
          <w:szCs w:val="28"/>
        </w:rPr>
        <w:t>нн</w:t>
      </w:r>
      <w:r w:rsidR="009E51BA">
        <w:rPr>
          <w:bCs/>
          <w:sz w:val="28"/>
          <w:szCs w:val="28"/>
        </w:rPr>
        <w:t>ая</w:t>
      </w:r>
      <w:r w:rsidR="00C826A5">
        <w:rPr>
          <w:bCs/>
          <w:sz w:val="28"/>
          <w:szCs w:val="28"/>
        </w:rPr>
        <w:t xml:space="preserve"> служб</w:t>
      </w:r>
      <w:r w:rsidR="009E51BA">
        <w:rPr>
          <w:bCs/>
          <w:sz w:val="28"/>
          <w:szCs w:val="28"/>
        </w:rPr>
        <w:t>а</w:t>
      </w:r>
      <w:r w:rsidR="00C826A5">
        <w:rPr>
          <w:bCs/>
          <w:sz w:val="28"/>
          <w:szCs w:val="28"/>
        </w:rPr>
        <w:t xml:space="preserve"> при территориальной  избирательной комиссии </w:t>
      </w:r>
      <w:proofErr w:type="spellStart"/>
      <w:r w:rsidR="00C826A5">
        <w:rPr>
          <w:bCs/>
          <w:sz w:val="28"/>
          <w:szCs w:val="28"/>
        </w:rPr>
        <w:t>Таштыпского</w:t>
      </w:r>
      <w:proofErr w:type="spellEnd"/>
      <w:r w:rsidR="00C826A5">
        <w:rPr>
          <w:bCs/>
          <w:sz w:val="28"/>
          <w:szCs w:val="28"/>
        </w:rPr>
        <w:t xml:space="preserve"> района</w:t>
      </w:r>
      <w:r w:rsidR="009E51BA">
        <w:rPr>
          <w:bCs/>
          <w:sz w:val="28"/>
          <w:szCs w:val="28"/>
        </w:rPr>
        <w:t>,</w:t>
      </w:r>
      <w:r w:rsidR="00C826A5">
        <w:rPr>
          <w:bCs/>
          <w:sz w:val="28"/>
          <w:szCs w:val="28"/>
        </w:rPr>
        <w:t xml:space="preserve">  направила в соответствующие органы  представления о проверке сведений, представляемых  кандидатами</w:t>
      </w:r>
      <w:r w:rsidR="009A65DA">
        <w:rPr>
          <w:bCs/>
          <w:sz w:val="28"/>
          <w:szCs w:val="28"/>
        </w:rPr>
        <w:t>:</w:t>
      </w:r>
    </w:p>
    <w:p w:rsidR="007A0288" w:rsidRDefault="00C826A5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1BA">
        <w:rPr>
          <w:bCs/>
          <w:sz w:val="28"/>
          <w:szCs w:val="28"/>
        </w:rPr>
        <w:t>Направлено 1</w:t>
      </w:r>
      <w:r w:rsidR="008D7D8B">
        <w:rPr>
          <w:bCs/>
          <w:sz w:val="28"/>
          <w:szCs w:val="28"/>
        </w:rPr>
        <w:t>6</w:t>
      </w:r>
      <w:r w:rsidR="009E51BA">
        <w:rPr>
          <w:bCs/>
          <w:sz w:val="28"/>
          <w:szCs w:val="28"/>
        </w:rPr>
        <w:t xml:space="preserve"> запросов</w:t>
      </w:r>
      <w:r w:rsidR="007A0288">
        <w:rPr>
          <w:bCs/>
          <w:sz w:val="28"/>
          <w:szCs w:val="28"/>
        </w:rPr>
        <w:t>:</w:t>
      </w:r>
    </w:p>
    <w:p w:rsidR="006B3458" w:rsidRDefault="009E51BA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C826A5">
        <w:rPr>
          <w:bCs/>
          <w:sz w:val="28"/>
          <w:szCs w:val="28"/>
        </w:rPr>
        <w:t xml:space="preserve"> </w:t>
      </w:r>
      <w:r w:rsidR="007A0288">
        <w:rPr>
          <w:bCs/>
          <w:sz w:val="28"/>
          <w:szCs w:val="28"/>
        </w:rPr>
        <w:t xml:space="preserve">- </w:t>
      </w:r>
      <w:r w:rsidR="00C826A5">
        <w:rPr>
          <w:bCs/>
          <w:sz w:val="28"/>
          <w:szCs w:val="28"/>
        </w:rPr>
        <w:t>о проверке достоверности паспортных данных, наличия гражданств</w:t>
      </w:r>
      <w:r>
        <w:rPr>
          <w:bCs/>
          <w:sz w:val="28"/>
          <w:szCs w:val="28"/>
        </w:rPr>
        <w:t xml:space="preserve">а </w:t>
      </w:r>
      <w:r w:rsidR="00C826A5">
        <w:rPr>
          <w:bCs/>
          <w:sz w:val="28"/>
          <w:szCs w:val="28"/>
        </w:rPr>
        <w:t>РФ, а также установления факта подачи уведомления о наличии гражданства иного государства или документа на право постоянного проживания в иностранном государстве</w:t>
      </w:r>
      <w:r>
        <w:rPr>
          <w:bCs/>
          <w:sz w:val="28"/>
          <w:szCs w:val="28"/>
        </w:rPr>
        <w:t>;</w:t>
      </w:r>
      <w:r w:rsidR="00C826A5">
        <w:rPr>
          <w:bCs/>
          <w:sz w:val="28"/>
          <w:szCs w:val="28"/>
        </w:rPr>
        <w:t xml:space="preserve"> </w:t>
      </w:r>
    </w:p>
    <w:p w:rsidR="00C826A5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A0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судимости и о фактах привлечения к </w:t>
      </w:r>
      <w:r w:rsidR="009E51BA">
        <w:rPr>
          <w:bCs/>
          <w:sz w:val="28"/>
          <w:szCs w:val="28"/>
        </w:rPr>
        <w:t>административной ответственности</w:t>
      </w:r>
      <w:r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5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наличии статуса иностранного агента или </w:t>
      </w:r>
      <w:proofErr w:type="spellStart"/>
      <w:r>
        <w:rPr>
          <w:bCs/>
          <w:sz w:val="28"/>
          <w:szCs w:val="28"/>
        </w:rPr>
        <w:t>аффилированного</w:t>
      </w:r>
      <w:proofErr w:type="spellEnd"/>
      <w:r>
        <w:rPr>
          <w:bCs/>
          <w:sz w:val="28"/>
          <w:szCs w:val="28"/>
        </w:rPr>
        <w:t xml:space="preserve"> лица</w:t>
      </w:r>
      <w:r w:rsidR="009E51BA">
        <w:rPr>
          <w:bCs/>
          <w:sz w:val="28"/>
          <w:szCs w:val="28"/>
        </w:rPr>
        <w:t xml:space="preserve">; 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A0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причастность к деятельности </w:t>
      </w:r>
      <w:proofErr w:type="spellStart"/>
      <w:r w:rsidR="009A65DA">
        <w:rPr>
          <w:bCs/>
          <w:sz w:val="28"/>
          <w:szCs w:val="28"/>
        </w:rPr>
        <w:t>экстремистких</w:t>
      </w:r>
      <w:proofErr w:type="spellEnd"/>
      <w:r>
        <w:rPr>
          <w:bCs/>
          <w:sz w:val="28"/>
          <w:szCs w:val="28"/>
        </w:rPr>
        <w:t xml:space="preserve"> или террористических организаций</w:t>
      </w:r>
      <w:r w:rsidR="007A0288">
        <w:rPr>
          <w:bCs/>
          <w:sz w:val="28"/>
          <w:szCs w:val="28"/>
        </w:rPr>
        <w:t>.</w:t>
      </w:r>
      <w:r w:rsidR="009E5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80D33" w:rsidRPr="007A0288" w:rsidRDefault="00180D33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0288">
        <w:rPr>
          <w:bCs/>
          <w:sz w:val="28"/>
          <w:szCs w:val="28"/>
        </w:rPr>
        <w:t>Н</w:t>
      </w:r>
      <w:r w:rsidR="009E51BA" w:rsidRPr="007A0288">
        <w:rPr>
          <w:bCs/>
          <w:sz w:val="28"/>
          <w:szCs w:val="28"/>
        </w:rPr>
        <w:t xml:space="preserve">аправлено </w:t>
      </w:r>
      <w:r w:rsidR="008D7D8B">
        <w:rPr>
          <w:bCs/>
          <w:sz w:val="28"/>
          <w:szCs w:val="28"/>
        </w:rPr>
        <w:t>7</w:t>
      </w:r>
      <w:r w:rsidR="009E51BA" w:rsidRPr="007A0288">
        <w:rPr>
          <w:bCs/>
          <w:sz w:val="28"/>
          <w:szCs w:val="28"/>
        </w:rPr>
        <w:t xml:space="preserve"> запросов</w:t>
      </w:r>
      <w:r w:rsidRPr="007A0288">
        <w:rPr>
          <w:bCs/>
          <w:sz w:val="28"/>
          <w:szCs w:val="28"/>
        </w:rPr>
        <w:t>:</w:t>
      </w:r>
    </w:p>
    <w:p w:rsidR="006B3458" w:rsidRDefault="00180D33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0288">
        <w:rPr>
          <w:bCs/>
          <w:sz w:val="28"/>
          <w:szCs w:val="28"/>
        </w:rPr>
        <w:t>-</w:t>
      </w:r>
      <w:r w:rsidR="009E51BA" w:rsidRPr="007A0288">
        <w:rPr>
          <w:bCs/>
          <w:sz w:val="28"/>
          <w:szCs w:val="28"/>
        </w:rPr>
        <w:t xml:space="preserve"> </w:t>
      </w:r>
      <w:r w:rsidRPr="007A0288">
        <w:rPr>
          <w:bCs/>
          <w:sz w:val="28"/>
          <w:szCs w:val="28"/>
        </w:rPr>
        <w:t xml:space="preserve"> о  пенсиях и иных выплат</w:t>
      </w:r>
      <w:r w:rsidR="006B3458" w:rsidRPr="007A0288"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размере и об источниках доходов и участие в коммерческих организациях</w:t>
      </w:r>
      <w:r w:rsidR="00180D33"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 недвижимом иму</w:t>
      </w:r>
      <w:r w:rsidR="00AB07B7">
        <w:rPr>
          <w:bCs/>
          <w:sz w:val="28"/>
          <w:szCs w:val="28"/>
        </w:rPr>
        <w:t>ществе;</w:t>
      </w:r>
    </w:p>
    <w:p w:rsidR="00AB07B7" w:rsidRDefault="00AB07B7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 транспортных средствах;</w:t>
      </w:r>
    </w:p>
    <w:p w:rsidR="00AB07B7" w:rsidRDefault="008014AA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фактах несоответствия указанных кандидатами сведений</w:t>
      </w:r>
      <w:r w:rsidR="00180D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после проведенных проверок были направлены для опубликования в районную газету «Земля </w:t>
      </w:r>
      <w:proofErr w:type="spellStart"/>
      <w:r>
        <w:rPr>
          <w:bCs/>
          <w:sz w:val="28"/>
          <w:szCs w:val="28"/>
        </w:rPr>
        <w:t>таштыпская</w:t>
      </w:r>
      <w:proofErr w:type="spellEnd"/>
      <w:r>
        <w:rPr>
          <w:bCs/>
          <w:sz w:val="28"/>
          <w:szCs w:val="28"/>
        </w:rPr>
        <w:t xml:space="preserve">»  и размещены на информационных стендах </w:t>
      </w:r>
      <w:r w:rsidR="009A65D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избирательных участков.</w:t>
      </w:r>
    </w:p>
    <w:p w:rsidR="000B3571" w:rsidRDefault="00973F1D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Кандидатами для финансирования своей избирательной кампании были открыты </w:t>
      </w:r>
      <w:r w:rsidR="00272E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специальны</w:t>
      </w:r>
      <w:r w:rsidR="00272E0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избирательны</w:t>
      </w:r>
      <w:r w:rsidR="00272E0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счета в ПАО Сбербанк</w:t>
      </w:r>
      <w:r w:rsidR="000B3571">
        <w:rPr>
          <w:bCs/>
          <w:sz w:val="28"/>
          <w:szCs w:val="28"/>
        </w:rPr>
        <w:t>.</w:t>
      </w:r>
    </w:p>
    <w:p w:rsidR="00AB07B7" w:rsidRDefault="00973F1D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движении денежных </w:t>
      </w:r>
      <w:r w:rsidR="00272E00">
        <w:rPr>
          <w:bCs/>
          <w:sz w:val="28"/>
          <w:szCs w:val="28"/>
        </w:rPr>
        <w:t xml:space="preserve">средств на специальных избирательных счетах своевременно </w:t>
      </w:r>
      <w:proofErr w:type="gramStart"/>
      <w:r w:rsidR="000B3571">
        <w:rPr>
          <w:bCs/>
          <w:sz w:val="28"/>
          <w:szCs w:val="28"/>
        </w:rPr>
        <w:t>заносились в базу данных ГАС</w:t>
      </w:r>
      <w:proofErr w:type="gramEnd"/>
      <w:r w:rsidR="000B3571">
        <w:rPr>
          <w:bCs/>
          <w:sz w:val="28"/>
          <w:szCs w:val="28"/>
        </w:rPr>
        <w:t xml:space="preserve"> «Выборы»</w:t>
      </w:r>
      <w:r w:rsidR="00272E00">
        <w:rPr>
          <w:bCs/>
          <w:sz w:val="28"/>
          <w:szCs w:val="28"/>
        </w:rPr>
        <w:t xml:space="preserve"> </w:t>
      </w:r>
      <w:r w:rsidR="000B3571">
        <w:rPr>
          <w:bCs/>
          <w:sz w:val="28"/>
          <w:szCs w:val="28"/>
        </w:rPr>
        <w:t xml:space="preserve"> и направлялась  для опубликования в районную газету «Земля </w:t>
      </w:r>
      <w:proofErr w:type="spellStart"/>
      <w:r w:rsidR="000B3571">
        <w:rPr>
          <w:bCs/>
          <w:sz w:val="28"/>
          <w:szCs w:val="28"/>
        </w:rPr>
        <w:t>таштыпская</w:t>
      </w:r>
      <w:proofErr w:type="spellEnd"/>
      <w:r w:rsidR="000B3571">
        <w:rPr>
          <w:bCs/>
          <w:sz w:val="28"/>
          <w:szCs w:val="28"/>
        </w:rPr>
        <w:t>».</w:t>
      </w:r>
    </w:p>
    <w:p w:rsidR="000B3571" w:rsidRDefault="000B3571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 на этапе открытия и закрытия специальных избирательных счетов  у кандидатов не возникало.</w:t>
      </w:r>
    </w:p>
    <w:p w:rsidR="00C826A5" w:rsidRPr="00665E7B" w:rsidRDefault="00665E7B" w:rsidP="00665E7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65E7B">
        <w:rPr>
          <w:sz w:val="28"/>
          <w:szCs w:val="28"/>
        </w:rPr>
        <w:t xml:space="preserve">С участием членов Контрольно-ревизионной службы  были проведены </w:t>
      </w:r>
      <w:r>
        <w:rPr>
          <w:sz w:val="28"/>
          <w:szCs w:val="28"/>
        </w:rPr>
        <w:t>обучающие мероприятия</w:t>
      </w:r>
      <w:r w:rsidRPr="00665E7B">
        <w:rPr>
          <w:sz w:val="28"/>
          <w:szCs w:val="28"/>
        </w:rPr>
        <w:t xml:space="preserve"> с кандидатами, подавшими заявления в </w:t>
      </w:r>
      <w:r w:rsidRPr="00665E7B">
        <w:rPr>
          <w:sz w:val="28"/>
          <w:szCs w:val="28"/>
        </w:rPr>
        <w:lastRenderedPageBreak/>
        <w:t>территориальную избирательную комиссию</w:t>
      </w:r>
      <w:r w:rsidR="00180D33">
        <w:rPr>
          <w:sz w:val="28"/>
          <w:szCs w:val="28"/>
        </w:rPr>
        <w:t>,</w:t>
      </w:r>
      <w:r w:rsidRPr="00665E7B">
        <w:rPr>
          <w:sz w:val="28"/>
          <w:szCs w:val="28"/>
        </w:rPr>
        <w:t xml:space="preserve"> об открытии специальных избирательных счетов для финансирования изб</w:t>
      </w:r>
      <w:r>
        <w:rPr>
          <w:sz w:val="28"/>
          <w:szCs w:val="28"/>
        </w:rPr>
        <w:t>ирательных кампаний</w:t>
      </w:r>
      <w:r w:rsidR="009918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65A1" w:rsidRDefault="00180D33" w:rsidP="009A65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</w:t>
      </w:r>
      <w:r w:rsidR="009A65A1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дним из важных направлений работы КРС являлась проверка итоговых финансовых отчетов, представляемых кандидатами в территориальную избирательную комиссию. В целом все кандидаты добросовестно отнеслись к данному требованию избирательного законодательства.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Всего представлено и проверено </w:t>
      </w:r>
      <w:r w:rsidR="008D7D8B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7</w:t>
      </w:r>
      <w:r w:rsidR="007A0288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итоговых финансовых отчетов.</w:t>
      </w:r>
      <w:r w:rsidR="009A65A1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</w:p>
    <w:p w:rsidR="000B3571" w:rsidRPr="00665E7B" w:rsidRDefault="00180D33" w:rsidP="00851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Контрольно- ревизионной  службы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– </w:t>
      </w:r>
      <w:r w:rsidR="00851FA9">
        <w:rPr>
          <w:sz w:val="28"/>
          <w:szCs w:val="28"/>
        </w:rPr>
        <w:t xml:space="preserve">ревизором Управления финансов администрации </w:t>
      </w:r>
      <w:proofErr w:type="spellStart"/>
      <w:r w:rsidR="00851FA9">
        <w:rPr>
          <w:sz w:val="28"/>
          <w:szCs w:val="28"/>
        </w:rPr>
        <w:t>Таштыпского</w:t>
      </w:r>
      <w:proofErr w:type="spellEnd"/>
      <w:r w:rsidR="00851FA9">
        <w:rPr>
          <w:sz w:val="28"/>
          <w:szCs w:val="28"/>
        </w:rPr>
        <w:t xml:space="preserve"> района, главным бухгалтером администрации </w:t>
      </w:r>
      <w:proofErr w:type="spellStart"/>
      <w:r w:rsidR="00851FA9">
        <w:rPr>
          <w:sz w:val="28"/>
          <w:szCs w:val="28"/>
        </w:rPr>
        <w:t>Таштыпского</w:t>
      </w:r>
      <w:proofErr w:type="spellEnd"/>
      <w:r w:rsidR="00851FA9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проведена проверка отчет</w:t>
      </w:r>
      <w:r w:rsidR="00851FA9">
        <w:rPr>
          <w:sz w:val="28"/>
          <w:szCs w:val="28"/>
        </w:rPr>
        <w:t xml:space="preserve">ов </w:t>
      </w:r>
      <w:r>
        <w:rPr>
          <w:sz w:val="28"/>
          <w:szCs w:val="28"/>
        </w:rPr>
        <w:t>территориальной из</w:t>
      </w:r>
      <w:r w:rsidR="00E93798">
        <w:rPr>
          <w:sz w:val="28"/>
          <w:szCs w:val="28"/>
        </w:rPr>
        <w:t xml:space="preserve">бирательной комиссии </w:t>
      </w:r>
      <w:proofErr w:type="spellStart"/>
      <w:r w:rsidR="00E93798">
        <w:rPr>
          <w:sz w:val="28"/>
          <w:szCs w:val="28"/>
        </w:rPr>
        <w:t>Таштыпског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</w:t>
      </w:r>
      <w:r w:rsidR="00E93798" w:rsidRPr="00E93798">
        <w:rPr>
          <w:sz w:val="28"/>
          <w:szCs w:val="28"/>
        </w:rPr>
        <w:t xml:space="preserve"> </w:t>
      </w:r>
      <w:r w:rsidR="00E93798">
        <w:rPr>
          <w:sz w:val="28"/>
          <w:szCs w:val="28"/>
        </w:rPr>
        <w:t>о расходовании средств</w:t>
      </w:r>
      <w:r w:rsidR="009918A0">
        <w:rPr>
          <w:sz w:val="28"/>
          <w:szCs w:val="28"/>
        </w:rPr>
        <w:t xml:space="preserve"> республиканского,</w:t>
      </w:r>
      <w:r w:rsidR="00E93798">
        <w:rPr>
          <w:sz w:val="28"/>
          <w:szCs w:val="28"/>
        </w:rPr>
        <w:t xml:space="preserve"> местн</w:t>
      </w:r>
      <w:r w:rsidR="009918A0">
        <w:rPr>
          <w:sz w:val="28"/>
          <w:szCs w:val="28"/>
        </w:rPr>
        <w:t>ого</w:t>
      </w:r>
      <w:r w:rsidR="00E93798">
        <w:rPr>
          <w:sz w:val="28"/>
          <w:szCs w:val="28"/>
        </w:rPr>
        <w:t xml:space="preserve"> бюджет</w:t>
      </w:r>
      <w:r w:rsidR="00851FA9">
        <w:rPr>
          <w:sz w:val="28"/>
          <w:szCs w:val="28"/>
        </w:rPr>
        <w:t>ов</w:t>
      </w:r>
      <w:r w:rsidR="00E93798">
        <w:rPr>
          <w:sz w:val="28"/>
          <w:szCs w:val="28"/>
        </w:rPr>
        <w:t>, выделенных на проведение избирательных кампаний,</w:t>
      </w:r>
      <w:r w:rsidR="00851FA9">
        <w:rPr>
          <w:sz w:val="28"/>
          <w:szCs w:val="28"/>
        </w:rPr>
        <w:t xml:space="preserve"> проведены проверки</w:t>
      </w:r>
      <w:r w:rsidR="00E93798">
        <w:rPr>
          <w:sz w:val="28"/>
          <w:szCs w:val="28"/>
        </w:rPr>
        <w:t xml:space="preserve">  первичной </w:t>
      </w:r>
      <w:r>
        <w:rPr>
          <w:sz w:val="28"/>
          <w:szCs w:val="28"/>
        </w:rPr>
        <w:t>документаци</w:t>
      </w:r>
      <w:r w:rsidR="00E93798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участковых избирательных комиссий </w:t>
      </w:r>
      <w:proofErr w:type="spellStart"/>
      <w:r>
        <w:rPr>
          <w:sz w:val="28"/>
          <w:szCs w:val="28"/>
        </w:rPr>
        <w:t>Таштыпского</w:t>
      </w:r>
      <w:proofErr w:type="spellEnd"/>
      <w:r w:rsidR="00E93798">
        <w:rPr>
          <w:sz w:val="28"/>
          <w:szCs w:val="28"/>
        </w:rPr>
        <w:t xml:space="preserve"> района. </w:t>
      </w:r>
      <w:r w:rsidR="001D04FE">
        <w:rPr>
          <w:sz w:val="28"/>
          <w:szCs w:val="28"/>
        </w:rPr>
        <w:t>После про</w:t>
      </w:r>
      <w:r w:rsidR="00E93798">
        <w:rPr>
          <w:sz w:val="28"/>
          <w:szCs w:val="28"/>
        </w:rPr>
        <w:t>ведения проверок были составлены акты.</w:t>
      </w:r>
    </w:p>
    <w:sectPr w:rsidR="000B3571" w:rsidRPr="00665E7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5ECE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7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544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33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4FE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AA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1B6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B95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986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00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17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A7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2AE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79D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58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6F75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7FA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783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7F5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870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DB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47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0D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2C8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8F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2CE"/>
    <w:rsid w:val="005A3328"/>
    <w:rsid w:val="005A341A"/>
    <w:rsid w:val="005A34ED"/>
    <w:rsid w:val="005A3612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5F2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CCA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F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58C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27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3F85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0A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518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E7B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458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6D7D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38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0B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CB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5E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C3F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B7B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97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288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184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7D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5FD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4AA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3D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54C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1FA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469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87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44E"/>
    <w:rsid w:val="00875676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D8B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EC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562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3F1D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8A0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5A1"/>
    <w:rsid w:val="009A65D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3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3C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BA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2B5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C63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1D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6DC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CBE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7B7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B1C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04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DCC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6FD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8C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79D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C98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337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EB2"/>
    <w:rsid w:val="00C64F39"/>
    <w:rsid w:val="00C64FC3"/>
    <w:rsid w:val="00C65043"/>
    <w:rsid w:val="00C650F3"/>
    <w:rsid w:val="00C651DB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04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1FC3"/>
    <w:rsid w:val="00C82085"/>
    <w:rsid w:val="00C821E4"/>
    <w:rsid w:val="00C82346"/>
    <w:rsid w:val="00C8248A"/>
    <w:rsid w:val="00C82556"/>
    <w:rsid w:val="00C825A0"/>
    <w:rsid w:val="00C826A5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E76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187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448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1DE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431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12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17FF1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5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950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8AE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E22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798"/>
    <w:rsid w:val="00E9383F"/>
    <w:rsid w:val="00E93952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7E0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02E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AA1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4E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14B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C0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6"/>
    <w:rsid w:val="00D40E76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40E76"/>
    <w:rPr>
      <w:color w:val="0000FF"/>
      <w:u w:val="single"/>
    </w:rPr>
  </w:style>
  <w:style w:type="paragraph" w:styleId="a6">
    <w:name w:val="Body Text Indent"/>
    <w:basedOn w:val="a"/>
    <w:link w:val="a8"/>
    <w:uiPriority w:val="99"/>
    <w:semiHidden/>
    <w:unhideWhenUsed/>
    <w:rsid w:val="00D40E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D40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2020-12-25T04:40:00Z</cp:lastPrinted>
  <dcterms:created xsi:type="dcterms:W3CDTF">2019-01-09T09:38:00Z</dcterms:created>
  <dcterms:modified xsi:type="dcterms:W3CDTF">2024-01-10T06:31:00Z</dcterms:modified>
</cp:coreProperties>
</file>