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B" w:rsidRDefault="0043076B" w:rsidP="0043076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802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6B" w:rsidRDefault="0043076B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Российская Федерация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6B" w:rsidRDefault="00F71C58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23.06.</w:t>
      </w:r>
      <w:r w:rsidR="0043076B">
        <w:rPr>
          <w:rFonts w:ascii="Times New Roman" w:hAnsi="Times New Roman" w:cs="Times New Roman"/>
          <w:sz w:val="26"/>
          <w:szCs w:val="26"/>
        </w:rPr>
        <w:t>202</w:t>
      </w:r>
      <w:r w:rsidR="00457B63">
        <w:rPr>
          <w:rFonts w:ascii="Times New Roman" w:hAnsi="Times New Roman" w:cs="Times New Roman"/>
          <w:sz w:val="26"/>
          <w:szCs w:val="26"/>
        </w:rPr>
        <w:t xml:space="preserve">3 </w:t>
      </w:r>
      <w:r w:rsidR="0043076B">
        <w:rPr>
          <w:rFonts w:ascii="Times New Roman" w:hAnsi="Times New Roman" w:cs="Times New Roman"/>
          <w:sz w:val="26"/>
          <w:szCs w:val="26"/>
        </w:rPr>
        <w:t xml:space="preserve">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3076B">
        <w:rPr>
          <w:rFonts w:ascii="Times New Roman" w:hAnsi="Times New Roman" w:cs="Times New Roman"/>
          <w:sz w:val="26"/>
          <w:szCs w:val="26"/>
        </w:rPr>
        <w:t xml:space="preserve">      с.</w:t>
      </w:r>
      <w:r w:rsidR="005F3D78">
        <w:rPr>
          <w:rFonts w:ascii="Times New Roman" w:hAnsi="Times New Roman" w:cs="Times New Roman"/>
          <w:sz w:val="26"/>
          <w:szCs w:val="26"/>
        </w:rPr>
        <w:t xml:space="preserve"> </w:t>
      </w:r>
      <w:r w:rsidR="0043076B">
        <w:rPr>
          <w:rFonts w:ascii="Times New Roman" w:hAnsi="Times New Roman" w:cs="Times New Roman"/>
          <w:sz w:val="26"/>
          <w:szCs w:val="26"/>
        </w:rPr>
        <w:t xml:space="preserve">Таштып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№ 299</w:t>
      </w:r>
    </w:p>
    <w:p w:rsidR="006B6692" w:rsidRDefault="006B6692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6692" w:rsidRPr="006B6692" w:rsidRDefault="006B6692" w:rsidP="005F3D78">
      <w:pPr>
        <w:spacing w:after="0" w:line="240" w:lineRule="auto"/>
        <w:ind w:right="4960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 xml:space="preserve">О создании комиссии по определению </w:t>
      </w:r>
      <w:r w:rsidR="00C11355">
        <w:rPr>
          <w:rFonts w:ascii="Times New Roman" w:hAnsi="Times New Roman" w:cs="Times New Roman"/>
          <w:sz w:val="26"/>
          <w:szCs w:val="26"/>
        </w:rPr>
        <w:t xml:space="preserve">нанесенного ущерба в результате </w:t>
      </w:r>
      <w:r w:rsidR="00457B63">
        <w:rPr>
          <w:rFonts w:ascii="Times New Roman" w:hAnsi="Times New Roman" w:cs="Times New Roman"/>
          <w:sz w:val="26"/>
          <w:szCs w:val="26"/>
        </w:rPr>
        <w:t>прохождения града 2</w:t>
      </w:r>
      <w:r w:rsidRPr="006B6692">
        <w:rPr>
          <w:rFonts w:ascii="Times New Roman" w:hAnsi="Times New Roman" w:cs="Times New Roman"/>
          <w:sz w:val="26"/>
          <w:szCs w:val="26"/>
        </w:rPr>
        <w:t>1.0</w:t>
      </w:r>
      <w:r w:rsidR="00457B63">
        <w:rPr>
          <w:rFonts w:ascii="Times New Roman" w:hAnsi="Times New Roman" w:cs="Times New Roman"/>
          <w:sz w:val="26"/>
          <w:szCs w:val="26"/>
        </w:rPr>
        <w:t>6</w:t>
      </w:r>
      <w:r w:rsidRPr="006B6692">
        <w:rPr>
          <w:rFonts w:ascii="Times New Roman" w:hAnsi="Times New Roman" w:cs="Times New Roman"/>
          <w:sz w:val="26"/>
          <w:szCs w:val="26"/>
        </w:rPr>
        <w:t>.202</w:t>
      </w:r>
      <w:r w:rsidR="00457B63">
        <w:rPr>
          <w:rFonts w:ascii="Times New Roman" w:hAnsi="Times New Roman" w:cs="Times New Roman"/>
          <w:sz w:val="26"/>
          <w:szCs w:val="26"/>
        </w:rPr>
        <w:t>3</w:t>
      </w:r>
      <w:r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4E13E2">
        <w:rPr>
          <w:rFonts w:ascii="Times New Roman" w:hAnsi="Times New Roman" w:cs="Times New Roman"/>
          <w:sz w:val="26"/>
          <w:szCs w:val="26"/>
        </w:rPr>
        <w:t>ода</w:t>
      </w:r>
      <w:r w:rsidRPr="006B6692">
        <w:rPr>
          <w:rFonts w:ascii="Times New Roman" w:hAnsi="Times New Roman" w:cs="Times New Roman"/>
          <w:sz w:val="26"/>
          <w:szCs w:val="26"/>
        </w:rPr>
        <w:t xml:space="preserve"> на</w:t>
      </w:r>
      <w:r w:rsidR="00EC13CC">
        <w:rPr>
          <w:rFonts w:ascii="Times New Roman" w:hAnsi="Times New Roman" w:cs="Times New Roman"/>
          <w:sz w:val="26"/>
          <w:szCs w:val="26"/>
        </w:rPr>
        <w:t xml:space="preserve"> межселенной </w:t>
      </w:r>
      <w:r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C11355">
        <w:rPr>
          <w:rFonts w:ascii="Times New Roman" w:hAnsi="Times New Roman" w:cs="Times New Roman"/>
          <w:sz w:val="26"/>
          <w:szCs w:val="26"/>
        </w:rPr>
        <w:t xml:space="preserve"> </w:t>
      </w:r>
      <w:r w:rsidR="00EC13CC">
        <w:rPr>
          <w:rFonts w:ascii="Times New Roman" w:hAnsi="Times New Roman" w:cs="Times New Roman"/>
          <w:sz w:val="26"/>
          <w:szCs w:val="26"/>
        </w:rPr>
        <w:t>Таштыпского района в п.Кубайка</w:t>
      </w:r>
    </w:p>
    <w:p w:rsidR="005F3D78" w:rsidRDefault="005F3D78" w:rsidP="006B6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692" w:rsidRPr="004E13E2" w:rsidRDefault="006B6692" w:rsidP="005F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>На основании  Постановления Правительства Российской Федерации от 13.10.2008 г. № 750 «О порядке выделения бюджетных ассигнований из резервного фонда Российской Федерации по предупреждению и ликвидации чрезвычайных ситуаций и последствий стихийных бедствий» и Постановления Правительства Республики Хакасия от 09.08.2012 г.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бедствий»,</w:t>
      </w:r>
      <w:r>
        <w:rPr>
          <w:rFonts w:ascii="Times New Roman" w:hAnsi="Times New Roman" w:cs="Times New Roman"/>
          <w:sz w:val="26"/>
          <w:szCs w:val="26"/>
        </w:rPr>
        <w:t xml:space="preserve"> приказа МЧС России от 01.09.2020 г. № 631</w:t>
      </w:r>
      <w:r w:rsidR="005F3D7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Методики оценки ущерба от чрезвычайных ситуаций»,</w:t>
      </w:r>
      <w:r w:rsidRPr="006B6692">
        <w:rPr>
          <w:rFonts w:ascii="Times New Roman" w:hAnsi="Times New Roman" w:cs="Times New Roman"/>
          <w:sz w:val="26"/>
          <w:szCs w:val="26"/>
        </w:rPr>
        <w:t xml:space="preserve"> руководствуясь п.</w:t>
      </w:r>
      <w:r w:rsidR="004E13E2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>3 ч.</w:t>
      </w:r>
      <w:r w:rsidR="004E13E2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 xml:space="preserve">1 ст.29 </w:t>
      </w:r>
      <w:r w:rsidRPr="004E13E2">
        <w:rPr>
          <w:rFonts w:ascii="Times New Roman" w:hAnsi="Times New Roman" w:cs="Times New Roman"/>
          <w:sz w:val="26"/>
          <w:szCs w:val="26"/>
        </w:rPr>
        <w:t>Устава муниципального о</w:t>
      </w:r>
      <w:r w:rsidR="004E13E2" w:rsidRPr="004E13E2">
        <w:rPr>
          <w:rFonts w:ascii="Times New Roman" w:hAnsi="Times New Roman" w:cs="Times New Roman"/>
          <w:sz w:val="26"/>
          <w:szCs w:val="26"/>
        </w:rPr>
        <w:t>бразования Таштыпский район от 24</w:t>
      </w:r>
      <w:r w:rsidRPr="004E13E2">
        <w:rPr>
          <w:rFonts w:ascii="Times New Roman" w:hAnsi="Times New Roman" w:cs="Times New Roman"/>
          <w:sz w:val="26"/>
          <w:szCs w:val="26"/>
        </w:rPr>
        <w:t>.</w:t>
      </w:r>
      <w:r w:rsidR="004E13E2" w:rsidRPr="004E13E2">
        <w:rPr>
          <w:rFonts w:ascii="Times New Roman" w:hAnsi="Times New Roman" w:cs="Times New Roman"/>
          <w:sz w:val="26"/>
          <w:szCs w:val="26"/>
        </w:rPr>
        <w:t>06</w:t>
      </w:r>
      <w:r w:rsidRPr="004E13E2">
        <w:rPr>
          <w:rFonts w:ascii="Times New Roman" w:hAnsi="Times New Roman" w:cs="Times New Roman"/>
          <w:sz w:val="26"/>
          <w:szCs w:val="26"/>
        </w:rPr>
        <w:t>.2005 г.,</w:t>
      </w:r>
      <w:r w:rsidRPr="004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Таштыпского района постановляет</w:t>
      </w:r>
      <w:r w:rsidRPr="004E13E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5F3D78" w:rsidRPr="004E13E2" w:rsidRDefault="005F3D78" w:rsidP="005F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6B6692" w:rsidRPr="006B6692" w:rsidRDefault="00C11355" w:rsidP="000F591B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591B">
        <w:rPr>
          <w:rFonts w:ascii="Times New Roman" w:hAnsi="Times New Roman" w:cs="Times New Roman"/>
          <w:sz w:val="26"/>
          <w:szCs w:val="26"/>
        </w:rPr>
        <w:t xml:space="preserve">1. Создать комиссию </w:t>
      </w:r>
      <w:r w:rsidR="006B6692" w:rsidRPr="006B6692">
        <w:rPr>
          <w:rFonts w:ascii="Times New Roman" w:hAnsi="Times New Roman" w:cs="Times New Roman"/>
          <w:sz w:val="26"/>
          <w:szCs w:val="26"/>
        </w:rPr>
        <w:t xml:space="preserve">по определению ущерба </w:t>
      </w:r>
      <w:r w:rsidR="000F591B" w:rsidRPr="006B6692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0F591B">
        <w:rPr>
          <w:rFonts w:ascii="Times New Roman" w:hAnsi="Times New Roman" w:cs="Times New Roman"/>
          <w:sz w:val="26"/>
          <w:szCs w:val="26"/>
        </w:rPr>
        <w:t>прохождения града 2</w:t>
      </w:r>
      <w:r w:rsidR="000F591B" w:rsidRPr="006B6692">
        <w:rPr>
          <w:rFonts w:ascii="Times New Roman" w:hAnsi="Times New Roman" w:cs="Times New Roman"/>
          <w:sz w:val="26"/>
          <w:szCs w:val="26"/>
        </w:rPr>
        <w:t>1.0</w:t>
      </w:r>
      <w:r w:rsidR="000F591B">
        <w:rPr>
          <w:rFonts w:ascii="Times New Roman" w:hAnsi="Times New Roman" w:cs="Times New Roman"/>
          <w:sz w:val="26"/>
          <w:szCs w:val="26"/>
        </w:rPr>
        <w:t>6</w:t>
      </w:r>
      <w:r w:rsidR="000F591B" w:rsidRPr="006B6692">
        <w:rPr>
          <w:rFonts w:ascii="Times New Roman" w:hAnsi="Times New Roman" w:cs="Times New Roman"/>
          <w:sz w:val="26"/>
          <w:szCs w:val="26"/>
        </w:rPr>
        <w:t>.202</w:t>
      </w:r>
      <w:r w:rsidR="000F591B">
        <w:rPr>
          <w:rFonts w:ascii="Times New Roman" w:hAnsi="Times New Roman" w:cs="Times New Roman"/>
          <w:sz w:val="26"/>
          <w:szCs w:val="26"/>
        </w:rPr>
        <w:t>3</w:t>
      </w:r>
      <w:r w:rsidR="000F591B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0F591B">
        <w:rPr>
          <w:rFonts w:ascii="Times New Roman" w:hAnsi="Times New Roman" w:cs="Times New Roman"/>
          <w:sz w:val="26"/>
          <w:szCs w:val="26"/>
        </w:rPr>
        <w:t>ода</w:t>
      </w:r>
      <w:r w:rsidR="000F591B" w:rsidRPr="006B6692">
        <w:rPr>
          <w:rFonts w:ascii="Times New Roman" w:hAnsi="Times New Roman" w:cs="Times New Roman"/>
          <w:sz w:val="26"/>
          <w:szCs w:val="26"/>
        </w:rPr>
        <w:t xml:space="preserve"> на</w:t>
      </w:r>
      <w:r w:rsidR="000F591B">
        <w:rPr>
          <w:rFonts w:ascii="Times New Roman" w:hAnsi="Times New Roman" w:cs="Times New Roman"/>
          <w:sz w:val="26"/>
          <w:szCs w:val="26"/>
        </w:rPr>
        <w:t xml:space="preserve"> межселенной </w:t>
      </w:r>
      <w:r w:rsidR="000F591B"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0F591B">
        <w:rPr>
          <w:rFonts w:ascii="Times New Roman" w:hAnsi="Times New Roman" w:cs="Times New Roman"/>
          <w:sz w:val="26"/>
          <w:szCs w:val="26"/>
        </w:rPr>
        <w:t xml:space="preserve"> Таштыпского района в п.Кубайка</w:t>
      </w:r>
      <w:r w:rsidR="00346746">
        <w:rPr>
          <w:rFonts w:ascii="Times New Roman" w:hAnsi="Times New Roman" w:cs="Times New Roman"/>
          <w:sz w:val="26"/>
          <w:szCs w:val="26"/>
        </w:rPr>
        <w:t xml:space="preserve"> (далее Комиссия)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7F1C">
        <w:rPr>
          <w:rFonts w:ascii="Times New Roman" w:hAnsi="Times New Roman" w:cs="Times New Roman"/>
          <w:sz w:val="26"/>
          <w:szCs w:val="26"/>
        </w:rPr>
        <w:t>(прил</w:t>
      </w:r>
      <w:r w:rsidR="005F3D78">
        <w:rPr>
          <w:rFonts w:ascii="Times New Roman" w:hAnsi="Times New Roman" w:cs="Times New Roman"/>
          <w:sz w:val="26"/>
          <w:szCs w:val="26"/>
        </w:rPr>
        <w:t>агается)</w:t>
      </w:r>
      <w:r w:rsidR="00797F1C">
        <w:rPr>
          <w:rFonts w:ascii="Times New Roman" w:hAnsi="Times New Roman" w:cs="Times New Roman"/>
          <w:sz w:val="26"/>
          <w:szCs w:val="26"/>
        </w:rPr>
        <w:t>.</w:t>
      </w:r>
    </w:p>
    <w:p w:rsidR="00797F1C" w:rsidRPr="00797F1C" w:rsidRDefault="00C11355" w:rsidP="00C11355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AA718E">
        <w:rPr>
          <w:rFonts w:ascii="Times New Roman" w:hAnsi="Times New Roman" w:cs="Times New Roman"/>
          <w:sz w:val="26"/>
          <w:szCs w:val="26"/>
        </w:rPr>
        <w:t>К</w:t>
      </w:r>
      <w:r w:rsidR="00797F1C" w:rsidRPr="00797F1C">
        <w:rPr>
          <w:rFonts w:ascii="Times New Roman" w:hAnsi="Times New Roman" w:cs="Times New Roman"/>
          <w:sz w:val="26"/>
          <w:szCs w:val="26"/>
        </w:rPr>
        <w:t xml:space="preserve">омиссии составить акты оценки </w:t>
      </w:r>
      <w:r w:rsidR="008836CD">
        <w:rPr>
          <w:rFonts w:ascii="Times New Roman" w:hAnsi="Times New Roman" w:cs="Times New Roman"/>
          <w:sz w:val="26"/>
          <w:szCs w:val="26"/>
        </w:rPr>
        <w:t xml:space="preserve">нанесенного </w:t>
      </w:r>
      <w:r w:rsidR="00797F1C" w:rsidRPr="00797F1C">
        <w:rPr>
          <w:rFonts w:ascii="Times New Roman" w:hAnsi="Times New Roman" w:cs="Times New Roman"/>
          <w:sz w:val="26"/>
          <w:szCs w:val="26"/>
        </w:rPr>
        <w:t xml:space="preserve">ущерба </w:t>
      </w:r>
      <w:r w:rsidR="008836CD" w:rsidRPr="006B6692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8836CD">
        <w:rPr>
          <w:rFonts w:ascii="Times New Roman" w:hAnsi="Times New Roman" w:cs="Times New Roman"/>
          <w:sz w:val="26"/>
          <w:szCs w:val="26"/>
        </w:rPr>
        <w:t>прохождения града 2</w:t>
      </w:r>
      <w:r w:rsidR="008836CD" w:rsidRPr="006B6692">
        <w:rPr>
          <w:rFonts w:ascii="Times New Roman" w:hAnsi="Times New Roman" w:cs="Times New Roman"/>
          <w:sz w:val="26"/>
          <w:szCs w:val="26"/>
        </w:rPr>
        <w:t>1.0</w:t>
      </w:r>
      <w:r w:rsidR="008836CD">
        <w:rPr>
          <w:rFonts w:ascii="Times New Roman" w:hAnsi="Times New Roman" w:cs="Times New Roman"/>
          <w:sz w:val="26"/>
          <w:szCs w:val="26"/>
        </w:rPr>
        <w:t>6</w:t>
      </w:r>
      <w:r w:rsidR="008836CD" w:rsidRPr="006B6692">
        <w:rPr>
          <w:rFonts w:ascii="Times New Roman" w:hAnsi="Times New Roman" w:cs="Times New Roman"/>
          <w:sz w:val="26"/>
          <w:szCs w:val="26"/>
        </w:rPr>
        <w:t>.202</w:t>
      </w:r>
      <w:r w:rsidR="008836CD">
        <w:rPr>
          <w:rFonts w:ascii="Times New Roman" w:hAnsi="Times New Roman" w:cs="Times New Roman"/>
          <w:sz w:val="26"/>
          <w:szCs w:val="26"/>
        </w:rPr>
        <w:t>3</w:t>
      </w:r>
      <w:r w:rsidR="008836CD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8836CD">
        <w:rPr>
          <w:rFonts w:ascii="Times New Roman" w:hAnsi="Times New Roman" w:cs="Times New Roman"/>
          <w:sz w:val="26"/>
          <w:szCs w:val="26"/>
        </w:rPr>
        <w:t>ода</w:t>
      </w:r>
      <w:r w:rsidR="008836CD" w:rsidRPr="006B6692">
        <w:rPr>
          <w:rFonts w:ascii="Times New Roman" w:hAnsi="Times New Roman" w:cs="Times New Roman"/>
          <w:sz w:val="26"/>
          <w:szCs w:val="26"/>
        </w:rPr>
        <w:t xml:space="preserve"> на</w:t>
      </w:r>
      <w:r w:rsidR="008836CD">
        <w:rPr>
          <w:rFonts w:ascii="Times New Roman" w:hAnsi="Times New Roman" w:cs="Times New Roman"/>
          <w:sz w:val="26"/>
          <w:szCs w:val="26"/>
        </w:rPr>
        <w:t xml:space="preserve"> межселенной </w:t>
      </w:r>
      <w:r w:rsidR="008836CD"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8836CD">
        <w:rPr>
          <w:rFonts w:ascii="Times New Roman" w:hAnsi="Times New Roman" w:cs="Times New Roman"/>
          <w:sz w:val="26"/>
          <w:szCs w:val="26"/>
        </w:rPr>
        <w:t xml:space="preserve"> Таштыпского района в п.Кубайка. </w:t>
      </w:r>
    </w:p>
    <w:p w:rsidR="006B6692" w:rsidRPr="00327569" w:rsidRDefault="006B6692" w:rsidP="00327569">
      <w:pPr>
        <w:pStyle w:val="a5"/>
        <w:widowControl w:val="0"/>
        <w:numPr>
          <w:ilvl w:val="0"/>
          <w:numId w:val="2"/>
        </w:numPr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569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принятия.</w:t>
      </w:r>
    </w:p>
    <w:p w:rsidR="006B6692" w:rsidRPr="00327569" w:rsidRDefault="006B6692" w:rsidP="00327569">
      <w:pPr>
        <w:pStyle w:val="a5"/>
        <w:widowControl w:val="0"/>
        <w:numPr>
          <w:ilvl w:val="0"/>
          <w:numId w:val="2"/>
        </w:numPr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56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Default="005F3D78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797F1C" w:rsidRDefault="005F3D78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797F1C" w:rsidRDefault="00797F1C" w:rsidP="005F3D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Таштыпского района                                        </w:t>
      </w:r>
      <w:r w:rsidR="00327569">
        <w:rPr>
          <w:rFonts w:ascii="Times New Roman" w:hAnsi="Times New Roman" w:cs="Times New Roman"/>
          <w:bCs/>
          <w:sz w:val="26"/>
          <w:szCs w:val="26"/>
        </w:rPr>
        <w:t xml:space="preserve">                              Н.В.Чебодаев</w:t>
      </w:r>
    </w:p>
    <w:p w:rsidR="00797F1C" w:rsidRDefault="00797F1C" w:rsidP="005F3D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sz w:val="26"/>
          <w:szCs w:val="26"/>
        </w:rPr>
      </w:pP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sz w:val="26"/>
          <w:szCs w:val="26"/>
        </w:rPr>
      </w:pPr>
    </w:p>
    <w:p w:rsidR="006B6692" w:rsidRDefault="006B6692" w:rsidP="006B6692">
      <w:pPr>
        <w:spacing w:before="57" w:line="200" w:lineRule="atLeast"/>
        <w:jc w:val="both"/>
        <w:rPr>
          <w:sz w:val="26"/>
          <w:szCs w:val="26"/>
        </w:rPr>
      </w:pPr>
    </w:p>
    <w:p w:rsidR="006B6692" w:rsidRDefault="006B6692" w:rsidP="006B6692">
      <w:pPr>
        <w:spacing w:before="57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4E13E2" w:rsidRDefault="004E13E2" w:rsidP="006B6692">
      <w:pPr>
        <w:spacing w:before="57" w:line="200" w:lineRule="atLeast"/>
        <w:jc w:val="both"/>
        <w:rPr>
          <w:sz w:val="26"/>
          <w:szCs w:val="26"/>
        </w:rPr>
      </w:pP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Приложение  </w:t>
      </w: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797F1C" w:rsidRDefault="00797F1C" w:rsidP="00797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Таштыпского района</w:t>
      </w: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</w:t>
      </w:r>
      <w:r w:rsidR="00F71C58">
        <w:rPr>
          <w:rFonts w:ascii="Times New Roman" w:hAnsi="Times New Roman" w:cs="Times New Roman"/>
          <w:sz w:val="26"/>
          <w:szCs w:val="26"/>
        </w:rPr>
        <w:t>23.06.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17A7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F71C58">
        <w:rPr>
          <w:rFonts w:ascii="Times New Roman" w:hAnsi="Times New Roman" w:cs="Times New Roman"/>
          <w:sz w:val="26"/>
          <w:szCs w:val="26"/>
        </w:rPr>
        <w:t>299</w:t>
      </w:r>
      <w:bookmarkStart w:id="0" w:name="_GoBack"/>
      <w:bookmarkEnd w:id="0"/>
    </w:p>
    <w:p w:rsidR="006B6692" w:rsidRDefault="006B6692" w:rsidP="00797F1C">
      <w:pPr>
        <w:spacing w:before="57" w:line="200" w:lineRule="atLeast"/>
        <w:ind w:right="23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3D78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217A79" w:rsidRDefault="00217A79" w:rsidP="00217A79">
      <w:pPr>
        <w:widowControl w:val="0"/>
        <w:tabs>
          <w:tab w:val="left" w:pos="11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6B6692">
        <w:rPr>
          <w:rFonts w:ascii="Times New Roman" w:hAnsi="Times New Roman" w:cs="Times New Roman"/>
          <w:sz w:val="26"/>
          <w:szCs w:val="26"/>
        </w:rPr>
        <w:t xml:space="preserve">по определению ущерба в результате </w:t>
      </w:r>
      <w:r>
        <w:rPr>
          <w:rFonts w:ascii="Times New Roman" w:hAnsi="Times New Roman" w:cs="Times New Roman"/>
          <w:sz w:val="26"/>
          <w:szCs w:val="26"/>
        </w:rPr>
        <w:t xml:space="preserve">прохождения </w:t>
      </w:r>
    </w:p>
    <w:p w:rsidR="00217A79" w:rsidRDefault="00217A79" w:rsidP="00217A79">
      <w:pPr>
        <w:widowControl w:val="0"/>
        <w:tabs>
          <w:tab w:val="left" w:pos="11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града 2</w:t>
      </w:r>
      <w:r w:rsidRPr="006B6692">
        <w:rPr>
          <w:rFonts w:ascii="Times New Roman" w:hAnsi="Times New Roman" w:cs="Times New Roman"/>
          <w:sz w:val="26"/>
          <w:szCs w:val="26"/>
        </w:rPr>
        <w:t>1.0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B669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6B6692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межселенной </w:t>
      </w:r>
      <w:r w:rsidRPr="006B6692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A79" w:rsidRPr="006B6692" w:rsidRDefault="00217A79" w:rsidP="00217A79">
      <w:pPr>
        <w:widowControl w:val="0"/>
        <w:tabs>
          <w:tab w:val="left" w:pos="11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 в п.Кубайка.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sz w:val="26"/>
          <w:szCs w:val="26"/>
        </w:rPr>
      </w:pPr>
    </w:p>
    <w:p w:rsidR="005F3D78" w:rsidRDefault="006B6692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/>
          <w:bCs/>
          <w:sz w:val="26"/>
          <w:szCs w:val="26"/>
        </w:rPr>
      </w:pPr>
      <w:r w:rsidRPr="005F3D78">
        <w:rPr>
          <w:rFonts w:ascii="Times New Roman" w:hAnsi="Times New Roman" w:cs="Times New Roman"/>
          <w:bCs/>
          <w:sz w:val="26"/>
          <w:szCs w:val="26"/>
        </w:rPr>
        <w:t>Председатель комиссии:</w:t>
      </w:r>
      <w:r w:rsidR="00797F1C" w:rsidRPr="005F3D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F297B" w:rsidRPr="008C23E3" w:rsidRDefault="00217A79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Cs/>
          <w:sz w:val="26"/>
          <w:szCs w:val="26"/>
        </w:rPr>
      </w:pPr>
      <w:r w:rsidRPr="008C23E3">
        <w:rPr>
          <w:rFonts w:ascii="Times New Roman" w:hAnsi="Times New Roman" w:cs="Times New Roman"/>
          <w:sz w:val="26"/>
          <w:szCs w:val="26"/>
        </w:rPr>
        <w:t>Э.Г.Топоев</w:t>
      </w:r>
      <w:r w:rsidR="00397D95" w:rsidRPr="008C23E3">
        <w:rPr>
          <w:rFonts w:ascii="Times New Roman" w:hAnsi="Times New Roman" w:cs="Times New Roman"/>
          <w:sz w:val="26"/>
          <w:szCs w:val="26"/>
        </w:rPr>
        <w:t xml:space="preserve"> — </w:t>
      </w:r>
      <w:r w:rsidR="00E0151C" w:rsidRPr="008C23E3">
        <w:rPr>
          <w:rFonts w:ascii="Times New Roman" w:hAnsi="Times New Roman" w:cs="Times New Roman"/>
          <w:sz w:val="26"/>
          <w:szCs w:val="26"/>
        </w:rPr>
        <w:t xml:space="preserve">И.О. </w:t>
      </w:r>
      <w:r w:rsidR="00397D95" w:rsidRPr="008C23E3">
        <w:rPr>
          <w:rFonts w:ascii="Times New Roman" w:hAnsi="Times New Roman" w:cs="Times New Roman"/>
          <w:sz w:val="26"/>
          <w:szCs w:val="26"/>
        </w:rPr>
        <w:t>З</w:t>
      </w:r>
      <w:r w:rsidR="004E13E2" w:rsidRPr="008C23E3">
        <w:rPr>
          <w:rFonts w:ascii="Times New Roman" w:hAnsi="Times New Roman" w:cs="Times New Roman"/>
          <w:sz w:val="26"/>
          <w:szCs w:val="26"/>
        </w:rPr>
        <w:t>аместител</w:t>
      </w:r>
      <w:r w:rsidR="00E0151C" w:rsidRPr="008C23E3">
        <w:rPr>
          <w:rFonts w:ascii="Times New Roman" w:hAnsi="Times New Roman" w:cs="Times New Roman"/>
          <w:sz w:val="26"/>
          <w:szCs w:val="26"/>
        </w:rPr>
        <w:t>я</w:t>
      </w:r>
      <w:r w:rsidR="004E13E2" w:rsidRPr="008C23E3">
        <w:rPr>
          <w:rFonts w:ascii="Times New Roman" w:hAnsi="Times New Roman" w:cs="Times New Roman"/>
          <w:sz w:val="26"/>
          <w:szCs w:val="26"/>
        </w:rPr>
        <w:t xml:space="preserve"> Г</w:t>
      </w:r>
      <w:r w:rsidR="006B6692" w:rsidRPr="008C23E3">
        <w:rPr>
          <w:rFonts w:ascii="Times New Roman" w:hAnsi="Times New Roman" w:cs="Times New Roman"/>
          <w:sz w:val="26"/>
          <w:szCs w:val="26"/>
        </w:rPr>
        <w:t xml:space="preserve">лавы Таштыпского района по </w:t>
      </w:r>
      <w:r w:rsidR="00E0151C" w:rsidRPr="008C23E3">
        <w:rPr>
          <w:rFonts w:ascii="Times New Roman" w:hAnsi="Times New Roman" w:cs="Times New Roman"/>
          <w:sz w:val="26"/>
          <w:szCs w:val="26"/>
        </w:rPr>
        <w:t>градостроительной, жилищной политике и безопасности жизнедеятельности;</w:t>
      </w:r>
    </w:p>
    <w:p w:rsidR="008C23E3" w:rsidRPr="008C23E3" w:rsidRDefault="008C23E3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Cs/>
          <w:sz w:val="26"/>
          <w:szCs w:val="26"/>
        </w:rPr>
      </w:pPr>
      <w:r w:rsidRPr="008C23E3">
        <w:rPr>
          <w:rFonts w:ascii="Times New Roman" w:hAnsi="Times New Roman" w:cs="Times New Roman"/>
          <w:bCs/>
          <w:sz w:val="26"/>
          <w:szCs w:val="26"/>
        </w:rPr>
        <w:t>Заместитель председателя комиссии:</w:t>
      </w:r>
      <w:r w:rsidR="006F297B" w:rsidRPr="008C23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C23E3" w:rsidRPr="005F3D78" w:rsidRDefault="008C23E3" w:rsidP="008C23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А.Г.Карлов</w:t>
      </w:r>
      <w:r w:rsidR="00960B42">
        <w:rPr>
          <w:rFonts w:ascii="Times New Roman" w:hAnsi="Times New Roman" w:cs="Times New Roman"/>
          <w:sz w:val="26"/>
          <w:szCs w:val="26"/>
        </w:rPr>
        <w:t xml:space="preserve"> </w:t>
      </w:r>
      <w:r w:rsidRPr="008C23E3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>Начальник отдела по работе с межселенной территорией, охране окружающей среды и природопользованию Администрации Таштыпского района</w:t>
      </w:r>
      <w:r w:rsidR="00960B42">
        <w:rPr>
          <w:rFonts w:ascii="Times New Roman" w:hAnsi="Times New Roman" w:cs="Times New Roman"/>
          <w:sz w:val="26"/>
          <w:szCs w:val="26"/>
        </w:rPr>
        <w:t>;</w:t>
      </w:r>
    </w:p>
    <w:p w:rsidR="005F3D78" w:rsidRPr="008C23E3" w:rsidRDefault="006B6692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Cs/>
          <w:sz w:val="26"/>
          <w:szCs w:val="26"/>
        </w:rPr>
      </w:pPr>
      <w:r w:rsidRPr="008C23E3">
        <w:rPr>
          <w:rFonts w:ascii="Times New Roman" w:hAnsi="Times New Roman" w:cs="Times New Roman"/>
          <w:bCs/>
          <w:sz w:val="26"/>
          <w:szCs w:val="26"/>
        </w:rPr>
        <w:t>Члены комиссии:</w:t>
      </w:r>
      <w:r w:rsidR="006F297B" w:rsidRPr="008C23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6692" w:rsidRPr="008C23E3" w:rsidRDefault="006F297B" w:rsidP="00960B42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C23E3">
        <w:rPr>
          <w:rFonts w:ascii="Times New Roman" w:hAnsi="Times New Roman" w:cs="Times New Roman"/>
          <w:sz w:val="26"/>
          <w:szCs w:val="26"/>
        </w:rPr>
        <w:t>В.</w:t>
      </w:r>
      <w:r w:rsidR="00AA1FCB" w:rsidRPr="008C23E3">
        <w:rPr>
          <w:rFonts w:ascii="Times New Roman" w:hAnsi="Times New Roman" w:cs="Times New Roman"/>
          <w:sz w:val="26"/>
          <w:szCs w:val="26"/>
        </w:rPr>
        <w:t>Г.Майтаков</w:t>
      </w:r>
      <w:proofErr w:type="spellEnd"/>
      <w:r w:rsidR="006B6692" w:rsidRPr="008C23E3">
        <w:rPr>
          <w:rFonts w:ascii="Times New Roman" w:hAnsi="Times New Roman" w:cs="Times New Roman"/>
          <w:sz w:val="26"/>
          <w:szCs w:val="26"/>
        </w:rPr>
        <w:t xml:space="preserve"> — </w:t>
      </w:r>
      <w:r w:rsidR="00397D95" w:rsidRPr="008C23E3">
        <w:rPr>
          <w:rFonts w:ascii="Times New Roman" w:hAnsi="Times New Roman" w:cs="Times New Roman"/>
          <w:sz w:val="26"/>
          <w:szCs w:val="26"/>
        </w:rPr>
        <w:t>С</w:t>
      </w:r>
      <w:r w:rsidR="00AA1FCB" w:rsidRPr="008C23E3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6B6692" w:rsidRPr="008C23E3">
        <w:rPr>
          <w:rFonts w:ascii="Times New Roman" w:hAnsi="Times New Roman" w:cs="Times New Roman"/>
          <w:sz w:val="26"/>
          <w:szCs w:val="26"/>
        </w:rPr>
        <w:t>отдела по градостроительной и жилищной политике Администрации Таштыпского района;</w:t>
      </w:r>
    </w:p>
    <w:p w:rsidR="006B6692" w:rsidRDefault="00960B42" w:rsidP="00960B42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</w:t>
      </w:r>
      <w:r w:rsidR="00397D95" w:rsidRPr="008C23E3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Шалагин</w:t>
      </w:r>
      <w:r w:rsidR="00397D95" w:rsidRPr="008C23E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Ведущий с</w:t>
      </w:r>
      <w:r w:rsidR="006F297B" w:rsidRPr="008C23E3">
        <w:rPr>
          <w:rFonts w:ascii="Times New Roman" w:hAnsi="Times New Roman" w:cs="Times New Roman"/>
          <w:sz w:val="26"/>
          <w:szCs w:val="26"/>
        </w:rPr>
        <w:t>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97B" w:rsidRPr="008C23E3">
        <w:rPr>
          <w:rFonts w:ascii="Times New Roman" w:hAnsi="Times New Roman" w:cs="Times New Roman"/>
          <w:sz w:val="26"/>
          <w:szCs w:val="26"/>
        </w:rPr>
        <w:t>отдела по делам ГО, ЧС и МР</w:t>
      </w:r>
      <w:r w:rsidR="006F297B" w:rsidRPr="005F3D78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района;</w:t>
      </w:r>
    </w:p>
    <w:p w:rsidR="003E45B6" w:rsidRPr="00F703FF" w:rsidRDefault="00960B42" w:rsidP="00960B42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А.М.</w:t>
      </w:r>
      <w:r w:rsidR="003E45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ултреков </w:t>
      </w:r>
      <w:r w:rsidR="00600A72" w:rsidRPr="00F703FF">
        <w:rPr>
          <w:rFonts w:ascii="Times New Roman" w:hAnsi="Times New Roman" w:cs="Times New Roman"/>
          <w:sz w:val="26"/>
          <w:szCs w:val="26"/>
        </w:rPr>
        <w:t>– Руководитель</w:t>
      </w:r>
      <w:r w:rsidR="00F703FF" w:rsidRPr="00F703FF">
        <w:rPr>
          <w:rFonts w:ascii="Times New Roman" w:hAnsi="Times New Roman" w:cs="Times New Roman"/>
          <w:sz w:val="26"/>
          <w:szCs w:val="26"/>
        </w:rPr>
        <w:t xml:space="preserve"> МКУ</w:t>
      </w:r>
      <w:r w:rsidR="00600A72" w:rsidRPr="00F703FF">
        <w:rPr>
          <w:rFonts w:ascii="Times New Roman" w:hAnsi="Times New Roman" w:cs="Times New Roman"/>
          <w:sz w:val="26"/>
          <w:szCs w:val="26"/>
        </w:rPr>
        <w:t xml:space="preserve"> </w:t>
      </w:r>
      <w:r w:rsidR="00F703FF" w:rsidRPr="00F703FF">
        <w:rPr>
          <w:rFonts w:ascii="Times New Roman" w:hAnsi="Times New Roman" w:cs="Times New Roman"/>
          <w:sz w:val="26"/>
          <w:szCs w:val="26"/>
        </w:rPr>
        <w:t>«</w:t>
      </w:r>
      <w:r w:rsidR="00600A72" w:rsidRPr="00F703FF">
        <w:rPr>
          <w:rFonts w:ascii="Times New Roman" w:hAnsi="Times New Roman" w:cs="Times New Roman"/>
          <w:sz w:val="26"/>
          <w:szCs w:val="26"/>
        </w:rPr>
        <w:t>Управления муниципальным имуществом Администрации Таштыпского района</w:t>
      </w:r>
      <w:r w:rsidR="00F703FF" w:rsidRPr="00F703FF">
        <w:rPr>
          <w:rFonts w:ascii="Times New Roman" w:hAnsi="Times New Roman" w:cs="Times New Roman"/>
          <w:sz w:val="26"/>
          <w:szCs w:val="26"/>
        </w:rPr>
        <w:t>»</w:t>
      </w:r>
      <w:r w:rsidR="00600A72" w:rsidRPr="00F703FF">
        <w:rPr>
          <w:rFonts w:ascii="Times New Roman" w:hAnsi="Times New Roman" w:cs="Times New Roman"/>
          <w:sz w:val="26"/>
          <w:szCs w:val="26"/>
        </w:rPr>
        <w:t>;</w:t>
      </w:r>
    </w:p>
    <w:p w:rsidR="00FF74DD" w:rsidRPr="005F3D78" w:rsidRDefault="00D664C4" w:rsidP="00FF74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3FF">
        <w:rPr>
          <w:rFonts w:ascii="Times New Roman" w:hAnsi="Times New Roman" w:cs="Times New Roman"/>
          <w:sz w:val="26"/>
          <w:szCs w:val="26"/>
        </w:rPr>
        <w:t xml:space="preserve">Л.И.Калнина </w:t>
      </w:r>
      <w:r w:rsidR="006F297B" w:rsidRPr="00F703FF">
        <w:rPr>
          <w:rFonts w:ascii="Times New Roman" w:hAnsi="Times New Roman" w:cs="Times New Roman"/>
          <w:sz w:val="26"/>
          <w:szCs w:val="26"/>
        </w:rPr>
        <w:t xml:space="preserve">– </w:t>
      </w:r>
      <w:r w:rsidR="00FF74DD" w:rsidRPr="00F703FF">
        <w:rPr>
          <w:rFonts w:ascii="Times New Roman" w:hAnsi="Times New Roman" w:cs="Times New Roman"/>
          <w:sz w:val="26"/>
          <w:szCs w:val="26"/>
        </w:rPr>
        <w:t>Специалист отдела по работе с межселенной территорией, охране окружающей среды и природопользованию Администрации Таштыпского района;</w:t>
      </w:r>
    </w:p>
    <w:p w:rsidR="006F297B" w:rsidRPr="005F3D78" w:rsidRDefault="00FF74DD" w:rsidP="00FF74DD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Н.В.Дрыгина </w:t>
      </w:r>
      <w:r w:rsidR="00600A72">
        <w:rPr>
          <w:rFonts w:ascii="Times New Roman" w:hAnsi="Times New Roman" w:cs="Times New Roman"/>
          <w:sz w:val="26"/>
          <w:szCs w:val="26"/>
        </w:rPr>
        <w:t>–</w:t>
      </w:r>
      <w:r w:rsidR="00397D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 отдела по правовой и контрактной работе Администрации </w:t>
      </w:r>
      <w:r w:rsidR="00397D95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5F3D78">
        <w:rPr>
          <w:rFonts w:ascii="Times New Roman" w:hAnsi="Times New Roman" w:cs="Times New Roman"/>
          <w:sz w:val="26"/>
          <w:szCs w:val="26"/>
        </w:rPr>
        <w:t>.</w:t>
      </w:r>
    </w:p>
    <w:p w:rsidR="0043076B" w:rsidRPr="005F3D78" w:rsidRDefault="003E45B6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F297B" w:rsidRDefault="006F297B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5F3D78" w:rsidRDefault="005F3D78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297B" w:rsidRDefault="00FF74DD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="005F3D78">
        <w:rPr>
          <w:rFonts w:ascii="Times New Roman" w:hAnsi="Times New Roman" w:cs="Times New Roman"/>
          <w:sz w:val="26"/>
          <w:szCs w:val="26"/>
        </w:rPr>
        <w:t xml:space="preserve">      </w:t>
      </w:r>
      <w:r w:rsidR="006F297B" w:rsidRPr="005F3D7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F297B" w:rsidRPr="005F3D7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И.С.Кайлачаков</w:t>
      </w:r>
    </w:p>
    <w:p w:rsidR="00E0151C" w:rsidRDefault="00E0151C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3E3" w:rsidRPr="005F3D78" w:rsidRDefault="008C23E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C23E3" w:rsidRPr="005F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C47B0F"/>
    <w:multiLevelType w:val="hybridMultilevel"/>
    <w:tmpl w:val="2C8071DC"/>
    <w:lvl w:ilvl="0" w:tplc="425C17A4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2"/>
    <w:rsid w:val="000F591B"/>
    <w:rsid w:val="00217A79"/>
    <w:rsid w:val="00327569"/>
    <w:rsid w:val="00346746"/>
    <w:rsid w:val="00397D95"/>
    <w:rsid w:val="003E45B6"/>
    <w:rsid w:val="0043076B"/>
    <w:rsid w:val="0043234A"/>
    <w:rsid w:val="00457B63"/>
    <w:rsid w:val="004E13E2"/>
    <w:rsid w:val="005F3D78"/>
    <w:rsid w:val="00600A72"/>
    <w:rsid w:val="006B6692"/>
    <w:rsid w:val="006F297B"/>
    <w:rsid w:val="00797F1C"/>
    <w:rsid w:val="008836CD"/>
    <w:rsid w:val="008C23E3"/>
    <w:rsid w:val="00960B42"/>
    <w:rsid w:val="00A62BB1"/>
    <w:rsid w:val="00AA1FCB"/>
    <w:rsid w:val="00AA718E"/>
    <w:rsid w:val="00C11355"/>
    <w:rsid w:val="00D30A82"/>
    <w:rsid w:val="00D664C4"/>
    <w:rsid w:val="00E0151C"/>
    <w:rsid w:val="00EC13CC"/>
    <w:rsid w:val="00F703FF"/>
    <w:rsid w:val="00F71C58"/>
    <w:rsid w:val="00F7473F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AACD-D6DF-4EB5-9772-A517B913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2023-06-23T02:45:00Z</cp:lastPrinted>
  <dcterms:created xsi:type="dcterms:W3CDTF">2023-06-23T06:50:00Z</dcterms:created>
  <dcterms:modified xsi:type="dcterms:W3CDTF">2023-06-23T06:50:00Z</dcterms:modified>
</cp:coreProperties>
</file>