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5736DA" w:rsidTr="005736DA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5736DA" w:rsidRDefault="005736DA">
            <w:pPr>
              <w:spacing w:line="276" w:lineRule="auto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6DA" w:rsidTr="005736DA">
        <w:trPr>
          <w:trHeight w:val="1120"/>
        </w:trPr>
        <w:tc>
          <w:tcPr>
            <w:tcW w:w="4320" w:type="dxa"/>
            <w:hideMark/>
          </w:tcPr>
          <w:p w:rsidR="005736DA" w:rsidRDefault="005736DA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5736DA" w:rsidRDefault="005736DA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5736DA" w:rsidRDefault="005736DA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5736DA" w:rsidRDefault="005736DA">
            <w:pPr>
              <w:pStyle w:val="5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5736DA" w:rsidRDefault="005736DA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5736DA" w:rsidRDefault="005736DA">
            <w:pPr>
              <w:spacing w:line="276" w:lineRule="auto"/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5736DA" w:rsidRDefault="005736DA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5736DA" w:rsidRDefault="005736DA">
            <w:pPr>
              <w:spacing w:line="276" w:lineRule="auto"/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5736DA" w:rsidTr="005736DA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5736DA" w:rsidRDefault="005736DA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5736DA" w:rsidTr="005736DA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5736DA" w:rsidRDefault="00325C58" w:rsidP="00325C58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</w:t>
            </w:r>
            <w:r w:rsidR="005736D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декабря</w:t>
            </w:r>
            <w:r w:rsidR="005736DA">
              <w:rPr>
                <w:sz w:val="28"/>
                <w:szCs w:val="28"/>
                <w:u w:val="single"/>
              </w:rPr>
              <w:t xml:space="preserve">  20</w:t>
            </w:r>
            <w:r>
              <w:rPr>
                <w:sz w:val="28"/>
                <w:szCs w:val="28"/>
                <w:u w:val="single"/>
              </w:rPr>
              <w:t>20</w:t>
            </w:r>
            <w:r w:rsidR="005736D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5736DA" w:rsidRDefault="005736DA">
            <w:pPr>
              <w:spacing w:before="60" w:line="276" w:lineRule="auto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5736DA" w:rsidRDefault="005736DA" w:rsidP="00325C58">
            <w:pPr>
              <w:pStyle w:val="4"/>
              <w:spacing w:line="276" w:lineRule="auto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325C58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2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325C58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12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</w:t>
            </w:r>
            <w:r w:rsidR="00325C58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5736DA" w:rsidTr="005736DA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</w:tcPr>
          <w:p w:rsidR="005736DA" w:rsidRDefault="005736DA">
            <w:pPr>
              <w:spacing w:before="60" w:line="276" w:lineRule="auto"/>
              <w:jc w:val="center"/>
              <w:rPr>
                <w:bCs/>
              </w:rPr>
            </w:pPr>
            <w:r>
              <w:rPr>
                <w:bCs/>
              </w:rPr>
              <w:t>с. Таштып</w:t>
            </w:r>
          </w:p>
          <w:p w:rsidR="005736DA" w:rsidRDefault="005736DA">
            <w:pPr>
              <w:spacing w:before="60" w:line="276" w:lineRule="auto"/>
              <w:jc w:val="right"/>
              <w:rPr>
                <w:b/>
                <w:bCs/>
                <w:color w:val="000000"/>
                <w:sz w:val="16"/>
                <w:szCs w:val="28"/>
              </w:rPr>
            </w:pPr>
          </w:p>
        </w:tc>
      </w:tr>
    </w:tbl>
    <w:p w:rsidR="005736DA" w:rsidRDefault="005736DA" w:rsidP="005736DA">
      <w:pPr>
        <w:jc w:val="right"/>
      </w:pPr>
    </w:p>
    <w:p w:rsidR="005736DA" w:rsidRDefault="005736DA" w:rsidP="00573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итогах работы Контрольно-ревизионной службы при территориальной избирательной комиссии Таштыпского района</w:t>
      </w:r>
    </w:p>
    <w:p w:rsidR="005736DA" w:rsidRDefault="005736DA" w:rsidP="00573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20</w:t>
      </w:r>
      <w:r w:rsidR="00325C5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5736DA" w:rsidRDefault="005736DA" w:rsidP="005736DA">
      <w:pPr>
        <w:jc w:val="center"/>
        <w:rPr>
          <w:sz w:val="28"/>
          <w:szCs w:val="28"/>
        </w:rPr>
      </w:pPr>
    </w:p>
    <w:p w:rsidR="005736DA" w:rsidRDefault="005736DA" w:rsidP="005736DA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Заслушав и обсудив отчет об итогах работы Контрольно-ревизионной службы  при территориальной избирательной комиссии Таштыпского района за  20</w:t>
      </w:r>
      <w:r w:rsidR="00325C58">
        <w:rPr>
          <w:sz w:val="28"/>
          <w:szCs w:val="28"/>
        </w:rPr>
        <w:t>20</w:t>
      </w:r>
      <w:r>
        <w:rPr>
          <w:sz w:val="28"/>
          <w:szCs w:val="28"/>
        </w:rPr>
        <w:t xml:space="preserve"> год,  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постановляет:</w:t>
      </w:r>
    </w:p>
    <w:p w:rsidR="005736DA" w:rsidRDefault="005736DA" w:rsidP="005736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информацию об итогах работы Контрольно-ревизионной службы  при территориальной избирательной комиссии Таштыпского района за 20</w:t>
      </w:r>
      <w:r w:rsidR="00325C58">
        <w:rPr>
          <w:sz w:val="28"/>
          <w:szCs w:val="28"/>
        </w:rPr>
        <w:t>20</w:t>
      </w:r>
      <w:r>
        <w:rPr>
          <w:sz w:val="28"/>
          <w:szCs w:val="28"/>
        </w:rPr>
        <w:t xml:space="preserve"> год  (прилагается). </w:t>
      </w:r>
    </w:p>
    <w:p w:rsidR="00215B95" w:rsidRDefault="005736DA" w:rsidP="00215B95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2. </w:t>
      </w:r>
      <w:r w:rsidR="00215B95">
        <w:rPr>
          <w:sz w:val="27"/>
          <w:szCs w:val="27"/>
        </w:rPr>
        <w:t xml:space="preserve">Направить настоящее постановление в Избирательную комиссию Республики Хакасия и разместить в разделе «Избирательная комиссия» на сайте Администрации Таштыпского района.  </w:t>
      </w:r>
    </w:p>
    <w:p w:rsidR="005736DA" w:rsidRDefault="005736DA" w:rsidP="005736DA">
      <w:pPr>
        <w:tabs>
          <w:tab w:val="left" w:pos="1005"/>
        </w:tabs>
        <w:suppressAutoHyphens/>
        <w:spacing w:line="360" w:lineRule="auto"/>
        <w:jc w:val="both"/>
        <w:rPr>
          <w:sz w:val="28"/>
          <w:szCs w:val="28"/>
        </w:rPr>
      </w:pPr>
    </w:p>
    <w:p w:rsidR="005736DA" w:rsidRDefault="005736DA" w:rsidP="005736DA">
      <w:pPr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5736DA" w:rsidTr="00254986">
        <w:tc>
          <w:tcPr>
            <w:tcW w:w="4958" w:type="dxa"/>
            <w:hideMark/>
          </w:tcPr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5137" w:type="dxa"/>
            <w:hideMark/>
          </w:tcPr>
          <w:p w:rsidR="005736DA" w:rsidRDefault="005736DA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Т.В. Мальцева</w:t>
            </w:r>
          </w:p>
        </w:tc>
      </w:tr>
      <w:tr w:rsidR="005736DA" w:rsidTr="00254986">
        <w:tc>
          <w:tcPr>
            <w:tcW w:w="4958" w:type="dxa"/>
          </w:tcPr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137" w:type="dxa"/>
          </w:tcPr>
          <w:p w:rsidR="005736DA" w:rsidRDefault="005736D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5736DA" w:rsidRDefault="005736D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5736DA" w:rsidRDefault="00215B95" w:rsidP="00215B95">
            <w:pPr>
              <w:tabs>
                <w:tab w:val="left" w:pos="4574"/>
              </w:tabs>
              <w:spacing w:line="276" w:lineRule="auto"/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325C58">
              <w:rPr>
                <w:b/>
                <w:sz w:val="28"/>
                <w:szCs w:val="28"/>
              </w:rPr>
              <w:t xml:space="preserve">Т.Н.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25C58">
              <w:rPr>
                <w:b/>
                <w:sz w:val="28"/>
                <w:szCs w:val="28"/>
              </w:rPr>
              <w:t>Карамашева</w:t>
            </w:r>
            <w:proofErr w:type="spellEnd"/>
          </w:p>
        </w:tc>
      </w:tr>
    </w:tbl>
    <w:p w:rsidR="005736DA" w:rsidRDefault="005736DA" w:rsidP="005736DA"/>
    <w:p w:rsidR="005736DA" w:rsidRDefault="005736DA" w:rsidP="005736DA"/>
    <w:p w:rsidR="005736DA" w:rsidRDefault="005736DA" w:rsidP="005736DA"/>
    <w:p w:rsidR="005736DA" w:rsidRDefault="005736DA" w:rsidP="005736DA"/>
    <w:p w:rsidR="00254986" w:rsidRDefault="00254986" w:rsidP="005736DA"/>
    <w:p w:rsidR="00254986" w:rsidRDefault="00254986" w:rsidP="005736DA"/>
    <w:p w:rsidR="005736DA" w:rsidRDefault="005736DA" w:rsidP="005736DA">
      <w:pPr>
        <w:jc w:val="right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Приложение</w:t>
      </w:r>
    </w:p>
    <w:p w:rsidR="005736DA" w:rsidRDefault="005736DA" w:rsidP="005736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</w:t>
      </w:r>
      <w:proofErr w:type="gramStart"/>
      <w:r>
        <w:t>территориальной</w:t>
      </w:r>
      <w:proofErr w:type="gramEnd"/>
      <w:r>
        <w:t xml:space="preserve"> </w:t>
      </w:r>
    </w:p>
    <w:p w:rsidR="005736DA" w:rsidRDefault="005736DA" w:rsidP="005736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избирательной комиссии</w:t>
      </w:r>
    </w:p>
    <w:p w:rsidR="005736DA" w:rsidRDefault="005736DA" w:rsidP="005736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Таштыпского района</w:t>
      </w:r>
    </w:p>
    <w:p w:rsidR="005736DA" w:rsidRDefault="005736DA" w:rsidP="005736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от </w:t>
      </w:r>
      <w:r w:rsidR="00E41950">
        <w:t>23 декабря</w:t>
      </w:r>
      <w:r>
        <w:t xml:space="preserve"> 20</w:t>
      </w:r>
      <w:r w:rsidR="00E41950">
        <w:t>20</w:t>
      </w:r>
      <w:r>
        <w:t xml:space="preserve"> года № </w:t>
      </w:r>
      <w:r w:rsidR="00B5704A">
        <w:t>2</w:t>
      </w:r>
      <w:r>
        <w:t>/</w:t>
      </w:r>
      <w:r w:rsidR="00B5704A">
        <w:t>12</w:t>
      </w:r>
      <w:r>
        <w:t>-</w:t>
      </w:r>
      <w:r w:rsidR="00B5704A">
        <w:t>5</w:t>
      </w:r>
    </w:p>
    <w:p w:rsidR="005736DA" w:rsidRDefault="005736DA" w:rsidP="005736DA">
      <w:pPr>
        <w:tabs>
          <w:tab w:val="left" w:pos="6840"/>
        </w:tabs>
      </w:pPr>
      <w:r>
        <w:tab/>
      </w:r>
    </w:p>
    <w:p w:rsidR="005736DA" w:rsidRDefault="005736DA" w:rsidP="005736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5736DA" w:rsidRDefault="005736DA" w:rsidP="005736D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работы Контрольно-ревизионной службы при территориальной избирательной комиссии Таштыпского района в 20</w:t>
      </w:r>
      <w:r w:rsidR="00B5704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5736DA" w:rsidRDefault="005736DA" w:rsidP="005736DA">
      <w:pPr>
        <w:jc w:val="center"/>
        <w:rPr>
          <w:sz w:val="28"/>
          <w:szCs w:val="28"/>
        </w:rPr>
      </w:pPr>
    </w:p>
    <w:p w:rsidR="005736DA" w:rsidRDefault="005736DA" w:rsidP="005736DA">
      <w:pPr>
        <w:jc w:val="center"/>
        <w:rPr>
          <w:sz w:val="28"/>
          <w:szCs w:val="28"/>
        </w:rPr>
      </w:pPr>
    </w:p>
    <w:p w:rsidR="005736DA" w:rsidRDefault="005736DA" w:rsidP="005736DA">
      <w:pPr>
        <w:pStyle w:val="a3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Основными направлениями деятельности Контрольно-ревизионной службы при территориальной избирательной комиссии Таштыпского района (далее КРС) в 20</w:t>
      </w:r>
      <w:r w:rsidR="00B5704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году являлись: </w:t>
      </w:r>
    </w:p>
    <w:p w:rsidR="005736DA" w:rsidRDefault="005736DA" w:rsidP="005736DA">
      <w:pPr>
        <w:pStyle w:val="a3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проведение заседаний КРС (проверка финансовых отчетов участковых избирательных комиссий </w:t>
      </w:r>
      <w:r w:rsidR="00B5704A">
        <w:rPr>
          <w:rFonts w:ascii="Times New Roman" w:hAnsi="Times New Roman"/>
          <w:bCs/>
          <w:sz w:val="28"/>
          <w:szCs w:val="28"/>
        </w:rPr>
        <w:t>по общероссийскому голосованию по вопросу одобрения изменений в Конституцию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5704A">
        <w:rPr>
          <w:rFonts w:ascii="Times New Roman" w:hAnsi="Times New Roman"/>
          <w:bCs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bCs/>
          <w:sz w:val="28"/>
          <w:szCs w:val="28"/>
        </w:rPr>
        <w:t>выбор</w:t>
      </w:r>
      <w:r w:rsidR="00B5704A">
        <w:rPr>
          <w:rFonts w:ascii="Times New Roman" w:hAnsi="Times New Roman"/>
          <w:bCs/>
          <w:sz w:val="28"/>
          <w:szCs w:val="28"/>
        </w:rPr>
        <w:t>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</w:t>
      </w:r>
      <w:r w:rsidR="0055498F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одивших на территории Таштыпского района</w:t>
      </w:r>
      <w:r w:rsidR="00B5704A">
        <w:rPr>
          <w:rFonts w:ascii="Times New Roman" w:hAnsi="Times New Roman"/>
          <w:bCs/>
          <w:sz w:val="28"/>
          <w:szCs w:val="28"/>
        </w:rPr>
        <w:t xml:space="preserve"> назначенных на единый день голосования 13 сентября 2020 года</w:t>
      </w:r>
      <w:r w:rsidR="001959F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подведение итогов работы КРС при территориальной избирательной комиссии Таштыпского района за 20</w:t>
      </w:r>
      <w:r w:rsidR="00B5704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год, определение основных направлений деятельности  КРС и принятие плана работы КРС на 20</w:t>
      </w:r>
      <w:r w:rsidR="00B5704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="0055498F">
        <w:rPr>
          <w:rFonts w:ascii="Times New Roman" w:hAnsi="Times New Roman"/>
          <w:bCs/>
          <w:sz w:val="28"/>
          <w:szCs w:val="28"/>
        </w:rPr>
        <w:t>од:</w:t>
      </w:r>
    </w:p>
    <w:p w:rsidR="005736DA" w:rsidRDefault="005736DA" w:rsidP="005736DA">
      <w:pPr>
        <w:pStyle w:val="a3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информирование членов КРС о деятельности территориальной избирательной комиссии Таштыпского района, в части реализации полномочий КРС, определенных федеральным и региональным избирательным законодательством. Обеспечение членов КРС  информационными, методическими, инструктивными, учебными и другими материалами;</w:t>
      </w:r>
    </w:p>
    <w:p w:rsidR="005736DA" w:rsidRDefault="005736DA" w:rsidP="005736DA">
      <w:pPr>
        <w:pStyle w:val="a3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оказание методической, консультационной, практической помощи участковым избирательным комиссиям</w:t>
      </w:r>
      <w:r w:rsidR="0055498F">
        <w:rPr>
          <w:rFonts w:ascii="Times New Roman" w:hAnsi="Times New Roman"/>
          <w:bCs/>
          <w:sz w:val="28"/>
          <w:szCs w:val="28"/>
        </w:rPr>
        <w:t>;</w:t>
      </w:r>
    </w:p>
    <w:p w:rsidR="005736DA" w:rsidRDefault="005736DA" w:rsidP="005736DA">
      <w:pPr>
        <w:pStyle w:val="a3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взаимодействие со Сбербанком России в части открытия счета для финансирования избирательной кампании;</w:t>
      </w:r>
    </w:p>
    <w:p w:rsidR="001959F9" w:rsidRDefault="001959F9" w:rsidP="005736DA">
      <w:pPr>
        <w:pStyle w:val="a3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проверка представленных кандидатами сведений о доходах, об источниках  доходов и об имуществе;</w:t>
      </w:r>
    </w:p>
    <w:p w:rsidR="001959F9" w:rsidRDefault="001959F9" w:rsidP="005736DA">
      <w:pPr>
        <w:pStyle w:val="a3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proofErr w:type="gramStart"/>
      <w:r w:rsidR="000B06C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0B06CA">
        <w:rPr>
          <w:rFonts w:ascii="Times New Roman" w:hAnsi="Times New Roman"/>
          <w:bCs/>
          <w:sz w:val="28"/>
          <w:szCs w:val="28"/>
        </w:rPr>
        <w:t xml:space="preserve"> источниками поступления денежных средств в избирательные фонды кандидатов;</w:t>
      </w:r>
    </w:p>
    <w:p w:rsidR="000B06CA" w:rsidRDefault="000B06CA" w:rsidP="005736DA">
      <w:pPr>
        <w:pStyle w:val="a3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изготовлением кандидатами предвыборных агитационных материалов;</w:t>
      </w:r>
    </w:p>
    <w:p w:rsidR="000B06CA" w:rsidRDefault="000B06CA" w:rsidP="005736DA">
      <w:pPr>
        <w:pStyle w:val="a3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проверка  финансовых отчетов кандидатов;</w:t>
      </w:r>
    </w:p>
    <w:p w:rsidR="005736DA" w:rsidRDefault="005736DA" w:rsidP="005736DA">
      <w:pPr>
        <w:pStyle w:val="a3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проверка отчетов, сдаваемых в ТИК участковыми избирательными комиссиями, о поступлении и расходовании бюджетных средств, выделенных на подготовку и проведение избирательн</w:t>
      </w:r>
      <w:r w:rsidR="000B06CA">
        <w:rPr>
          <w:rFonts w:ascii="Times New Roman" w:hAnsi="Times New Roman"/>
          <w:bCs/>
          <w:sz w:val="28"/>
          <w:szCs w:val="28"/>
        </w:rPr>
        <w:t>ых</w:t>
      </w:r>
      <w:r>
        <w:rPr>
          <w:rFonts w:ascii="Times New Roman" w:hAnsi="Times New Roman"/>
          <w:bCs/>
          <w:sz w:val="28"/>
          <w:szCs w:val="28"/>
        </w:rPr>
        <w:t xml:space="preserve"> кампани</w:t>
      </w:r>
      <w:r w:rsidR="000B06CA">
        <w:rPr>
          <w:rFonts w:ascii="Times New Roman" w:hAnsi="Times New Roman"/>
          <w:bCs/>
          <w:sz w:val="28"/>
          <w:szCs w:val="28"/>
        </w:rPr>
        <w:t>й</w:t>
      </w:r>
      <w:r w:rsidR="0055498F">
        <w:rPr>
          <w:rFonts w:ascii="Times New Roman" w:hAnsi="Times New Roman"/>
          <w:bCs/>
          <w:sz w:val="28"/>
          <w:szCs w:val="28"/>
        </w:rPr>
        <w:t>.</w:t>
      </w:r>
    </w:p>
    <w:p w:rsidR="005736DA" w:rsidRDefault="005736DA" w:rsidP="005736DA">
      <w:pPr>
        <w:pStyle w:val="a3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Члены КРС провели </w:t>
      </w:r>
      <w:r w:rsidR="0055498F">
        <w:rPr>
          <w:rFonts w:ascii="Times New Roman" w:hAnsi="Times New Roman"/>
          <w:bCs/>
          <w:sz w:val="28"/>
          <w:szCs w:val="28"/>
        </w:rPr>
        <w:t>три</w:t>
      </w:r>
      <w:r>
        <w:rPr>
          <w:rFonts w:ascii="Times New Roman" w:hAnsi="Times New Roman"/>
          <w:bCs/>
          <w:sz w:val="28"/>
          <w:szCs w:val="28"/>
        </w:rPr>
        <w:t xml:space="preserve"> заседания: </w:t>
      </w:r>
    </w:p>
    <w:p w:rsidR="005736DA" w:rsidRDefault="005736DA" w:rsidP="005736DA">
      <w:pPr>
        <w:pStyle w:val="a3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подготовке к проведению избирательных кампаний на территории Таштыпского района</w:t>
      </w:r>
      <w:r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36DA" w:rsidRDefault="005736DA" w:rsidP="005736DA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Обучение членов КРС, обучение председателей участковых избирательных комиссий  порядку расходования и составлению отчета о расходовании  средств федерального</w:t>
      </w:r>
      <w:r w:rsidR="001D11AA">
        <w:rPr>
          <w:rFonts w:ascii="Times New Roman" w:hAnsi="Times New Roman"/>
          <w:sz w:val="28"/>
          <w:szCs w:val="28"/>
        </w:rPr>
        <w:t>, местного</w:t>
      </w:r>
      <w:r>
        <w:rPr>
          <w:rFonts w:ascii="Times New Roman" w:hAnsi="Times New Roman"/>
          <w:sz w:val="28"/>
          <w:szCs w:val="28"/>
        </w:rPr>
        <w:t xml:space="preserve"> бюджета, выделенных участковым комиссиям на подготовку и проведение </w:t>
      </w:r>
      <w:r w:rsidR="0055498F">
        <w:rPr>
          <w:rFonts w:ascii="Times New Roman" w:hAnsi="Times New Roman"/>
          <w:sz w:val="28"/>
          <w:szCs w:val="28"/>
        </w:rPr>
        <w:t xml:space="preserve">выборов назначенных на единый день голосования и </w:t>
      </w:r>
      <w:r>
        <w:rPr>
          <w:rFonts w:ascii="Times New Roman" w:hAnsi="Times New Roman"/>
          <w:sz w:val="28"/>
          <w:szCs w:val="28"/>
        </w:rPr>
        <w:t>голосования</w:t>
      </w:r>
      <w:r w:rsidR="0055498F" w:rsidRPr="0055498F">
        <w:rPr>
          <w:rFonts w:ascii="Times New Roman" w:hAnsi="Times New Roman"/>
          <w:bCs/>
          <w:sz w:val="28"/>
          <w:szCs w:val="28"/>
        </w:rPr>
        <w:t xml:space="preserve"> </w:t>
      </w:r>
      <w:r w:rsidR="0055498F">
        <w:rPr>
          <w:rFonts w:ascii="Times New Roman" w:hAnsi="Times New Roman"/>
          <w:bCs/>
          <w:sz w:val="28"/>
          <w:szCs w:val="28"/>
        </w:rPr>
        <w:t xml:space="preserve"> по вопросу одобрения изменений в Конституцию Российской Федерации.  </w:t>
      </w:r>
    </w:p>
    <w:p w:rsidR="005736DA" w:rsidRDefault="005736DA" w:rsidP="005736DA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 Формирование предложений по совершенствованию работы КРС в период подготовки и проведения избирательных кампаний, изучение норм законодательства о порядке финансирования подготовки и проведения выборов.</w:t>
      </w:r>
    </w:p>
    <w:p w:rsidR="005736DA" w:rsidRDefault="005736DA" w:rsidP="005736DA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целью подготовки к предстоящей избирательной кампании, в территориальной избирательной комиссии в первом полугодии </w:t>
      </w:r>
      <w:r w:rsidR="0085746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был организован и проведен обучающий семинар, для членов КРС «Деятельность Контрольно-ревизионной службы при территориальной избирательной комиссии  Таштыпского района в период избирательной кампании», с последующим тестированием прошедших обучение. </w:t>
      </w:r>
    </w:p>
    <w:p w:rsidR="00857469" w:rsidRDefault="00857469" w:rsidP="005736DA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КРС при ТИК Таштыпского района были проинформированы </w:t>
      </w:r>
      <w:proofErr w:type="gramStart"/>
      <w:r>
        <w:rPr>
          <w:rFonts w:ascii="Times New Roman" w:hAnsi="Times New Roman"/>
          <w:sz w:val="28"/>
          <w:szCs w:val="28"/>
        </w:rPr>
        <w:t>о ходе к общероссийскому голосованию по вопросам одобрения изме</w:t>
      </w:r>
      <w:r w:rsidR="0055498F">
        <w:rPr>
          <w:rFonts w:ascii="Times New Roman" w:hAnsi="Times New Roman"/>
          <w:sz w:val="28"/>
          <w:szCs w:val="28"/>
        </w:rPr>
        <w:t>нений в Конституцию Российской Ф</w:t>
      </w:r>
      <w:r>
        <w:rPr>
          <w:rFonts w:ascii="Times New Roman" w:hAnsi="Times New Roman"/>
          <w:sz w:val="28"/>
          <w:szCs w:val="28"/>
        </w:rPr>
        <w:t>едерации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Таштыпского района, о </w:t>
      </w:r>
      <w:r>
        <w:rPr>
          <w:rFonts w:ascii="Times New Roman" w:hAnsi="Times New Roman"/>
          <w:sz w:val="28"/>
          <w:szCs w:val="28"/>
        </w:rPr>
        <w:lastRenderedPageBreak/>
        <w:t xml:space="preserve">полномочиях и обязанностях членов контрольно-ревизионной службы, о порядке финансирования общероссийского голосования, открытие счета территориальной избирательной комиссии Таштыпского района. </w:t>
      </w:r>
    </w:p>
    <w:p w:rsidR="005C7EFF" w:rsidRDefault="00857469" w:rsidP="005736DA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КРС проверили финансовые отчеты участковых избирательных комиссий избирательных участков</w:t>
      </w:r>
      <w:r w:rsidR="0055498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№329 по №354 и территориальной избирательной комиссии Таштыпского района по использованию денежных средств, выделенных на подготовку и проведение общероссийского голосования</w:t>
      </w:r>
      <w:r w:rsidR="005C7EFF">
        <w:rPr>
          <w:rFonts w:ascii="Times New Roman" w:hAnsi="Times New Roman"/>
          <w:sz w:val="28"/>
          <w:szCs w:val="28"/>
        </w:rPr>
        <w:t>,  проведение выборов глав и депутатов представительных органов местного самоуправления в Таштыпском районе Республики Хакасия назначенных на единый день голосования.</w:t>
      </w:r>
    </w:p>
    <w:p w:rsidR="000B7544" w:rsidRDefault="000B7544" w:rsidP="00653F85">
      <w:pPr>
        <w:pStyle w:val="a3"/>
        <w:spacing w:line="360" w:lineRule="auto"/>
        <w:ind w:left="0" w:firstLine="709"/>
        <w:jc w:val="both"/>
        <w:rPr>
          <w:rFonts w:ascii="Times New Roman CYR" w:eastAsiaTheme="minorHAnsi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комиссией были выданы разрешения  семи кандидатам на открыти</w:t>
      </w:r>
      <w:r w:rsidR="0055498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специальных избирательных счетов для формирования избирательных фондов кандидатов. </w:t>
      </w:r>
      <w:r w:rsidRPr="000B7544">
        <w:rPr>
          <w:rFonts w:ascii="Times New Roman" w:hAnsi="Times New Roman"/>
          <w:sz w:val="28"/>
          <w:szCs w:val="28"/>
        </w:rPr>
        <w:t xml:space="preserve">Проблем с открытием специальных избирательных счетов кандидатами в ПАО Сбербанк не было.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highlight w:val="white"/>
        </w:rPr>
        <w:t xml:space="preserve">     </w:t>
      </w:r>
      <w:r w:rsidR="00653F85">
        <w:rPr>
          <w:rFonts w:ascii="Times New Roman CYR" w:eastAsiaTheme="minorHAnsi" w:hAnsi="Times New Roman CYR" w:cs="Times New Roman CYR"/>
          <w:sz w:val="28"/>
          <w:szCs w:val="28"/>
          <w:highlight w:val="white"/>
        </w:rPr>
        <w:t xml:space="preserve">       </w:t>
      </w:r>
      <w:r>
        <w:rPr>
          <w:rFonts w:ascii="Times New Roman CYR" w:eastAsiaTheme="minorHAnsi" w:hAnsi="Times New Roman CYR" w:cs="Times New Roman CYR"/>
          <w:sz w:val="28"/>
          <w:szCs w:val="28"/>
          <w:highlight w:val="white"/>
        </w:rPr>
        <w:t>Положительные</w:t>
      </w:r>
      <w:r w:rsidR="00653F85">
        <w:rPr>
          <w:rFonts w:ascii="Times New Roman CYR" w:eastAsiaTheme="minorHAnsi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highlight w:val="white"/>
        </w:rPr>
        <w:t xml:space="preserve"> факты в работе КРС это  работа по таким направлениям как:</w:t>
      </w:r>
    </w:p>
    <w:p w:rsidR="000B7544" w:rsidRDefault="00653F85" w:rsidP="000B7544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</w:pPr>
      <w:r>
        <w:rPr>
          <w:rFonts w:eastAsiaTheme="minorHAnsi"/>
          <w:sz w:val="28"/>
          <w:szCs w:val="28"/>
          <w:highlight w:val="white"/>
          <w:lang w:eastAsia="en-US"/>
        </w:rPr>
        <w:t xml:space="preserve"> </w:t>
      </w:r>
      <w:r>
        <w:rPr>
          <w:rFonts w:eastAsiaTheme="minorHAnsi"/>
          <w:sz w:val="28"/>
          <w:szCs w:val="28"/>
          <w:highlight w:val="white"/>
          <w:lang w:eastAsia="en-US"/>
        </w:rPr>
        <w:tab/>
      </w:r>
      <w:r w:rsidR="000B7544">
        <w:rPr>
          <w:rFonts w:eastAsiaTheme="minorHAnsi"/>
          <w:sz w:val="28"/>
          <w:szCs w:val="28"/>
          <w:highlight w:val="white"/>
          <w:lang w:eastAsia="en-US"/>
        </w:rPr>
        <w:t xml:space="preserve">- </w:t>
      </w:r>
      <w:proofErr w:type="gramStart"/>
      <w:r w:rsidR="000B7544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контроль за</w:t>
      </w:r>
      <w:proofErr w:type="gramEnd"/>
      <w:r w:rsidR="000B7544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целевым расходованием денежных средств, выделенных на подготовку и проведение выборов </w:t>
      </w: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глав и </w:t>
      </w:r>
      <w:r w:rsidR="000B7544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депутатов представительн</w:t>
      </w: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ых</w:t>
      </w:r>
      <w:r w:rsidR="000B7544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орган</w:t>
      </w: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ов местного самоуправления</w:t>
      </w:r>
      <w:r w:rsidR="000B7544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;</w:t>
      </w:r>
    </w:p>
    <w:p w:rsidR="000B7544" w:rsidRDefault="000B7544" w:rsidP="00653F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</w:pPr>
      <w:r>
        <w:rPr>
          <w:rFonts w:eastAsiaTheme="minorHAnsi"/>
          <w:sz w:val="28"/>
          <w:szCs w:val="28"/>
          <w:highlight w:val="white"/>
          <w:lang w:eastAsia="en-US"/>
        </w:rPr>
        <w:t xml:space="preserve">-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контроль за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источниками поступления денежных средств в избирательные фонды кандидатов;</w:t>
      </w:r>
    </w:p>
    <w:p w:rsidR="000B7544" w:rsidRDefault="000B7544" w:rsidP="00653F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</w:pPr>
      <w:r>
        <w:rPr>
          <w:rFonts w:eastAsiaTheme="minorHAnsi"/>
          <w:sz w:val="28"/>
          <w:szCs w:val="28"/>
          <w:highlight w:val="white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проверка сведений, указанных жертвователями в избирательные фонды кандидатов;</w:t>
      </w:r>
    </w:p>
    <w:p w:rsidR="000B7544" w:rsidRDefault="000B7544" w:rsidP="00653F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</w:pPr>
      <w:r>
        <w:rPr>
          <w:rFonts w:eastAsiaTheme="minorHAnsi"/>
          <w:sz w:val="28"/>
          <w:szCs w:val="28"/>
          <w:highlight w:val="white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проверка представленных кандидатами сведений о доходах, об источниках доходов и об имуществе;</w:t>
      </w:r>
    </w:p>
    <w:p w:rsidR="000B7544" w:rsidRDefault="000B7544" w:rsidP="00653F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</w:pPr>
      <w:r>
        <w:rPr>
          <w:rFonts w:eastAsiaTheme="minorHAnsi"/>
          <w:sz w:val="28"/>
          <w:szCs w:val="28"/>
          <w:highlight w:val="white"/>
          <w:lang w:eastAsia="en-US"/>
        </w:rPr>
        <w:t xml:space="preserve">-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контроль за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изготовлением кандидатами предвыборных агитационных материалов;</w:t>
      </w:r>
    </w:p>
    <w:p w:rsidR="000B7544" w:rsidRDefault="000B7544" w:rsidP="00653F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</w:pPr>
      <w:r>
        <w:rPr>
          <w:rFonts w:eastAsiaTheme="minorHAnsi"/>
          <w:sz w:val="28"/>
          <w:szCs w:val="28"/>
          <w:highlight w:val="white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проверка финансовых отчетов кандидатов;</w:t>
      </w:r>
    </w:p>
    <w:p w:rsidR="000B7544" w:rsidRDefault="000B7544" w:rsidP="00653F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</w:pPr>
      <w:r>
        <w:rPr>
          <w:rFonts w:eastAsiaTheme="minorHAnsi"/>
          <w:sz w:val="28"/>
          <w:szCs w:val="28"/>
          <w:highlight w:val="white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обработка сведений о движении денежных средств на специальных избирательных счетах кандидатов, предоставляемых отделениями системы ПАО Сбербанка России.</w:t>
      </w:r>
    </w:p>
    <w:p w:rsidR="000B7544" w:rsidRDefault="000B7544" w:rsidP="000B7544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lastRenderedPageBreak/>
        <w:t>Таким образом, работа по данным направлениям позволила КРС сконцентрировать усилия в период избирательной кампании, полнее использовать потенциал привлеченных специалистов.</w:t>
      </w:r>
    </w:p>
    <w:p w:rsidR="000B7544" w:rsidRDefault="000B7544" w:rsidP="000B754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Проверка сведений, представленных кандидатами при выдвижении, была основной функцией КРС на начальном этапе избирательных кампаний по выборам глав и депутатов представительных органов. В первую очередь проверялись сведения о доходах и об источниках доходов кандидатов и об имуществе, принадлежащем им на праве собственности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.</w:t>
      </w:r>
      <w:proofErr w:type="gramEnd"/>
      <w:r w:rsidR="0055498F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</w:t>
      </w:r>
      <w:r w:rsidR="005C3CCA" w:rsidRPr="00D93CFB">
        <w:rPr>
          <w:sz w:val="28"/>
          <w:szCs w:val="28"/>
        </w:rPr>
        <w:t xml:space="preserve">Сведения о выявленных фактах недостоверности сведений, представленных зарегистрированным кандидатом на должность </w:t>
      </w:r>
      <w:r w:rsidR="005C3CCA">
        <w:rPr>
          <w:sz w:val="28"/>
          <w:szCs w:val="28"/>
        </w:rPr>
        <w:t xml:space="preserve">глав муниципальных образований </w:t>
      </w:r>
      <w:r w:rsidR="005C3CCA" w:rsidRPr="00D93CFB">
        <w:rPr>
          <w:sz w:val="28"/>
          <w:szCs w:val="28"/>
        </w:rPr>
        <w:t xml:space="preserve"> Таштыпского района Республики Хакасия</w:t>
      </w:r>
      <w:r w:rsidR="005C3CCA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, размещались в  газете «Земля таштыпская» и на стенде участковых избирательных комиссий. </w:t>
      </w: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Еще одним из важных направлений работы КРС являлась проверка итоговых финансовых отчетов, представляемых кандидатами в территориальную избирательную комиссию. В целом все кандидаты добросовестно отнеслись к данному требованию избирательного законодательства. </w:t>
      </w:r>
    </w:p>
    <w:p w:rsidR="000B7544" w:rsidRDefault="005C3CCA" w:rsidP="000B754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К</w:t>
      </w:r>
      <w:r w:rsidR="000B7544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опи</w:t>
      </w: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и</w:t>
      </w:r>
      <w:r w:rsidR="000B7544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финансовых отчетов </w:t>
      </w: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кандидатов </w:t>
      </w:r>
      <w:r w:rsidR="000B7544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про</w:t>
      </w: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верялась КРС, после чего  направлялась для опубликования в газете. </w:t>
      </w:r>
    </w:p>
    <w:p w:rsidR="00280617" w:rsidRDefault="00857469" w:rsidP="005736DA">
      <w:pPr>
        <w:pStyle w:val="a3"/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отчеты участковых избирательных комиссий и территориальной</w:t>
      </w:r>
      <w:r>
        <w:rPr>
          <w:rFonts w:ascii="Times New Roman" w:hAnsi="Times New Roman"/>
          <w:sz w:val="28"/>
          <w:szCs w:val="28"/>
        </w:rPr>
        <w:tab/>
      </w:r>
      <w:r w:rsidR="00280617">
        <w:rPr>
          <w:rFonts w:ascii="Times New Roman" w:hAnsi="Times New Roman"/>
          <w:sz w:val="28"/>
          <w:szCs w:val="28"/>
        </w:rPr>
        <w:t xml:space="preserve"> избирательной комиссии Таштыпского района были сданы в срок.</w:t>
      </w:r>
      <w:r w:rsidR="000B7544">
        <w:rPr>
          <w:rFonts w:ascii="Times New Roman" w:hAnsi="Times New Roman"/>
          <w:sz w:val="28"/>
          <w:szCs w:val="28"/>
        </w:rPr>
        <w:t xml:space="preserve"> </w:t>
      </w:r>
      <w:r w:rsidR="00280617">
        <w:rPr>
          <w:rFonts w:ascii="Times New Roman" w:hAnsi="Times New Roman"/>
          <w:sz w:val="28"/>
          <w:szCs w:val="28"/>
        </w:rPr>
        <w:t>Проверка проведена сплошным методом представленных документов.</w:t>
      </w:r>
    </w:p>
    <w:p w:rsidR="005736DA" w:rsidRDefault="005736DA" w:rsidP="005736DA">
      <w:pPr>
        <w:pStyle w:val="a3"/>
        <w:spacing w:after="0" w:line="360" w:lineRule="auto"/>
        <w:ind w:left="0" w:firstLine="708"/>
        <w:jc w:val="both"/>
        <w:rPr>
          <w:bCs/>
          <w:sz w:val="28"/>
          <w:szCs w:val="28"/>
        </w:rPr>
      </w:pPr>
    </w:p>
    <w:p w:rsidR="005C3CCA" w:rsidRDefault="005C3CCA" w:rsidP="005736DA">
      <w:pPr>
        <w:pStyle w:val="a3"/>
        <w:spacing w:after="0" w:line="360" w:lineRule="auto"/>
        <w:ind w:left="0" w:firstLine="708"/>
        <w:jc w:val="both"/>
        <w:rPr>
          <w:bCs/>
          <w:sz w:val="28"/>
          <w:szCs w:val="28"/>
        </w:rPr>
      </w:pPr>
    </w:p>
    <w:p w:rsidR="006F1D0B" w:rsidRPr="006F1D0B" w:rsidRDefault="006F1D0B">
      <w:pPr>
        <w:rPr>
          <w:sz w:val="28"/>
          <w:szCs w:val="28"/>
        </w:rPr>
      </w:pPr>
      <w:r w:rsidRPr="006F1D0B">
        <w:rPr>
          <w:sz w:val="28"/>
          <w:szCs w:val="28"/>
        </w:rPr>
        <w:t xml:space="preserve">Руководитель КРС при </w:t>
      </w:r>
    </w:p>
    <w:p w:rsidR="006F1D0B" w:rsidRPr="006F1D0B" w:rsidRDefault="006F1D0B">
      <w:pPr>
        <w:rPr>
          <w:sz w:val="28"/>
          <w:szCs w:val="28"/>
        </w:rPr>
      </w:pPr>
      <w:r w:rsidRPr="006F1D0B">
        <w:rPr>
          <w:sz w:val="28"/>
          <w:szCs w:val="28"/>
        </w:rPr>
        <w:t xml:space="preserve">территориальной избирательной </w:t>
      </w:r>
    </w:p>
    <w:p w:rsidR="00BD74D4" w:rsidRPr="006F1D0B" w:rsidRDefault="006F1D0B">
      <w:pPr>
        <w:rPr>
          <w:sz w:val="28"/>
          <w:szCs w:val="28"/>
        </w:rPr>
      </w:pPr>
      <w:r w:rsidRPr="006F1D0B">
        <w:rPr>
          <w:sz w:val="28"/>
          <w:szCs w:val="28"/>
        </w:rPr>
        <w:t xml:space="preserve">комиссии Таштыпского района                                                         В.С. </w:t>
      </w:r>
      <w:proofErr w:type="spellStart"/>
      <w:r w:rsidRPr="006F1D0B">
        <w:rPr>
          <w:sz w:val="28"/>
          <w:szCs w:val="28"/>
        </w:rPr>
        <w:t>Матеров</w:t>
      </w:r>
      <w:proofErr w:type="spellEnd"/>
    </w:p>
    <w:sectPr w:rsidR="00BD74D4" w:rsidRPr="006F1D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736DA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6CA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544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9F9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AA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B95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986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17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2AE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3AC"/>
    <w:rsid w:val="003255A9"/>
    <w:rsid w:val="003255E2"/>
    <w:rsid w:val="0032593B"/>
    <w:rsid w:val="00325ACE"/>
    <w:rsid w:val="00325BF0"/>
    <w:rsid w:val="00325C58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783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7F5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870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2C8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8F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6DA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2CE"/>
    <w:rsid w:val="005A3328"/>
    <w:rsid w:val="005A341A"/>
    <w:rsid w:val="005A34ED"/>
    <w:rsid w:val="005A3612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CCA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F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3F85"/>
    <w:rsid w:val="00654268"/>
    <w:rsid w:val="006542DA"/>
    <w:rsid w:val="0065433E"/>
    <w:rsid w:val="00654539"/>
    <w:rsid w:val="0065454A"/>
    <w:rsid w:val="006546D3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1F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0A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0B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B7B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97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469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562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3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43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04A"/>
    <w:rsid w:val="00B57103"/>
    <w:rsid w:val="00B571B3"/>
    <w:rsid w:val="00B575FA"/>
    <w:rsid w:val="00B57663"/>
    <w:rsid w:val="00B5768E"/>
    <w:rsid w:val="00B576A8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337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1FC3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422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448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1DE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950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5B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2EF2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36D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736D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5736D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5736D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36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36D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736D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5736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736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3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2020-12-25T04:40:00Z</cp:lastPrinted>
  <dcterms:created xsi:type="dcterms:W3CDTF">2019-01-09T09:38:00Z</dcterms:created>
  <dcterms:modified xsi:type="dcterms:W3CDTF">2020-12-25T05:50:00Z</dcterms:modified>
</cp:coreProperties>
</file>