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1" w:rsidRDefault="00FF4141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cs="Times New Roman"/>
          <w:noProof/>
        </w:rPr>
        <w:drawing>
          <wp:inline distT="0" distB="0" distL="0" distR="0">
            <wp:extent cx="541020" cy="621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Администрация Таштыпского района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982509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30.03.</w:t>
      </w:r>
      <w:r w:rsidR="00D1095A" w:rsidRPr="00D1095A">
        <w:rPr>
          <w:rFonts w:ascii="Times New Roman" w:eastAsia="Times New Roman" w:hAnsi="Times New Roman" w:cs="Times New Roman"/>
          <w:sz w:val="26"/>
          <w:szCs w:val="26"/>
        </w:rPr>
        <w:t>2022 г.</w:t>
      </w:r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1095A" w:rsidRPr="00D1095A">
        <w:rPr>
          <w:rFonts w:ascii="Times New Roman" w:eastAsia="Times New Roman" w:hAnsi="Times New Roman" w:cs="Times New Roman"/>
          <w:sz w:val="26"/>
          <w:szCs w:val="26"/>
        </w:rPr>
        <w:t xml:space="preserve">с. Таштып </w:t>
      </w:r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 133</w:t>
      </w:r>
    </w:p>
    <w:p w:rsid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39C" w:rsidRDefault="001B739C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B739C" w:rsidTr="00DE040D">
        <w:tc>
          <w:tcPr>
            <w:tcW w:w="4786" w:type="dxa"/>
          </w:tcPr>
          <w:p w:rsidR="001B739C" w:rsidRPr="00D1095A" w:rsidRDefault="001B739C" w:rsidP="001B7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Комиссии по повышению </w:t>
            </w:r>
          </w:p>
          <w:p w:rsidR="001B739C" w:rsidRPr="001B739C" w:rsidRDefault="001B739C" w:rsidP="001B7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устойчивости развития экономики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в Таштыпском районе в условиях санкций</w:t>
            </w:r>
          </w:p>
        </w:tc>
      </w:tr>
    </w:tbl>
    <w:p w:rsidR="00347241" w:rsidRDefault="00347241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241" w:rsidRDefault="00347241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241" w:rsidRPr="00D1095A" w:rsidRDefault="00347241" w:rsidP="0034724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95A">
        <w:rPr>
          <w:rFonts w:ascii="Times New Roman" w:eastAsia="Times New Roman" w:hAnsi="Times New Roman" w:cs="Times New Roman"/>
          <w:sz w:val="26"/>
          <w:szCs w:val="26"/>
        </w:rPr>
        <w:t>В целях обеспечения устойчивого развития экономики в Таштыпском районе, а также организации взаимодействия с федеральными органами исполнительной власти, исполнительными органами государственной власти субъекта, и органов местного самоуправления Республики Хакасия в условиях санкций руководствуясь п. 3 ч. 1 ст. 29 Устава муниципального образования Таштыпский район от 24.06.2005г. № 48, Администрация Таштыпского района постановляет:</w:t>
      </w:r>
      <w:proofErr w:type="gramEnd"/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1. Создать Комиссию по повышению устойчивости развития экономики в Республике Хакасия в </w:t>
      </w:r>
      <w:proofErr w:type="gramStart"/>
      <w:r w:rsidRPr="00D1095A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proofErr w:type="gramEnd"/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 санкций.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2. Утвердить состав Комиссии по повышению устойчивости развития экономики в Республике Хакасия в условиях санкций (приложение</w:t>
      </w:r>
      <w:r w:rsidR="00DE040D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Установить, что:</w:t>
      </w:r>
    </w:p>
    <w:p w:rsidR="00347241" w:rsidRPr="00D1095A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1) порядок работы Комиссии по повышению устойчивости развития экономики в Таштыпском районе в условиях санкций (далее Комиссия) утверждается ее председателем;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2)</w:t>
      </w:r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омиссия является координационным органом​ образованным в </w:t>
      </w:r>
      <w:proofErr w:type="gramStart"/>
      <w:r w:rsidRPr="00D1095A">
        <w:rPr>
          <w:rFonts w:ascii="Times New Roman" w:eastAsia="Times New Roman" w:hAnsi="Times New Roman" w:cs="Times New Roman"/>
          <w:sz w:val="26"/>
          <w:szCs w:val="26"/>
        </w:rPr>
        <w:t>целях</w:t>
      </w:r>
      <w:proofErr w:type="gramEnd"/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 выработки и реализации мер по повышению устойчивости экономики в Таштыпском районе в условиях санкций​​, в том числе в части рассмотрения вопросов: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осуществления закупок товаров, работ, услуг у единственного постав</w:t>
      </w:r>
      <w:r>
        <w:rPr>
          <w:rFonts w:ascii="Times New Roman" w:eastAsia="Times New Roman" w:hAnsi="Times New Roman" w:cs="Times New Roman"/>
          <w:sz w:val="26"/>
          <w:szCs w:val="26"/>
        </w:rPr>
        <w:t>щ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ика (подрядчика, исполнителя) в </w:t>
      </w:r>
      <w:proofErr w:type="gramStart"/>
      <w:r w:rsidRPr="00D1095A">
        <w:rPr>
          <w:rFonts w:ascii="Times New Roman" w:eastAsia="Times New Roman" w:hAnsi="Times New Roman" w:cs="Times New Roman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вии</w:t>
      </w:r>
      <w:proofErr w:type="gramEnd"/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 с законодательством Российской Федерации в</w:t>
      </w:r>
      <w:r w:rsidRPr="003472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сфере закупок товаров,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работ, услуг;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изменения существенных условий контракта (договора), при исполнении которого возникли</w:t>
      </w:r>
      <w:r w:rsidRPr="003472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независящие от сторон контракта (договора) обстоятельства, влекущие невозможность</w:t>
      </w:r>
      <w:r w:rsidRPr="003472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его исполнения;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балансирования расходов бюджета Таштыпского района с учетом</w:t>
      </w:r>
      <w:r w:rsidRPr="003472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доходной части бюджета Таштыпского района по соответствующим отраслям экономики;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выработка предложений и рекомендаций по сохранению устойчивости развития отраслей</w:t>
      </w:r>
      <w:r w:rsidRPr="003472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экономики Таштыпского района.</w:t>
      </w:r>
    </w:p>
    <w:p w:rsidR="00347241" w:rsidRDefault="00347241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D1095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Таштыпского района Г.Г.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1095A">
        <w:rPr>
          <w:rFonts w:ascii="Times New Roman" w:eastAsia="Times New Roman" w:hAnsi="Times New Roman" w:cs="Times New Roman"/>
          <w:sz w:val="26"/>
          <w:szCs w:val="26"/>
        </w:rPr>
        <w:t>Тодинова</w:t>
      </w:r>
      <w:proofErr w:type="spellEnd"/>
      <w:r w:rsidRPr="00D1095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472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739C" w:rsidRDefault="001B739C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B739C" w:rsidTr="001B739C">
        <w:tc>
          <w:tcPr>
            <w:tcW w:w="4927" w:type="dxa"/>
          </w:tcPr>
          <w:p w:rsidR="001B739C" w:rsidRDefault="001B739C" w:rsidP="003472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928" w:type="dxa"/>
          </w:tcPr>
          <w:p w:rsidR="001B739C" w:rsidRPr="001B739C" w:rsidRDefault="001B739C" w:rsidP="00DE04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DE040D">
              <w:rPr>
                <w:rFonts w:ascii="Times New Roman" w:eastAsia="Times New Roman" w:hAnsi="Times New Roman" w:cs="Times New Roman"/>
                <w:sz w:val="26"/>
                <w:szCs w:val="26"/>
              </w:rPr>
              <w:t>ъ</w:t>
            </w: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яченко</w:t>
            </w:r>
            <w:proofErr w:type="spellEnd"/>
          </w:p>
        </w:tc>
      </w:tr>
    </w:tbl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Default="005650A9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650A9" w:rsidRDefault="005650A9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5650A9" w:rsidRDefault="005650A9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Таштыпского района </w:t>
      </w:r>
    </w:p>
    <w:p w:rsidR="005650A9" w:rsidRDefault="005650A9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«__» _______ 2022 года </w:t>
      </w:r>
    </w:p>
    <w:p w:rsidR="005650A9" w:rsidRPr="00D1095A" w:rsidRDefault="005650A9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</w:t>
      </w:r>
    </w:p>
    <w:p w:rsidR="00D1095A" w:rsidRDefault="00D1095A" w:rsidP="00D109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0A9" w:rsidRDefault="005650A9" w:rsidP="0056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</w:p>
    <w:p w:rsidR="005650A9" w:rsidRDefault="005650A9" w:rsidP="0056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>омиссии по повышению устойчивости развития экономики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</w:p>
    <w:p w:rsidR="005650A9" w:rsidRDefault="005650A9" w:rsidP="0056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Таштыпском </w:t>
      </w:r>
      <w:proofErr w:type="gramStart"/>
      <w:r w:rsidRPr="00D1095A">
        <w:rPr>
          <w:rFonts w:ascii="Times New Roman" w:eastAsia="Times New Roman" w:hAnsi="Times New Roman" w:cs="Times New Roman"/>
          <w:sz w:val="26"/>
          <w:szCs w:val="26"/>
        </w:rPr>
        <w:t>районе</w:t>
      </w:r>
      <w:proofErr w:type="gramEnd"/>
      <w:r w:rsidRPr="00D1095A">
        <w:rPr>
          <w:rFonts w:ascii="Times New Roman" w:eastAsia="Times New Roman" w:hAnsi="Times New Roman" w:cs="Times New Roman"/>
          <w:sz w:val="26"/>
          <w:szCs w:val="26"/>
        </w:rPr>
        <w:t xml:space="preserve"> в условиях санкций</w:t>
      </w:r>
    </w:p>
    <w:p w:rsidR="005650A9" w:rsidRDefault="005650A9" w:rsidP="0056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285"/>
        <w:gridCol w:w="3285"/>
      </w:tblGrid>
      <w:tr w:rsidR="005650A9" w:rsidTr="00DE040D">
        <w:tc>
          <w:tcPr>
            <w:tcW w:w="2943" w:type="dxa"/>
          </w:tcPr>
          <w:p w:rsidR="005650A9" w:rsidRDefault="005650A9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85" w:type="dxa"/>
          </w:tcPr>
          <w:p w:rsidR="005650A9" w:rsidRDefault="005650A9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</w:tcPr>
          <w:p w:rsidR="005650A9" w:rsidRDefault="005650A9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комиссии</w:t>
            </w:r>
          </w:p>
        </w:tc>
      </w:tr>
      <w:tr w:rsidR="005650A9" w:rsidTr="00DE040D">
        <w:tc>
          <w:tcPr>
            <w:tcW w:w="2943" w:type="dxa"/>
          </w:tcPr>
          <w:p w:rsidR="005650A9" w:rsidRDefault="005650A9" w:rsidP="00DE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Алексей Александрович</w:t>
            </w:r>
          </w:p>
        </w:tc>
        <w:tc>
          <w:tcPr>
            <w:tcW w:w="3285" w:type="dxa"/>
          </w:tcPr>
          <w:p w:rsidR="005650A9" w:rsidRDefault="005650A9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Таштыпского района</w:t>
            </w:r>
          </w:p>
        </w:tc>
        <w:tc>
          <w:tcPr>
            <w:tcW w:w="3285" w:type="dxa"/>
          </w:tcPr>
          <w:p w:rsidR="005650A9" w:rsidRDefault="005650A9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650A9" w:rsidTr="00DE040D">
        <w:tc>
          <w:tcPr>
            <w:tcW w:w="2943" w:type="dxa"/>
          </w:tcPr>
          <w:p w:rsidR="005650A9" w:rsidRDefault="005650A9" w:rsidP="00DE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Гаврилович</w:t>
            </w:r>
          </w:p>
        </w:tc>
        <w:tc>
          <w:tcPr>
            <w:tcW w:w="3285" w:type="dxa"/>
          </w:tcPr>
          <w:p w:rsidR="005650A9" w:rsidRDefault="005650A9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Таштыпского района</w:t>
            </w:r>
          </w:p>
        </w:tc>
        <w:tc>
          <w:tcPr>
            <w:tcW w:w="3285" w:type="dxa"/>
          </w:tcPr>
          <w:p w:rsidR="005650A9" w:rsidRDefault="005650A9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0235AC" w:rsidTr="00DE040D">
        <w:tc>
          <w:tcPr>
            <w:tcW w:w="2943" w:type="dxa"/>
          </w:tcPr>
          <w:p w:rsidR="000235AC" w:rsidRDefault="000235AC" w:rsidP="006C3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Александповна</w:t>
            </w:r>
            <w:proofErr w:type="spellEnd"/>
          </w:p>
        </w:tc>
        <w:tc>
          <w:tcPr>
            <w:tcW w:w="3285" w:type="dxa"/>
          </w:tcPr>
          <w:p w:rsidR="000235AC" w:rsidRDefault="000235AC" w:rsidP="006C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Заместителя Главы Таштыпского района по социальным вопросам </w:t>
            </w:r>
          </w:p>
        </w:tc>
        <w:tc>
          <w:tcPr>
            <w:tcW w:w="3285" w:type="dxa"/>
          </w:tcPr>
          <w:p w:rsidR="000235AC" w:rsidRDefault="000235AC" w:rsidP="006C3238">
            <w:pPr>
              <w:jc w:val="center"/>
            </w:pPr>
            <w:r w:rsidRPr="000A17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235AC" w:rsidTr="00DE040D">
        <w:tc>
          <w:tcPr>
            <w:tcW w:w="2943" w:type="dxa"/>
          </w:tcPr>
          <w:p w:rsidR="000235AC" w:rsidRDefault="000235AC" w:rsidP="00F1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Анжиганова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85" w:type="dxa"/>
          </w:tcPr>
          <w:p w:rsidR="000235AC" w:rsidRDefault="000235AC" w:rsidP="00F1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финансов Администрации Таштыпского района</w:t>
            </w:r>
          </w:p>
        </w:tc>
        <w:tc>
          <w:tcPr>
            <w:tcW w:w="3285" w:type="dxa"/>
          </w:tcPr>
          <w:p w:rsidR="000235AC" w:rsidRDefault="000235AC" w:rsidP="00F1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235AC" w:rsidTr="00DE040D">
        <w:tc>
          <w:tcPr>
            <w:tcW w:w="2943" w:type="dxa"/>
          </w:tcPr>
          <w:p w:rsidR="000235AC" w:rsidRDefault="000235AC" w:rsidP="00967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 Наталья Александровна</w:t>
            </w:r>
          </w:p>
        </w:tc>
        <w:tc>
          <w:tcPr>
            <w:tcW w:w="3285" w:type="dxa"/>
          </w:tcPr>
          <w:p w:rsidR="000235AC" w:rsidRDefault="000235AC" w:rsidP="00967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образования Администрации Таштыпского района</w:t>
            </w:r>
          </w:p>
        </w:tc>
        <w:tc>
          <w:tcPr>
            <w:tcW w:w="3285" w:type="dxa"/>
          </w:tcPr>
          <w:p w:rsidR="000235AC" w:rsidRDefault="000235AC" w:rsidP="00967347">
            <w:pPr>
              <w:jc w:val="center"/>
            </w:pPr>
            <w:r w:rsidRPr="000A17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235AC" w:rsidTr="00DE040D">
        <w:tc>
          <w:tcPr>
            <w:tcW w:w="2943" w:type="dxa"/>
          </w:tcPr>
          <w:p w:rsidR="000235AC" w:rsidRDefault="000235AC" w:rsidP="00A95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Лалетина Оксана Владимировна</w:t>
            </w:r>
          </w:p>
        </w:tc>
        <w:tc>
          <w:tcPr>
            <w:tcW w:w="3285" w:type="dxa"/>
          </w:tcPr>
          <w:p w:rsidR="000235AC" w:rsidRPr="003C2EC5" w:rsidRDefault="000235AC" w:rsidP="00A9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C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экономики, сельского хозяйства и экологии Администрации Таштыпского района»</w:t>
            </w:r>
          </w:p>
        </w:tc>
        <w:tc>
          <w:tcPr>
            <w:tcW w:w="3285" w:type="dxa"/>
          </w:tcPr>
          <w:p w:rsidR="000235AC" w:rsidRDefault="000235AC" w:rsidP="00A9558B">
            <w:pPr>
              <w:jc w:val="center"/>
            </w:pPr>
            <w:r w:rsidRPr="000A17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235AC" w:rsidTr="00DE040D">
        <w:tc>
          <w:tcPr>
            <w:tcW w:w="2943" w:type="dxa"/>
          </w:tcPr>
          <w:p w:rsidR="000235AC" w:rsidRDefault="000235AC" w:rsidP="00DE0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Чучумакова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285" w:type="dxa"/>
          </w:tcPr>
          <w:p w:rsidR="000235AC" w:rsidRDefault="000235AC" w:rsidP="0056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(юрист) Администрации Таштыпского района</w:t>
            </w:r>
          </w:p>
        </w:tc>
        <w:tc>
          <w:tcPr>
            <w:tcW w:w="3285" w:type="dxa"/>
          </w:tcPr>
          <w:p w:rsidR="000235AC" w:rsidRDefault="000235AC" w:rsidP="003C2EC5">
            <w:pPr>
              <w:jc w:val="center"/>
            </w:pPr>
            <w:r w:rsidRPr="000A17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235AC" w:rsidTr="00DE040D">
        <w:tc>
          <w:tcPr>
            <w:tcW w:w="2943" w:type="dxa"/>
          </w:tcPr>
          <w:p w:rsidR="000235AC" w:rsidRDefault="000235AC" w:rsidP="0093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Анастасия Евгеньевна</w:t>
            </w:r>
          </w:p>
        </w:tc>
        <w:tc>
          <w:tcPr>
            <w:tcW w:w="3285" w:type="dxa"/>
          </w:tcPr>
          <w:p w:rsidR="000235AC" w:rsidRDefault="000235AC" w:rsidP="00931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закупок Администрации Таштыпского района</w:t>
            </w:r>
          </w:p>
        </w:tc>
        <w:tc>
          <w:tcPr>
            <w:tcW w:w="3285" w:type="dxa"/>
          </w:tcPr>
          <w:p w:rsidR="000235AC" w:rsidRDefault="000235AC" w:rsidP="00931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0235AC" w:rsidTr="00DE040D">
        <w:tc>
          <w:tcPr>
            <w:tcW w:w="2943" w:type="dxa"/>
          </w:tcPr>
          <w:p w:rsidR="000235AC" w:rsidRDefault="000235AC" w:rsidP="00EE7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Мамышева Екатерина Терентьевна</w:t>
            </w:r>
          </w:p>
        </w:tc>
        <w:tc>
          <w:tcPr>
            <w:tcW w:w="3285" w:type="dxa"/>
          </w:tcPr>
          <w:p w:rsidR="000235AC" w:rsidRDefault="000235AC" w:rsidP="00EE7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 Администрации Таштыпского района</w:t>
            </w:r>
          </w:p>
        </w:tc>
        <w:tc>
          <w:tcPr>
            <w:tcW w:w="3285" w:type="dxa"/>
          </w:tcPr>
          <w:p w:rsidR="000235AC" w:rsidRDefault="000235AC" w:rsidP="00EE7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5650A9" w:rsidRPr="00D1095A" w:rsidRDefault="005650A9" w:rsidP="00565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D1095A" w:rsidP="00D109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D1095A" w:rsidP="00D1095A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1095A" w:rsidRPr="00D1095A" w:rsidSect="003472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8E"/>
    <w:multiLevelType w:val="multilevel"/>
    <w:tmpl w:val="93EA1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0157"/>
    <w:multiLevelType w:val="multilevel"/>
    <w:tmpl w:val="235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66C"/>
    <w:multiLevelType w:val="multilevel"/>
    <w:tmpl w:val="17B83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A3BED"/>
    <w:multiLevelType w:val="multilevel"/>
    <w:tmpl w:val="5222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D2893"/>
    <w:multiLevelType w:val="multilevel"/>
    <w:tmpl w:val="9A4A8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5A"/>
    <w:rsid w:val="000235AC"/>
    <w:rsid w:val="001B739C"/>
    <w:rsid w:val="00347241"/>
    <w:rsid w:val="003C2EC5"/>
    <w:rsid w:val="003D10B9"/>
    <w:rsid w:val="005650A9"/>
    <w:rsid w:val="00982509"/>
    <w:rsid w:val="00A35F2E"/>
    <w:rsid w:val="00C21238"/>
    <w:rsid w:val="00D1095A"/>
    <w:rsid w:val="00DE040D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95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95A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095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95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95A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095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sokolova_ae</dc:creator>
  <cp:lastModifiedBy>Ольга Г. Бастаева</cp:lastModifiedBy>
  <cp:revision>2</cp:revision>
  <dcterms:created xsi:type="dcterms:W3CDTF">2022-03-30T07:13:00Z</dcterms:created>
  <dcterms:modified xsi:type="dcterms:W3CDTF">2022-03-30T07:13:00Z</dcterms:modified>
</cp:coreProperties>
</file>