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Российская Федерация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Республика Хакасия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Администрация Таштыпского района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Республики Хакасия</w:t>
      </w:r>
    </w:p>
    <w:p w:rsidR="00207257" w:rsidRDefault="00207257" w:rsidP="0020725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ПОСТАНОВЛЕНИЕ</w:t>
      </w:r>
    </w:p>
    <w:p w:rsidR="00D764BD" w:rsidRDefault="00D764BD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D764BD" w:rsidP="002072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17.08.</w:t>
      </w:r>
      <w:r w:rsidR="007045D5">
        <w:rPr>
          <w:rFonts w:ascii="Times New Roman" w:hAnsi="Times New Roman"/>
          <w:sz w:val="26"/>
          <w:szCs w:val="26"/>
          <w:lang w:eastAsia="en-US"/>
        </w:rPr>
        <w:t>2021</w:t>
      </w:r>
      <w:r w:rsidR="00207257">
        <w:rPr>
          <w:rFonts w:ascii="Times New Roman" w:hAnsi="Times New Roman"/>
          <w:sz w:val="26"/>
          <w:szCs w:val="26"/>
          <w:lang w:eastAsia="en-US"/>
        </w:rPr>
        <w:t xml:space="preserve">г.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</w:t>
      </w:r>
      <w:r w:rsidR="00207257">
        <w:rPr>
          <w:rFonts w:ascii="Times New Roman" w:hAnsi="Times New Roman"/>
          <w:sz w:val="26"/>
          <w:szCs w:val="26"/>
          <w:lang w:eastAsia="en-US"/>
        </w:rPr>
        <w:t xml:space="preserve">с. Таштып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bookmarkStart w:id="0" w:name="_GoBack"/>
      <w:bookmarkEnd w:id="0"/>
      <w:r w:rsidR="00207257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424</w:t>
      </w:r>
    </w:p>
    <w:p w:rsidR="00207257" w:rsidRDefault="00207257" w:rsidP="00207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207257" w:rsidTr="00207257">
        <w:tc>
          <w:tcPr>
            <w:tcW w:w="5148" w:type="dxa"/>
            <w:hideMark/>
          </w:tcPr>
          <w:p w:rsidR="00207257" w:rsidRDefault="00207257" w:rsidP="00875170">
            <w:pPr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6"/>
                <w:szCs w:val="26"/>
              </w:rPr>
            </w:pPr>
            <w:r>
              <w:rPr>
                <w:rFonts w:ascii="Times New Roman" w:hAnsi="Times New Roman"/>
                <w:color w:val="020C22"/>
                <w:sz w:val="26"/>
                <w:szCs w:val="26"/>
              </w:rPr>
              <w:t>О внесении изменений в постановление Администрации Таштыпского района Республики Хакасия</w:t>
            </w:r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от 11.06.2021</w:t>
            </w:r>
            <w:r w:rsidR="0051447B"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№ </w:t>
            </w:r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>296</w:t>
            </w:r>
            <w:r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</w:t>
            </w:r>
            <w:r w:rsidR="0051447B">
              <w:rPr>
                <w:rFonts w:ascii="Times New Roman" w:hAnsi="Times New Roman"/>
                <w:color w:val="020C22"/>
                <w:sz w:val="26"/>
                <w:szCs w:val="26"/>
              </w:rPr>
              <w:t>«</w:t>
            </w:r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</w:t>
            </w:r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Порядке </w:t>
            </w:r>
            <w:proofErr w:type="gramStart"/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>санкционирования оплаты денежных обязательств получателей средств бюджета</w:t>
            </w:r>
            <w:proofErr w:type="gramEnd"/>
            <w:r w:rsidR="00875170"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Таштыпского района и администраторов источников финансирования дефицита бюджета Таштыпского района</w:t>
            </w:r>
            <w:r>
              <w:rPr>
                <w:rFonts w:ascii="Times New Roman" w:hAnsi="Times New Roman"/>
                <w:color w:val="020C22"/>
                <w:sz w:val="26"/>
                <w:szCs w:val="26"/>
              </w:rPr>
              <w:t>»</w:t>
            </w:r>
          </w:p>
        </w:tc>
        <w:tc>
          <w:tcPr>
            <w:tcW w:w="4642" w:type="dxa"/>
          </w:tcPr>
          <w:p w:rsidR="00207257" w:rsidRDefault="00207257">
            <w:pPr>
              <w:spacing w:after="0" w:line="240" w:lineRule="auto"/>
              <w:rPr>
                <w:rFonts w:ascii="Roboto" w:hAnsi="Roboto" w:cs="Helvetica"/>
                <w:color w:val="020C22"/>
                <w:sz w:val="24"/>
                <w:szCs w:val="24"/>
              </w:rPr>
            </w:pPr>
          </w:p>
        </w:tc>
      </w:tr>
    </w:tbl>
    <w:p w:rsidR="00207257" w:rsidRDefault="00207257" w:rsidP="00207257">
      <w:p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07257" w:rsidRDefault="00207257" w:rsidP="00207257">
      <w:pPr>
        <w:snapToGrid w:val="0"/>
        <w:spacing w:line="100" w:lineRule="atLeast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В </w:t>
      </w:r>
      <w:r w:rsidR="00CA20AF">
        <w:rPr>
          <w:rFonts w:ascii="Times New Roman" w:hAnsi="Times New Roman"/>
          <w:color w:val="020C22"/>
          <w:sz w:val="26"/>
          <w:szCs w:val="26"/>
        </w:rPr>
        <w:t>связи с</w:t>
      </w:r>
      <w:r w:rsidR="00875170">
        <w:rPr>
          <w:rFonts w:ascii="Times New Roman" w:hAnsi="Times New Roman"/>
          <w:color w:val="020C22"/>
          <w:sz w:val="26"/>
          <w:szCs w:val="26"/>
        </w:rPr>
        <w:t xml:space="preserve">  приказом Федерального казначейства от 09.12.2020 № 40н</w:t>
      </w:r>
      <w:r w:rsidR="007045D5">
        <w:rPr>
          <w:rFonts w:ascii="Times New Roman" w:hAnsi="Times New Roman"/>
          <w:color w:val="020C22"/>
          <w:sz w:val="26"/>
          <w:szCs w:val="26"/>
        </w:rPr>
        <w:t xml:space="preserve"> «О признании утратившими силу приказов Федерального казначейства, касающихся вопросов кассового обслуживания исполнения бюджетов бюджетной системы Российской Федерации», </w:t>
      </w:r>
      <w:r w:rsidR="00181216">
        <w:rPr>
          <w:rFonts w:ascii="Times New Roman" w:hAnsi="Times New Roman"/>
          <w:color w:val="020C22"/>
          <w:sz w:val="26"/>
          <w:szCs w:val="26"/>
        </w:rPr>
        <w:t xml:space="preserve"> руководствуясь п. 3 ч. 1 ст. 29 Устава муниципального образования Таштыпский район от 15.11.2005,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Администрация Таштыпского района  постановляет: </w:t>
      </w:r>
    </w:p>
    <w:p w:rsidR="00207257" w:rsidRDefault="00207257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1. </w:t>
      </w:r>
      <w:r w:rsidR="0037611D">
        <w:rPr>
          <w:rFonts w:ascii="Times New Roman" w:hAnsi="Times New Roman"/>
          <w:color w:val="020C22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20C22"/>
          <w:sz w:val="26"/>
          <w:szCs w:val="26"/>
        </w:rPr>
        <w:t xml:space="preserve"> Порядок </w:t>
      </w:r>
      <w:proofErr w:type="gramStart"/>
      <w:r w:rsidR="00875170">
        <w:rPr>
          <w:rFonts w:ascii="Times New Roman" w:hAnsi="Times New Roman"/>
          <w:color w:val="020C22"/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 w:rsidR="00875170">
        <w:rPr>
          <w:rFonts w:ascii="Times New Roman" w:hAnsi="Times New Roman"/>
          <w:color w:val="020C22"/>
          <w:sz w:val="26"/>
          <w:szCs w:val="26"/>
        </w:rPr>
        <w:t xml:space="preserve"> Таштыпского района и администраторов источников финансирования дефицита бюджета Таштыпского района</w:t>
      </w:r>
      <w:r w:rsidR="00523A6E">
        <w:rPr>
          <w:rFonts w:ascii="Times New Roman" w:hAnsi="Times New Roman"/>
          <w:color w:val="020C22"/>
          <w:sz w:val="26"/>
          <w:szCs w:val="26"/>
        </w:rPr>
        <w:t xml:space="preserve"> следующие изменения:</w:t>
      </w:r>
    </w:p>
    <w:p w:rsidR="003E2E51" w:rsidRDefault="003E2E51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1) п.</w:t>
      </w:r>
      <w:r w:rsidR="00875170">
        <w:rPr>
          <w:rFonts w:ascii="Times New Roman" w:hAnsi="Times New Roman"/>
          <w:color w:val="020C22"/>
          <w:sz w:val="26"/>
          <w:szCs w:val="26"/>
        </w:rPr>
        <w:t>1</w:t>
      </w:r>
      <w:r>
        <w:rPr>
          <w:rFonts w:ascii="Times New Roman" w:hAnsi="Times New Roman"/>
          <w:color w:val="020C22"/>
          <w:sz w:val="26"/>
          <w:szCs w:val="26"/>
        </w:rPr>
        <w:t xml:space="preserve"> читать в новой редакции</w:t>
      </w:r>
      <w:r w:rsidR="00F41DE5">
        <w:rPr>
          <w:rFonts w:ascii="Times New Roman" w:hAnsi="Times New Roman"/>
          <w:color w:val="020C22"/>
          <w:sz w:val="26"/>
          <w:szCs w:val="26"/>
        </w:rPr>
        <w:t>:</w:t>
      </w:r>
    </w:p>
    <w:p w:rsidR="00094DC7" w:rsidRPr="00FB35A9" w:rsidRDefault="00875170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«1</w:t>
      </w:r>
      <w:r w:rsidR="003E2E51">
        <w:rPr>
          <w:rFonts w:ascii="Times New Roman" w:hAnsi="Times New Roman"/>
          <w:color w:val="020C22"/>
          <w:sz w:val="26"/>
          <w:szCs w:val="26"/>
        </w:rPr>
        <w:t xml:space="preserve">. </w:t>
      </w:r>
      <w:proofErr w:type="gramStart"/>
      <w:r w:rsidR="00094DC7" w:rsidRPr="00FB35A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8" w:history="1">
        <w:r w:rsidR="00094DC7" w:rsidRPr="00FB35A9">
          <w:rPr>
            <w:rFonts w:ascii="Times New Roman" w:hAnsi="Times New Roman" w:cs="Times New Roman"/>
            <w:sz w:val="26"/>
            <w:szCs w:val="26"/>
          </w:rPr>
          <w:t>статей 219</w:t>
        </w:r>
      </w:hyperlink>
      <w:r w:rsidR="00094DC7" w:rsidRPr="00FB35A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094DC7" w:rsidRPr="00FB35A9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="00094DC7" w:rsidRPr="00FB35A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094DC7">
        <w:rPr>
          <w:rFonts w:ascii="Times New Roman" w:hAnsi="Times New Roman" w:cs="Times New Roman"/>
          <w:sz w:val="26"/>
          <w:szCs w:val="26"/>
        </w:rPr>
        <w:t xml:space="preserve"> </w:t>
      </w:r>
      <w:r w:rsidR="00094DC7" w:rsidRPr="00FB35A9">
        <w:rPr>
          <w:rFonts w:ascii="Times New Roman" w:hAnsi="Times New Roman" w:cs="Times New Roman"/>
          <w:sz w:val="26"/>
          <w:szCs w:val="26"/>
        </w:rPr>
        <w:t xml:space="preserve"> и устанавливает порядок санкционирования Управлением Федерального казначейства по Республике Хакасия (далее - </w:t>
      </w:r>
      <w:r w:rsidR="00094DC7" w:rsidRPr="00FC1B29">
        <w:rPr>
          <w:rFonts w:ascii="Times New Roman" w:hAnsi="Times New Roman" w:cs="Times New Roman"/>
          <w:sz w:val="26"/>
          <w:szCs w:val="26"/>
        </w:rPr>
        <w:t>Управление Федерального казначейства</w:t>
      </w:r>
      <w:r w:rsidR="00094DC7" w:rsidRPr="00FB35A9">
        <w:rPr>
          <w:rFonts w:ascii="Times New Roman" w:hAnsi="Times New Roman" w:cs="Times New Roman"/>
          <w:sz w:val="26"/>
          <w:szCs w:val="26"/>
        </w:rPr>
        <w:t xml:space="preserve">) оплаты за счет средств бюджета </w:t>
      </w:r>
      <w:r w:rsidR="00094DC7"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  <w:r w:rsidR="00094DC7" w:rsidRPr="00FB35A9">
        <w:rPr>
          <w:rFonts w:ascii="Times New Roman" w:hAnsi="Times New Roman" w:cs="Times New Roman"/>
          <w:sz w:val="26"/>
          <w:szCs w:val="26"/>
        </w:rPr>
        <w:t xml:space="preserve">денежных обязательств получателей средств бюджета </w:t>
      </w:r>
      <w:r w:rsidR="00094DC7"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  <w:r w:rsidR="00094DC7" w:rsidRPr="00FB35A9">
        <w:rPr>
          <w:rFonts w:ascii="Times New Roman" w:hAnsi="Times New Roman" w:cs="Times New Roman"/>
          <w:sz w:val="26"/>
          <w:szCs w:val="26"/>
        </w:rPr>
        <w:t>и администраторов источников финансирования дефицита бюджета</w:t>
      </w:r>
      <w:r w:rsidR="00094DC7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094DC7" w:rsidRPr="00FB35A9">
        <w:rPr>
          <w:rFonts w:ascii="Times New Roman" w:hAnsi="Times New Roman" w:cs="Times New Roman"/>
          <w:sz w:val="26"/>
          <w:szCs w:val="26"/>
        </w:rPr>
        <w:t>, лицевые счета которых открыты в Управ</w:t>
      </w:r>
      <w:r w:rsidR="007045D5">
        <w:rPr>
          <w:rFonts w:ascii="Times New Roman" w:hAnsi="Times New Roman" w:cs="Times New Roman"/>
          <w:sz w:val="26"/>
          <w:szCs w:val="26"/>
        </w:rPr>
        <w:t>лении Федерального казначейства</w:t>
      </w:r>
      <w:r w:rsidR="00094DC7">
        <w:rPr>
          <w:rFonts w:ascii="Times New Roman" w:hAnsi="Times New Roman" w:cs="Times New Roman"/>
          <w:sz w:val="26"/>
          <w:szCs w:val="26"/>
        </w:rPr>
        <w:t>»</w:t>
      </w:r>
      <w:r w:rsidR="007045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1DE5" w:rsidRDefault="00094DC7" w:rsidP="00094D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2) п. 5</w:t>
      </w:r>
      <w:r w:rsidR="00F41DE5">
        <w:rPr>
          <w:rFonts w:ascii="Times New Roman" w:hAnsi="Times New Roman"/>
          <w:color w:val="020C22"/>
          <w:sz w:val="26"/>
          <w:szCs w:val="26"/>
        </w:rPr>
        <w:t xml:space="preserve"> читать в новой редакции: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«5</w:t>
      </w:r>
      <w:r w:rsidR="00F41DE5">
        <w:rPr>
          <w:rFonts w:ascii="Times New Roman" w:hAnsi="Times New Roman"/>
          <w:color w:val="020C22"/>
          <w:sz w:val="26"/>
          <w:szCs w:val="26"/>
        </w:rPr>
        <w:t xml:space="preserve">. </w:t>
      </w:r>
      <w:proofErr w:type="gramStart"/>
      <w:r w:rsidRPr="0022200F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87" w:history="1">
        <w:r w:rsidRPr="0022200F">
          <w:rPr>
            <w:rFonts w:ascii="Times New Roman" w:hAnsi="Times New Roman" w:cs="Times New Roman"/>
            <w:sz w:val="26"/>
            <w:szCs w:val="26"/>
          </w:rPr>
          <w:t>подпункта 14 пункта 4</w:t>
        </w:r>
      </w:hyperlink>
      <w:r w:rsidRPr="0022200F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</w:t>
      </w:r>
      <w:hyperlink r:id="rId10" w:history="1">
        <w:r w:rsidRPr="0022200F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22200F">
        <w:rPr>
          <w:rFonts w:ascii="Times New Roman" w:hAnsi="Times New Roman" w:cs="Times New Roman"/>
          <w:sz w:val="26"/>
          <w:szCs w:val="26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2200F">
        <w:rPr>
          <w:rFonts w:ascii="Times New Roman" w:hAnsi="Times New Roman" w:cs="Times New Roman"/>
          <w:sz w:val="26"/>
          <w:szCs w:val="26"/>
        </w:rPr>
        <w:t xml:space="preserve"> контракта) на поставку товаров, выполнение работ, оказание услуг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2200F">
        <w:rPr>
          <w:rFonts w:ascii="Times New Roman" w:hAnsi="Times New Roman" w:cs="Times New Roman"/>
          <w:sz w:val="26"/>
          <w:szCs w:val="26"/>
        </w:rPr>
        <w:t xml:space="preserve"> нужд (далее - договор (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22200F">
        <w:rPr>
          <w:rFonts w:ascii="Times New Roman" w:hAnsi="Times New Roman" w:cs="Times New Roman"/>
          <w:sz w:val="26"/>
          <w:szCs w:val="26"/>
        </w:rPr>
        <w:t xml:space="preserve"> контракт) законодательством Российской Федерации не предусмотрено.</w:t>
      </w:r>
      <w:proofErr w:type="gramEnd"/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00F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</w:t>
      </w:r>
      <w:hyperlink w:anchor="P87" w:history="1">
        <w:r w:rsidRPr="0022200F">
          <w:rPr>
            <w:rFonts w:ascii="Times New Roman" w:hAnsi="Times New Roman" w:cs="Times New Roman"/>
            <w:sz w:val="26"/>
            <w:szCs w:val="26"/>
          </w:rPr>
          <w:t>подпункт</w:t>
        </w:r>
        <w:r>
          <w:rPr>
            <w:rFonts w:ascii="Times New Roman" w:hAnsi="Times New Roman" w:cs="Times New Roman"/>
            <w:sz w:val="26"/>
            <w:szCs w:val="26"/>
          </w:rPr>
          <w:t>ов</w:t>
        </w:r>
        <w:r w:rsidRPr="0022200F">
          <w:rPr>
            <w:rFonts w:ascii="Times New Roman" w:hAnsi="Times New Roman" w:cs="Times New Roman"/>
            <w:sz w:val="26"/>
            <w:szCs w:val="26"/>
          </w:rPr>
          <w:t xml:space="preserve"> 14 </w:t>
        </w:r>
        <w:r>
          <w:rPr>
            <w:rFonts w:ascii="Times New Roman" w:hAnsi="Times New Roman" w:cs="Times New Roman"/>
            <w:sz w:val="26"/>
            <w:szCs w:val="26"/>
          </w:rPr>
          <w:t xml:space="preserve">и 15 </w:t>
        </w:r>
        <w:r w:rsidRPr="0022200F">
          <w:rPr>
            <w:rFonts w:ascii="Times New Roman" w:hAnsi="Times New Roman" w:cs="Times New Roman"/>
            <w:sz w:val="26"/>
            <w:szCs w:val="26"/>
          </w:rPr>
          <w:t>пункта 4</w:t>
        </w:r>
      </w:hyperlink>
      <w:r w:rsidRPr="0022200F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</w:t>
      </w:r>
      <w:proofErr w:type="gramStart"/>
      <w:r w:rsidRPr="0022200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94DC7" w:rsidRDefault="002D5F13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094DC7">
          <w:rPr>
            <w:rFonts w:ascii="Times New Roman" w:hAnsi="Times New Roman" w:cs="Times New Roman"/>
            <w:sz w:val="26"/>
            <w:szCs w:val="26"/>
          </w:rPr>
          <w:t>з</w:t>
        </w:r>
        <w:r w:rsidR="00094DC7" w:rsidRPr="0022200F">
          <w:rPr>
            <w:rFonts w:ascii="Times New Roman" w:hAnsi="Times New Roman" w:cs="Times New Roman"/>
            <w:sz w:val="26"/>
            <w:szCs w:val="26"/>
          </w:rPr>
          <w:t>аявки</w:t>
        </w:r>
      </w:hyperlink>
      <w:r w:rsidR="00094DC7" w:rsidRPr="0022200F">
        <w:rPr>
          <w:rFonts w:ascii="Times New Roman" w:hAnsi="Times New Roman" w:cs="Times New Roman"/>
          <w:sz w:val="26"/>
          <w:szCs w:val="26"/>
        </w:rPr>
        <w:t xml:space="preserve"> на </w:t>
      </w:r>
      <w:r w:rsidR="00094DC7">
        <w:rPr>
          <w:rFonts w:ascii="Times New Roman" w:hAnsi="Times New Roman" w:cs="Times New Roman"/>
          <w:sz w:val="26"/>
          <w:szCs w:val="26"/>
        </w:rPr>
        <w:t>получение наличных денег;</w:t>
      </w:r>
    </w:p>
    <w:p w:rsidR="00094DC7" w:rsidRDefault="002D5F13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94DC7">
          <w:rPr>
            <w:rFonts w:ascii="Times New Roman" w:hAnsi="Times New Roman" w:cs="Times New Roman"/>
            <w:sz w:val="26"/>
            <w:szCs w:val="26"/>
          </w:rPr>
          <w:t>з</w:t>
        </w:r>
        <w:r w:rsidR="00094DC7" w:rsidRPr="0022200F">
          <w:rPr>
            <w:rFonts w:ascii="Times New Roman" w:hAnsi="Times New Roman" w:cs="Times New Roman"/>
            <w:sz w:val="26"/>
            <w:szCs w:val="26"/>
          </w:rPr>
          <w:t>аявки</w:t>
        </w:r>
      </w:hyperlink>
      <w:r w:rsidR="00094DC7" w:rsidRPr="0022200F">
        <w:rPr>
          <w:rFonts w:ascii="Times New Roman" w:hAnsi="Times New Roman" w:cs="Times New Roman"/>
          <w:sz w:val="26"/>
          <w:szCs w:val="26"/>
        </w:rPr>
        <w:t xml:space="preserve"> на </w:t>
      </w:r>
      <w:r w:rsidR="00094DC7">
        <w:rPr>
          <w:rFonts w:ascii="Times New Roman" w:hAnsi="Times New Roman" w:cs="Times New Roman"/>
          <w:sz w:val="26"/>
          <w:szCs w:val="26"/>
        </w:rPr>
        <w:t>получение денежных средств, перечисляемых на карту;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оплате по договору на приобретение товаров, оказание услуг, выполнение работ, заключенному получателем средств бюджета Таштыпского района с физическим лицом, не являющимся индивидуальным предпринимателем;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осуществления авансовых платежей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условиями договора (муниципального контракта);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осуществление платежей, связанных с социальными выплатами населению;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возмещение денежных средств подотчетному лицу по авансовому отчету;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предоставление субсидий бюджетному учреждению (автономному учреждению);</w:t>
      </w:r>
    </w:p>
    <w:p w:rsidR="00C639E3" w:rsidRDefault="00C639E3" w:rsidP="00C639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обязательства по уплате платежей в бюджет, не требующие заключения договора.</w:t>
      </w:r>
    </w:p>
    <w:p w:rsidR="00094DC7" w:rsidRDefault="00094DC7" w:rsidP="00094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F65">
        <w:rPr>
          <w:rFonts w:ascii="Times New Roman" w:hAnsi="Times New Roman" w:cs="Times New Roman"/>
          <w:sz w:val="26"/>
          <w:szCs w:val="26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>
        <w:rPr>
          <w:rFonts w:ascii="Times New Roman" w:hAnsi="Times New Roman" w:cs="Times New Roman"/>
          <w:sz w:val="26"/>
          <w:szCs w:val="26"/>
        </w:rPr>
        <w:t>бюджетов</w:t>
      </w:r>
      <w:r w:rsidRPr="003F3F65">
        <w:rPr>
          <w:rFonts w:ascii="Times New Roman" w:hAnsi="Times New Roman" w:cs="Times New Roman"/>
          <w:sz w:val="26"/>
          <w:szCs w:val="26"/>
        </w:rPr>
        <w:t xml:space="preserve"> (классификации ис</w:t>
      </w:r>
      <w:r>
        <w:rPr>
          <w:rFonts w:ascii="Times New Roman" w:hAnsi="Times New Roman" w:cs="Times New Roman"/>
          <w:sz w:val="26"/>
          <w:szCs w:val="26"/>
        </w:rPr>
        <w:t>точников финансирования дефицитов</w:t>
      </w:r>
      <w:r w:rsidRPr="003F3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бюджетов</w:t>
      </w:r>
      <w:r w:rsidRPr="003F3F65">
        <w:rPr>
          <w:rFonts w:ascii="Times New Roman" w:hAnsi="Times New Roman" w:cs="Times New Roman"/>
          <w:sz w:val="26"/>
          <w:szCs w:val="26"/>
        </w:rPr>
        <w:t xml:space="preserve">) по денежным обязательствам в рамках </w:t>
      </w:r>
      <w:r w:rsidR="007045D5">
        <w:rPr>
          <w:rFonts w:ascii="Times New Roman" w:hAnsi="Times New Roman" w:cs="Times New Roman"/>
          <w:sz w:val="26"/>
          <w:szCs w:val="26"/>
        </w:rPr>
        <w:t>одного бюджетного обязательства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45D5">
        <w:rPr>
          <w:rFonts w:ascii="Times New Roman" w:hAnsi="Times New Roman" w:cs="Times New Roman"/>
          <w:sz w:val="26"/>
          <w:szCs w:val="26"/>
        </w:rPr>
        <w:t>.</w:t>
      </w:r>
    </w:p>
    <w:p w:rsidR="002869AE" w:rsidRDefault="002869AE" w:rsidP="00094D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</w:p>
    <w:p w:rsidR="00207257" w:rsidRDefault="00E704DD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</w:t>
      </w:r>
      <w:r w:rsidR="00207257">
        <w:rPr>
          <w:rFonts w:ascii="Times New Roman" w:hAnsi="Times New Roman"/>
          <w:color w:val="020C22"/>
          <w:sz w:val="26"/>
          <w:szCs w:val="26"/>
        </w:rPr>
        <w:t xml:space="preserve">. </w:t>
      </w:r>
      <w:proofErr w:type="gramStart"/>
      <w:r w:rsidR="00207257">
        <w:rPr>
          <w:rFonts w:ascii="Times New Roman" w:hAnsi="Times New Roman"/>
          <w:color w:val="020C22"/>
          <w:sz w:val="26"/>
          <w:szCs w:val="26"/>
        </w:rPr>
        <w:t>Контроль за</w:t>
      </w:r>
      <w:proofErr w:type="gramEnd"/>
      <w:r w:rsidR="00207257">
        <w:rPr>
          <w:rFonts w:ascii="Times New Roman" w:hAnsi="Times New Roman"/>
          <w:color w:val="020C22"/>
          <w:sz w:val="26"/>
          <w:szCs w:val="26"/>
        </w:rPr>
        <w:t xml:space="preserve"> исполнением данного постановления оставляю за собой.</w:t>
      </w: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7257" w:rsidTr="00207257">
        <w:tc>
          <w:tcPr>
            <w:tcW w:w="4785" w:type="dxa"/>
            <w:hideMark/>
          </w:tcPr>
          <w:p w:rsidR="00207257" w:rsidRDefault="00207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 Таштыпского района</w:t>
            </w:r>
          </w:p>
        </w:tc>
        <w:tc>
          <w:tcPr>
            <w:tcW w:w="4786" w:type="dxa"/>
            <w:hideMark/>
          </w:tcPr>
          <w:p w:rsidR="00207257" w:rsidRDefault="0020725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А.А.</w:t>
            </w:r>
            <w:r w:rsidR="00F063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Дьяченко</w:t>
            </w:r>
          </w:p>
        </w:tc>
      </w:tr>
    </w:tbl>
    <w:p w:rsidR="00281050" w:rsidRDefault="00281050"/>
    <w:sectPr w:rsidR="00281050" w:rsidSect="007D44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13" w:rsidRDefault="002D5F13" w:rsidP="004E72B6">
      <w:pPr>
        <w:spacing w:after="0" w:line="240" w:lineRule="auto"/>
      </w:pPr>
      <w:r>
        <w:separator/>
      </w:r>
    </w:p>
  </w:endnote>
  <w:endnote w:type="continuationSeparator" w:id="0">
    <w:p w:rsidR="002D5F13" w:rsidRDefault="002D5F13" w:rsidP="004E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13" w:rsidRDefault="002D5F13" w:rsidP="004E72B6">
      <w:pPr>
        <w:spacing w:after="0" w:line="240" w:lineRule="auto"/>
      </w:pPr>
      <w:r>
        <w:separator/>
      </w:r>
    </w:p>
  </w:footnote>
  <w:footnote w:type="continuationSeparator" w:id="0">
    <w:p w:rsidR="002D5F13" w:rsidRDefault="002D5F13" w:rsidP="004E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257"/>
    <w:rsid w:val="00094DC7"/>
    <w:rsid w:val="000A5A7E"/>
    <w:rsid w:val="00181216"/>
    <w:rsid w:val="00207257"/>
    <w:rsid w:val="00281050"/>
    <w:rsid w:val="002869AE"/>
    <w:rsid w:val="002950E5"/>
    <w:rsid w:val="002B3DB2"/>
    <w:rsid w:val="002D3EA7"/>
    <w:rsid w:val="002D5F13"/>
    <w:rsid w:val="00307B60"/>
    <w:rsid w:val="0037611D"/>
    <w:rsid w:val="003E2E51"/>
    <w:rsid w:val="00446F9D"/>
    <w:rsid w:val="004E72B6"/>
    <w:rsid w:val="004F0A29"/>
    <w:rsid w:val="0051447B"/>
    <w:rsid w:val="00516026"/>
    <w:rsid w:val="00523A6E"/>
    <w:rsid w:val="00562034"/>
    <w:rsid w:val="00595C22"/>
    <w:rsid w:val="005B2DA3"/>
    <w:rsid w:val="0061588D"/>
    <w:rsid w:val="00642589"/>
    <w:rsid w:val="006557C8"/>
    <w:rsid w:val="006E4B43"/>
    <w:rsid w:val="007045D5"/>
    <w:rsid w:val="00796579"/>
    <w:rsid w:val="007D17B6"/>
    <w:rsid w:val="007D448E"/>
    <w:rsid w:val="00806239"/>
    <w:rsid w:val="00815A6B"/>
    <w:rsid w:val="00875170"/>
    <w:rsid w:val="00893971"/>
    <w:rsid w:val="009021F1"/>
    <w:rsid w:val="009E7135"/>
    <w:rsid w:val="00AA5AFE"/>
    <w:rsid w:val="00AD1582"/>
    <w:rsid w:val="00B927B1"/>
    <w:rsid w:val="00BD6EFE"/>
    <w:rsid w:val="00C21570"/>
    <w:rsid w:val="00C47855"/>
    <w:rsid w:val="00C478CC"/>
    <w:rsid w:val="00C639E3"/>
    <w:rsid w:val="00C9787E"/>
    <w:rsid w:val="00CA20AF"/>
    <w:rsid w:val="00D06308"/>
    <w:rsid w:val="00D14F03"/>
    <w:rsid w:val="00D217E8"/>
    <w:rsid w:val="00D764BD"/>
    <w:rsid w:val="00DE6CC9"/>
    <w:rsid w:val="00E704DD"/>
    <w:rsid w:val="00E96C08"/>
    <w:rsid w:val="00ED719A"/>
    <w:rsid w:val="00F04C65"/>
    <w:rsid w:val="00F06390"/>
    <w:rsid w:val="00F41DE5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869AE"/>
  </w:style>
  <w:style w:type="paragraph" w:styleId="a6">
    <w:name w:val="header"/>
    <w:basedOn w:val="a"/>
    <w:link w:val="a7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2B6"/>
  </w:style>
  <w:style w:type="paragraph" w:styleId="a8">
    <w:name w:val="footer"/>
    <w:basedOn w:val="a"/>
    <w:link w:val="a9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2B6"/>
  </w:style>
  <w:style w:type="paragraph" w:customStyle="1" w:styleId="ConsPlusNormal">
    <w:name w:val="ConsPlusNormal"/>
    <w:rsid w:val="008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1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407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18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49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4833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18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AED9DD7C68B257633E2B4AFDC6BEC4882CBED4169062D0953FDB2AD50A7FB0951C5C9B01F889391E3F029CB0D2A28229BD6E4E10jBVA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7474A6F6486BE088F71F0FE72BA80BE316F94410F00AC0E782704D09E507B06934AB698A11001E1A4F1905774C3DE516B41F1CCCH2U7I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7474A6F6486BE088F71F0FE72BA80BE316F94410F00AC0E782704D09E507B06934AB698A11001E1A4F1905774C3DE516B41F1CCCH2U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7474A6F6486BE088F71F0FE72BA80BE316F94410F00AC0E782704D09E507B06934AB698A11001E1A4F1905774C3DE516B41F1CCCH2U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AAED9DD7C68B257633E2B4AFDC6BEC4882CBED4169062D0953FDB2AD50A7FB0951C5E9D07FE846E442F06D5E7DEBE8235A26E5013B272jEV2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Г. Бастаева</cp:lastModifiedBy>
  <cp:revision>27</cp:revision>
  <cp:lastPrinted>2021-08-13T03:38:00Z</cp:lastPrinted>
  <dcterms:created xsi:type="dcterms:W3CDTF">2020-12-21T03:28:00Z</dcterms:created>
  <dcterms:modified xsi:type="dcterms:W3CDTF">2021-08-17T08:33:00Z</dcterms:modified>
</cp:coreProperties>
</file>