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55" w:rsidRDefault="005F7855" w:rsidP="005F785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8655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55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F7855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F7855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5F7855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5F7855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7855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F7855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7855" w:rsidRDefault="00AE5E88" w:rsidP="005F7855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14.06.</w:t>
      </w:r>
      <w:r w:rsidR="005F7855">
        <w:rPr>
          <w:rFonts w:ascii="Times New Roman" w:hAnsi="Times New Roman" w:cs="Times New Roman"/>
          <w:sz w:val="26"/>
          <w:szCs w:val="26"/>
        </w:rPr>
        <w:t>202</w:t>
      </w:r>
      <w:r w:rsidR="00302FF4">
        <w:rPr>
          <w:rFonts w:ascii="Times New Roman" w:hAnsi="Times New Roman" w:cs="Times New Roman"/>
          <w:sz w:val="26"/>
          <w:szCs w:val="26"/>
        </w:rPr>
        <w:t>3</w:t>
      </w:r>
      <w:r w:rsidR="005F7855">
        <w:rPr>
          <w:rFonts w:ascii="Times New Roman" w:hAnsi="Times New Roman" w:cs="Times New Roman"/>
          <w:sz w:val="26"/>
          <w:szCs w:val="26"/>
        </w:rPr>
        <w:t xml:space="preserve"> г.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F785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5F785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F7855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5F7855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5F7855">
        <w:rPr>
          <w:rFonts w:ascii="Times New Roman" w:hAnsi="Times New Roman" w:cs="Times New Roman"/>
          <w:sz w:val="26"/>
          <w:szCs w:val="26"/>
        </w:rPr>
        <w:t xml:space="preserve">                                        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278</w:t>
      </w:r>
    </w:p>
    <w:p w:rsidR="005F7855" w:rsidRDefault="005F7855" w:rsidP="005F78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855" w:rsidRDefault="005F7855" w:rsidP="005F7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участии в </w:t>
      </w:r>
      <w:proofErr w:type="gramStart"/>
      <w:r w:rsidR="00302FF4">
        <w:rPr>
          <w:rFonts w:ascii="Times New Roman" w:hAnsi="Times New Roman" w:cs="Times New Roman"/>
          <w:sz w:val="26"/>
          <w:szCs w:val="26"/>
        </w:rPr>
        <w:t>раздельной</w:t>
      </w:r>
      <w:r>
        <w:rPr>
          <w:rFonts w:ascii="Times New Roman" w:hAnsi="Times New Roman" w:cs="Times New Roman"/>
          <w:sz w:val="26"/>
          <w:szCs w:val="26"/>
        </w:rPr>
        <w:t>-штабно</w:t>
      </w:r>
      <w:r w:rsidR="00302FF4">
        <w:rPr>
          <w:rFonts w:ascii="Times New Roman" w:hAnsi="Times New Roman" w:cs="Times New Roman"/>
          <w:sz w:val="26"/>
          <w:szCs w:val="26"/>
        </w:rPr>
        <w:t>й</w:t>
      </w:r>
      <w:proofErr w:type="gramEnd"/>
    </w:p>
    <w:p w:rsidR="005F7855" w:rsidRDefault="00302FF4" w:rsidP="005F7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тренировке</w:t>
      </w:r>
      <w:r w:rsidR="005F7855">
        <w:rPr>
          <w:rFonts w:ascii="Times New Roman" w:hAnsi="Times New Roman" w:cs="Times New Roman"/>
          <w:sz w:val="26"/>
          <w:szCs w:val="26"/>
        </w:rPr>
        <w:t xml:space="preserve"> по гражданской обороне</w:t>
      </w:r>
    </w:p>
    <w:p w:rsidR="005F7855" w:rsidRDefault="005F7855" w:rsidP="005F7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7855" w:rsidRDefault="005F7855" w:rsidP="005F7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Федерального Закона Российской Федерации от 21.12.1994 г. № 68-ФЗ «О защите населения и территорий от чрезвычайных ситуаций природного и техногенного характера», Закона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 «Организационных указаний по подготовке и проведению командно-штабного учения по гражданской обороне 03.11.2022 года на территории Республики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Хакасия», Плана основных мероприятий Таштыпского района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302FF4">
        <w:rPr>
          <w:rFonts w:ascii="Times New Roman" w:hAnsi="Times New Roman" w:cs="Times New Roman"/>
          <w:sz w:val="26"/>
          <w:szCs w:val="26"/>
        </w:rPr>
        <w:t>людей на водных объектах на 2023</w:t>
      </w:r>
      <w:r>
        <w:rPr>
          <w:rFonts w:ascii="Times New Roman" w:hAnsi="Times New Roman" w:cs="Times New Roman"/>
          <w:sz w:val="26"/>
          <w:szCs w:val="26"/>
        </w:rPr>
        <w:t xml:space="preserve"> год, с целью выработки единых требований по реагированию на чрезвычайные ситуации при выполнении мероприятий гражданской обороны, руководствуясь п. 7, п. 21 ч. 1 ст. 8, п. 3 ч. 1 ст. 29 Устава муниципального образования Таштыпский район от 24.06.2005г., Администрация Таштыпского района постановляет: </w:t>
      </w:r>
    </w:p>
    <w:p w:rsidR="005F7855" w:rsidRDefault="005F7855" w:rsidP="005F7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7855" w:rsidRDefault="005F7855" w:rsidP="005F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участие </w:t>
      </w:r>
      <w:r w:rsidR="00302FF4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F4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302FF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 </w:t>
      </w:r>
      <w:proofErr w:type="gramStart"/>
      <w:r w:rsidR="00302FF4">
        <w:rPr>
          <w:rFonts w:ascii="Times New Roman" w:hAnsi="Times New Roman" w:cs="Times New Roman"/>
          <w:sz w:val="26"/>
          <w:szCs w:val="26"/>
        </w:rPr>
        <w:t>ра</w:t>
      </w:r>
      <w:r w:rsidR="00F72868">
        <w:rPr>
          <w:rFonts w:ascii="Times New Roman" w:hAnsi="Times New Roman" w:cs="Times New Roman"/>
          <w:sz w:val="26"/>
          <w:szCs w:val="26"/>
        </w:rPr>
        <w:t>з</w:t>
      </w:r>
      <w:r w:rsidR="00302FF4">
        <w:rPr>
          <w:rFonts w:ascii="Times New Roman" w:hAnsi="Times New Roman" w:cs="Times New Roman"/>
          <w:sz w:val="26"/>
          <w:szCs w:val="26"/>
        </w:rPr>
        <w:t>дельной</w:t>
      </w:r>
      <w:r>
        <w:rPr>
          <w:rFonts w:ascii="Times New Roman" w:hAnsi="Times New Roman" w:cs="Times New Roman"/>
          <w:sz w:val="26"/>
          <w:szCs w:val="26"/>
        </w:rPr>
        <w:t>-штабно</w:t>
      </w:r>
      <w:r w:rsidR="00302FF4">
        <w:rPr>
          <w:rFonts w:ascii="Times New Roman" w:hAnsi="Times New Roman" w:cs="Times New Roman"/>
          <w:sz w:val="26"/>
          <w:szCs w:val="26"/>
        </w:rPr>
        <w:t>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F4">
        <w:rPr>
          <w:rFonts w:ascii="Times New Roman" w:hAnsi="Times New Roman" w:cs="Times New Roman"/>
          <w:sz w:val="26"/>
          <w:szCs w:val="26"/>
        </w:rPr>
        <w:t>тренировке</w:t>
      </w:r>
      <w:r>
        <w:rPr>
          <w:rFonts w:ascii="Times New Roman" w:hAnsi="Times New Roman" w:cs="Times New Roman"/>
          <w:sz w:val="26"/>
          <w:szCs w:val="26"/>
        </w:rPr>
        <w:t xml:space="preserve"> по гражданской обороне на территории Республики Хакасия (далее по тексту – </w:t>
      </w:r>
      <w:r w:rsidR="00302FF4">
        <w:rPr>
          <w:rFonts w:ascii="Times New Roman" w:hAnsi="Times New Roman" w:cs="Times New Roman"/>
          <w:sz w:val="26"/>
          <w:szCs w:val="26"/>
        </w:rPr>
        <w:t>тренировка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F7855" w:rsidRDefault="005F7855" w:rsidP="005F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Довести до участников </w:t>
      </w:r>
      <w:r w:rsidR="005C4378">
        <w:rPr>
          <w:rFonts w:ascii="Times New Roman" w:hAnsi="Times New Roman" w:cs="Times New Roman"/>
          <w:sz w:val="26"/>
          <w:szCs w:val="26"/>
        </w:rPr>
        <w:t>тренировки</w:t>
      </w:r>
      <w:r>
        <w:rPr>
          <w:rFonts w:ascii="Times New Roman" w:hAnsi="Times New Roman" w:cs="Times New Roman"/>
          <w:sz w:val="26"/>
          <w:szCs w:val="26"/>
        </w:rPr>
        <w:t xml:space="preserve"> в части их касающихся организационные указания на проведение </w:t>
      </w:r>
      <w:r w:rsidR="005C4378">
        <w:rPr>
          <w:rFonts w:ascii="Times New Roman" w:hAnsi="Times New Roman" w:cs="Times New Roman"/>
          <w:sz w:val="26"/>
          <w:szCs w:val="26"/>
        </w:rPr>
        <w:t>тренировки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43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5F7855" w:rsidRDefault="005F7855" w:rsidP="005F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Утвердить календарный план подготовки органов управления, сил и средств Таштыпского района к проведению </w:t>
      </w:r>
      <w:r w:rsidR="005C4378">
        <w:rPr>
          <w:rFonts w:ascii="Times New Roman" w:hAnsi="Times New Roman" w:cs="Times New Roman"/>
          <w:sz w:val="26"/>
          <w:szCs w:val="26"/>
        </w:rPr>
        <w:t>тренировки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5F7855" w:rsidRDefault="005F7855" w:rsidP="005F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Довести сигналы управления на </w:t>
      </w:r>
      <w:r w:rsidR="005C4378">
        <w:rPr>
          <w:rFonts w:ascii="Times New Roman" w:hAnsi="Times New Roman" w:cs="Times New Roman"/>
          <w:sz w:val="26"/>
          <w:szCs w:val="26"/>
        </w:rPr>
        <w:t>тренировку</w:t>
      </w:r>
      <w:r>
        <w:rPr>
          <w:rFonts w:ascii="Times New Roman" w:hAnsi="Times New Roman" w:cs="Times New Roman"/>
          <w:sz w:val="26"/>
          <w:szCs w:val="26"/>
        </w:rPr>
        <w:t xml:space="preserve"> (приложение 3). </w:t>
      </w:r>
    </w:p>
    <w:p w:rsidR="005F7855" w:rsidRDefault="005F7855" w:rsidP="005F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Отделу по делам гражданской обороны, чрезвычайных ситуаций и мобилизационной работе Администрации Таштыпского района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А.К.Бугаев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до </w:t>
      </w:r>
      <w:r w:rsidR="005C4378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</w:t>
      </w:r>
      <w:r w:rsidR="005C4378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5C43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спланировать, и организовать подготовку органов управления, сил и средств Таштыпского района привлекаемых на </w:t>
      </w:r>
      <w:r w:rsidR="005C4378">
        <w:rPr>
          <w:rFonts w:ascii="Times New Roman" w:hAnsi="Times New Roman" w:cs="Times New Roman"/>
          <w:sz w:val="26"/>
          <w:szCs w:val="26"/>
        </w:rPr>
        <w:t>тренировку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7855" w:rsidRDefault="005F7855" w:rsidP="005F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F7855" w:rsidRDefault="005F7855" w:rsidP="005F785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F7855" w:rsidRDefault="005F7855" w:rsidP="005F785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F7855" w:rsidRDefault="005F7855" w:rsidP="005F7855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</w:t>
      </w:r>
      <w:r w:rsidR="000538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Н.В.Чебодаев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F7855" w:rsidRDefault="005F7855" w:rsidP="005F7855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5F7855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5F7855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Приложение 1</w:t>
      </w:r>
    </w:p>
    <w:p w:rsidR="005F7855" w:rsidRDefault="005F7855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7286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F7855" w:rsidRDefault="005F7855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F7286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</w:p>
    <w:p w:rsidR="005F7855" w:rsidRDefault="005F7855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7286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E5E88">
        <w:rPr>
          <w:rFonts w:ascii="Times New Roman" w:hAnsi="Times New Roman" w:cs="Times New Roman"/>
          <w:sz w:val="26"/>
          <w:szCs w:val="26"/>
        </w:rPr>
        <w:t>14.06.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75D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AE5E88">
        <w:rPr>
          <w:rFonts w:ascii="Times New Roman" w:hAnsi="Times New Roman" w:cs="Times New Roman"/>
          <w:sz w:val="26"/>
          <w:szCs w:val="26"/>
        </w:rPr>
        <w:t xml:space="preserve"> 278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F7855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7855" w:rsidRDefault="005F7855" w:rsidP="005F7855">
      <w:pPr>
        <w:pStyle w:val="1"/>
        <w:spacing w:line="240" w:lineRule="auto"/>
        <w:ind w:firstLine="0"/>
        <w:jc w:val="center"/>
        <w:rPr>
          <w:rFonts w:cstheme="minorBidi"/>
          <w:b/>
          <w:bCs/>
          <w:color w:val="000000"/>
        </w:rPr>
      </w:pPr>
    </w:p>
    <w:p w:rsidR="005F7855" w:rsidRDefault="005F7855" w:rsidP="005F7855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</w:rPr>
        <w:t>ОРГАНИЗАЦИОННЫЕ УКАЗАНИЯ</w:t>
      </w:r>
      <w:r>
        <w:rPr>
          <w:b/>
          <w:bCs/>
          <w:color w:val="000000"/>
        </w:rPr>
        <w:br/>
        <w:t xml:space="preserve">на </w:t>
      </w:r>
      <w:r w:rsidR="001C5560">
        <w:rPr>
          <w:b/>
          <w:bCs/>
          <w:color w:val="000000"/>
        </w:rPr>
        <w:t>раздельную штабную тренировку</w:t>
      </w:r>
      <w:r>
        <w:rPr>
          <w:b/>
          <w:bCs/>
          <w:color w:val="000000"/>
        </w:rPr>
        <w:t xml:space="preserve"> </w:t>
      </w:r>
      <w:r w:rsidR="001C5560">
        <w:rPr>
          <w:b/>
          <w:bCs/>
          <w:color w:val="000000"/>
        </w:rPr>
        <w:t xml:space="preserve"> </w:t>
      </w:r>
    </w:p>
    <w:p w:rsidR="005F7855" w:rsidRDefault="005F7855" w:rsidP="005F7855">
      <w:pPr>
        <w:pStyle w:val="1"/>
        <w:spacing w:line="240" w:lineRule="auto"/>
        <w:ind w:firstLine="0"/>
        <w:jc w:val="center"/>
        <w:rPr>
          <w:color w:val="000000"/>
        </w:rPr>
      </w:pPr>
    </w:p>
    <w:p w:rsidR="005F7855" w:rsidRDefault="005F7855" w:rsidP="005F7855">
      <w:pPr>
        <w:pStyle w:val="1"/>
        <w:spacing w:line="240" w:lineRule="auto"/>
        <w:ind w:firstLine="720"/>
        <w:jc w:val="both"/>
      </w:pPr>
      <w:bookmarkStart w:id="0" w:name="_Hlk51591387"/>
      <w:r>
        <w:rPr>
          <w:color w:val="000000"/>
        </w:rPr>
        <w:t xml:space="preserve">В соответствии с </w:t>
      </w:r>
      <w:bookmarkEnd w:id="0"/>
      <w:r w:rsidR="001C5560">
        <w:rPr>
          <w:color w:val="000000"/>
        </w:rPr>
        <w:t>пунктом 21 Плана основных мероприятий Главного управления МЧС России по Республике Хакасия на 2023 год 29 июня 2023 года планируется проведение ра</w:t>
      </w:r>
      <w:r w:rsidR="00B37848">
        <w:rPr>
          <w:color w:val="000000"/>
        </w:rPr>
        <w:t>з</w:t>
      </w:r>
      <w:r w:rsidR="001C5560">
        <w:rPr>
          <w:color w:val="000000"/>
        </w:rPr>
        <w:t>дельной штабной тренировки</w:t>
      </w:r>
      <w:r w:rsidR="00B37848">
        <w:rPr>
          <w:color w:val="000000"/>
        </w:rPr>
        <w:t xml:space="preserve"> по теме: «Действия групп контроля муниципальных образований Республики Хакасия при выполнении мероприятий по гражданской обороне» </w:t>
      </w:r>
      <w:r w:rsidR="001C5560">
        <w:rPr>
          <w:color w:val="000000"/>
          <w:szCs w:val="16"/>
          <w:lang w:eastAsia="zh-CN"/>
        </w:rPr>
        <w:t xml:space="preserve"> </w:t>
      </w:r>
      <w:r>
        <w:rPr>
          <w:color w:val="000000"/>
        </w:rPr>
        <w:t xml:space="preserve">(далее – </w:t>
      </w:r>
      <w:r w:rsidR="001C5560">
        <w:rPr>
          <w:color w:val="000000"/>
        </w:rPr>
        <w:t>тренировка</w:t>
      </w:r>
      <w:r>
        <w:rPr>
          <w:color w:val="000000"/>
        </w:rPr>
        <w:t>).</w:t>
      </w:r>
    </w:p>
    <w:p w:rsidR="005F7855" w:rsidRDefault="005F7855" w:rsidP="005F7855">
      <w:pPr>
        <w:pStyle w:val="20"/>
        <w:suppressAutoHyphens w:val="0"/>
        <w:spacing w:line="240" w:lineRule="auto"/>
        <w:ind w:firstLine="720"/>
        <w:jc w:val="both"/>
      </w:pPr>
    </w:p>
    <w:p w:rsidR="005F7855" w:rsidRDefault="005F7855" w:rsidP="005F7855">
      <w:pPr>
        <w:pStyle w:val="20"/>
        <w:suppressAutoHyphens w:val="0"/>
        <w:spacing w:line="240" w:lineRule="auto"/>
        <w:ind w:firstLine="720"/>
        <w:jc w:val="both"/>
      </w:pPr>
      <w:r>
        <w:rPr>
          <w:lang w:val="en-US"/>
        </w:rPr>
        <w:t>I</w:t>
      </w:r>
      <w:r>
        <w:t>. ЭТАПЫ ПРОВЕДЕНИЯ:</w:t>
      </w:r>
    </w:p>
    <w:p w:rsidR="005F7855" w:rsidRDefault="005F7855" w:rsidP="005F7855">
      <w:pPr>
        <w:pStyle w:val="20"/>
        <w:suppressAutoHyphens w:val="0"/>
        <w:spacing w:line="240" w:lineRule="auto"/>
        <w:ind w:firstLine="720"/>
        <w:jc w:val="both"/>
      </w:pPr>
    </w:p>
    <w:p w:rsidR="005F7855" w:rsidRDefault="005F7855" w:rsidP="005F7855">
      <w:pPr>
        <w:tabs>
          <w:tab w:val="left" w:pos="37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Учение проводится </w:t>
      </w:r>
      <w:r w:rsidR="00DE6CE3">
        <w:rPr>
          <w:rFonts w:ascii="Times New Roman" w:hAnsi="Times New Roman" w:cs="Times New Roman"/>
          <w:sz w:val="26"/>
          <w:szCs w:val="26"/>
        </w:rPr>
        <w:t xml:space="preserve"> в два</w:t>
      </w:r>
      <w:r>
        <w:rPr>
          <w:rFonts w:ascii="Times New Roman" w:hAnsi="Times New Roman" w:cs="Times New Roman"/>
          <w:sz w:val="26"/>
          <w:szCs w:val="26"/>
        </w:rPr>
        <w:t xml:space="preserve"> этап</w:t>
      </w:r>
      <w:r w:rsidR="00DE6CE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общей продолжительностью:</w:t>
      </w:r>
    </w:p>
    <w:p w:rsidR="005F7855" w:rsidRDefault="005F7855" w:rsidP="008C5DF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по астрономическому времени: с 08.00 до 16.00</w:t>
      </w:r>
      <w:r w:rsidR="00B3784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37848">
        <w:rPr>
          <w:rFonts w:ascii="Times New Roman" w:hAnsi="Times New Roman" w:cs="Times New Roman"/>
          <w:sz w:val="26"/>
          <w:szCs w:val="26"/>
        </w:rPr>
        <w:t>местн</w:t>
      </w:r>
      <w:proofErr w:type="spellEnd"/>
      <w:r w:rsidR="00B37848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0AB3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0AB3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60AB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F7855" w:rsidRDefault="005F7855" w:rsidP="008C5DFA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 оперативному времени: с 08.00 </w:t>
      </w:r>
      <w:r w:rsidR="00160AB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60AB3">
        <w:rPr>
          <w:rFonts w:ascii="Times New Roman" w:hAnsi="Times New Roman" w:cs="Times New Roman"/>
          <w:sz w:val="26"/>
          <w:szCs w:val="26"/>
        </w:rPr>
        <w:t>местн</w:t>
      </w:r>
      <w:proofErr w:type="spellEnd"/>
      <w:r w:rsidR="00160AB3">
        <w:rPr>
          <w:rFonts w:ascii="Times New Roman" w:hAnsi="Times New Roman" w:cs="Times New Roman"/>
          <w:sz w:val="26"/>
          <w:szCs w:val="26"/>
        </w:rPr>
        <w:t>.) 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0AB3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60AB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160AB3">
        <w:rPr>
          <w:rFonts w:ascii="Times New Roman" w:hAnsi="Times New Roman" w:cs="Times New Roman"/>
          <w:color w:val="000000"/>
          <w:sz w:val="26"/>
          <w:szCs w:val="26"/>
        </w:rPr>
        <w:t>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 16.00</w:t>
      </w:r>
      <w:r w:rsidR="00160AB3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160AB3">
        <w:rPr>
          <w:rFonts w:ascii="Times New Roman" w:hAnsi="Times New Roman" w:cs="Times New Roman"/>
          <w:color w:val="000000"/>
          <w:sz w:val="26"/>
          <w:szCs w:val="26"/>
        </w:rPr>
        <w:t>местн</w:t>
      </w:r>
      <w:proofErr w:type="spellEnd"/>
      <w:r w:rsidR="00160AB3">
        <w:rPr>
          <w:rFonts w:ascii="Times New Roman" w:hAnsi="Times New Roman" w:cs="Times New Roman"/>
          <w:color w:val="000000"/>
          <w:sz w:val="26"/>
          <w:szCs w:val="26"/>
        </w:rPr>
        <w:t>.)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0585">
        <w:rPr>
          <w:rFonts w:ascii="Times New Roman" w:hAnsi="Times New Roman" w:cs="Times New Roman"/>
          <w:color w:val="000000"/>
          <w:sz w:val="26"/>
          <w:szCs w:val="26"/>
        </w:rPr>
        <w:t>03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90585">
        <w:rPr>
          <w:rFonts w:ascii="Times New Roman" w:hAnsi="Times New Roman" w:cs="Times New Roman"/>
          <w:color w:val="000000"/>
          <w:sz w:val="26"/>
          <w:szCs w:val="26"/>
        </w:rPr>
        <w:t>декабря 2023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590585">
        <w:rPr>
          <w:rFonts w:ascii="Times New Roman" w:hAnsi="Times New Roman" w:cs="Times New Roman"/>
          <w:color w:val="000000"/>
          <w:sz w:val="26"/>
          <w:szCs w:val="26"/>
        </w:rPr>
        <w:t>ода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7855" w:rsidRDefault="005F7855" w:rsidP="00590585">
      <w:pPr>
        <w:pStyle w:val="1"/>
        <w:spacing w:line="240" w:lineRule="auto"/>
        <w:ind w:firstLine="709"/>
      </w:pPr>
      <w:r>
        <w:rPr>
          <w:color w:val="000000"/>
        </w:rPr>
        <w:t xml:space="preserve">2. </w:t>
      </w:r>
      <w:r w:rsidR="0059058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590585">
        <w:t>Места проведения тренировки:</w:t>
      </w:r>
      <w:bookmarkStart w:id="1" w:name="bookmark14"/>
      <w:bookmarkStart w:id="2" w:name="bookmark15"/>
      <w:bookmarkStart w:id="3" w:name="bookmark16"/>
      <w:bookmarkEnd w:id="1"/>
      <w:bookmarkEnd w:id="2"/>
      <w:bookmarkEnd w:id="3"/>
    </w:p>
    <w:p w:rsidR="005F7855" w:rsidRDefault="005F7855" w:rsidP="00DE6CE3">
      <w:pPr>
        <w:pStyle w:val="1"/>
        <w:spacing w:line="240" w:lineRule="auto"/>
        <w:ind w:firstLine="700"/>
        <w:jc w:val="both"/>
      </w:pPr>
      <w:r w:rsidRPr="00244663">
        <w:t xml:space="preserve">а) </w:t>
      </w:r>
      <w:r w:rsidR="00244663">
        <w:t>кабинеты (помещения) административных зданий администрации</w:t>
      </w:r>
      <w:r w:rsidR="00DE6CE3">
        <w:t>.</w:t>
      </w:r>
      <w:r w:rsidR="00244663">
        <w:t xml:space="preserve"> </w:t>
      </w:r>
      <w:r w:rsidR="00DE6CE3">
        <w:t xml:space="preserve"> </w:t>
      </w:r>
    </w:p>
    <w:p w:rsidR="00DE6CE3" w:rsidRDefault="00DE6CE3" w:rsidP="00DE6CE3">
      <w:pPr>
        <w:pStyle w:val="1"/>
        <w:spacing w:line="240" w:lineRule="auto"/>
        <w:ind w:firstLine="700"/>
        <w:jc w:val="both"/>
      </w:pPr>
      <w:r>
        <w:t xml:space="preserve">Первый </w:t>
      </w:r>
      <w:r w:rsidR="008C5DFA">
        <w:t>этап: «Приведение группы контроля в готовность к применению по предназначению».</w:t>
      </w:r>
    </w:p>
    <w:p w:rsidR="008C5DFA" w:rsidRDefault="008C5DFA" w:rsidP="00DE6CE3">
      <w:pPr>
        <w:pStyle w:val="1"/>
        <w:spacing w:line="240" w:lineRule="auto"/>
        <w:ind w:firstLine="700"/>
        <w:jc w:val="both"/>
      </w:pPr>
      <w:r>
        <w:t xml:space="preserve">Продолжительность: </w:t>
      </w:r>
    </w:p>
    <w:p w:rsidR="008C5DFA" w:rsidRDefault="008C5DFA" w:rsidP="00DE6CE3">
      <w:pPr>
        <w:pStyle w:val="1"/>
        <w:spacing w:line="240" w:lineRule="auto"/>
        <w:ind w:firstLine="700"/>
        <w:jc w:val="both"/>
      </w:pPr>
      <w:r>
        <w:t xml:space="preserve">по </w:t>
      </w:r>
      <w:r w:rsidR="0000062F">
        <w:t>астрономическому времени: 2 часа с 08</w:t>
      </w:r>
      <w:r w:rsidR="00907F1F">
        <w:t>:</w:t>
      </w:r>
      <w:r w:rsidR="0000062F">
        <w:t>00 (</w:t>
      </w:r>
      <w:proofErr w:type="spellStart"/>
      <w:r w:rsidR="0000062F">
        <w:t>местн</w:t>
      </w:r>
      <w:proofErr w:type="spellEnd"/>
      <w:r w:rsidR="0000062F">
        <w:t>.) до 10:00 (</w:t>
      </w:r>
      <w:proofErr w:type="spellStart"/>
      <w:r w:rsidR="0000062F">
        <w:t>местн</w:t>
      </w:r>
      <w:proofErr w:type="spellEnd"/>
      <w:r w:rsidR="0000062F">
        <w:t>.) 29 июня 2023 года;</w:t>
      </w:r>
    </w:p>
    <w:p w:rsidR="00907F1F" w:rsidRDefault="0000062F" w:rsidP="00907F1F">
      <w:pPr>
        <w:pStyle w:val="1"/>
        <w:spacing w:line="240" w:lineRule="auto"/>
        <w:ind w:firstLine="700"/>
        <w:jc w:val="both"/>
      </w:pPr>
      <w:r>
        <w:t>по оперативному времен</w:t>
      </w:r>
      <w:r w:rsidR="00907F1F">
        <w:t>и: 2 часа с 08:00 (</w:t>
      </w:r>
      <w:proofErr w:type="spellStart"/>
      <w:r w:rsidR="00907F1F">
        <w:t>местн</w:t>
      </w:r>
      <w:proofErr w:type="spellEnd"/>
      <w:r w:rsidR="00907F1F">
        <w:t>.) до 10:00 (</w:t>
      </w:r>
      <w:proofErr w:type="spellStart"/>
      <w:r w:rsidR="00907F1F">
        <w:t>местн</w:t>
      </w:r>
      <w:proofErr w:type="spellEnd"/>
      <w:r w:rsidR="00907F1F">
        <w:t>.) 29 июня 2023 года;</w:t>
      </w:r>
    </w:p>
    <w:p w:rsidR="0000062F" w:rsidRDefault="00907F1F" w:rsidP="00DE6CE3">
      <w:pPr>
        <w:pStyle w:val="1"/>
        <w:spacing w:line="240" w:lineRule="auto"/>
        <w:ind w:firstLine="700"/>
        <w:jc w:val="both"/>
      </w:pPr>
      <w:r>
        <w:t>Второй этап: «Организация работы группы контроля при выполнении мероприятий по гражданской обороне»</w:t>
      </w:r>
      <w:r w:rsidR="00064581">
        <w:t xml:space="preserve">. </w:t>
      </w:r>
    </w:p>
    <w:p w:rsidR="004A6C4A" w:rsidRDefault="004A6C4A" w:rsidP="00DE6CE3">
      <w:pPr>
        <w:pStyle w:val="1"/>
        <w:spacing w:line="240" w:lineRule="auto"/>
        <w:ind w:firstLine="700"/>
        <w:jc w:val="both"/>
      </w:pPr>
      <w:r>
        <w:t>Продолжительность:</w:t>
      </w:r>
    </w:p>
    <w:p w:rsidR="004A6C4A" w:rsidRDefault="004A6C4A" w:rsidP="00DE6CE3">
      <w:pPr>
        <w:pStyle w:val="1"/>
        <w:spacing w:line="240" w:lineRule="auto"/>
        <w:ind w:firstLine="700"/>
        <w:jc w:val="both"/>
      </w:pPr>
      <w:r>
        <w:t>по астрономическому времени: 6 часов с 10</w:t>
      </w:r>
      <w:proofErr w:type="gramStart"/>
      <w:r>
        <w:t xml:space="preserve"> :</w:t>
      </w:r>
      <w:proofErr w:type="gramEnd"/>
      <w:r>
        <w:t>00 (</w:t>
      </w:r>
      <w:proofErr w:type="spellStart"/>
      <w:r>
        <w:t>местн</w:t>
      </w:r>
      <w:proofErr w:type="spellEnd"/>
      <w:r>
        <w:t xml:space="preserve">.) до 16 часов ( </w:t>
      </w:r>
      <w:proofErr w:type="spellStart"/>
      <w:r>
        <w:t>местн</w:t>
      </w:r>
      <w:proofErr w:type="spellEnd"/>
      <w:r>
        <w:t>.) 29 июня 2023 года;</w:t>
      </w:r>
    </w:p>
    <w:p w:rsidR="004A6C4A" w:rsidRDefault="004A6C4A" w:rsidP="00DE6CE3">
      <w:pPr>
        <w:pStyle w:val="1"/>
        <w:spacing w:line="240" w:lineRule="auto"/>
        <w:ind w:firstLine="700"/>
        <w:jc w:val="both"/>
      </w:pPr>
      <w:r>
        <w:t>по оперативному времени: 5 месяцев 4 суток с 10:00 (</w:t>
      </w:r>
      <w:proofErr w:type="spellStart"/>
      <w:r>
        <w:t>местн</w:t>
      </w:r>
      <w:proofErr w:type="spellEnd"/>
      <w:r>
        <w:t>.) 29 июня 2023 года.</w:t>
      </w:r>
    </w:p>
    <w:p w:rsidR="005F7855" w:rsidRDefault="005F7855" w:rsidP="005F7855">
      <w:pPr>
        <w:pStyle w:val="1"/>
        <w:spacing w:line="240" w:lineRule="auto"/>
        <w:ind w:firstLine="720"/>
        <w:jc w:val="both"/>
        <w:rPr>
          <w:b/>
          <w:bCs/>
        </w:rPr>
      </w:pPr>
    </w:p>
    <w:p w:rsidR="005F7855" w:rsidRDefault="005F7855" w:rsidP="005F7855">
      <w:pPr>
        <w:pStyle w:val="1"/>
        <w:spacing w:line="240" w:lineRule="auto"/>
        <w:ind w:firstLine="720"/>
        <w:jc w:val="both"/>
        <w:rPr>
          <w:b/>
          <w:bCs/>
          <w:color w:val="000000"/>
        </w:rPr>
      </w:pPr>
      <w:r>
        <w:rPr>
          <w:b/>
          <w:color w:val="000000"/>
          <w:lang w:val="en-US"/>
        </w:rPr>
        <w:t>II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УЧЕБНЫЕ ЦЕЛИ:</w:t>
      </w:r>
    </w:p>
    <w:p w:rsidR="005F7855" w:rsidRDefault="005F7855" w:rsidP="005F7855">
      <w:pPr>
        <w:pStyle w:val="1"/>
        <w:spacing w:line="240" w:lineRule="auto"/>
        <w:ind w:firstLine="720"/>
        <w:jc w:val="both"/>
      </w:pPr>
    </w:p>
    <w:p w:rsidR="005F7855" w:rsidRDefault="005F7855" w:rsidP="005F7855">
      <w:pPr>
        <w:pStyle w:val="1"/>
        <w:tabs>
          <w:tab w:val="left" w:pos="1033"/>
        </w:tabs>
        <w:spacing w:line="240" w:lineRule="auto"/>
        <w:ind w:firstLine="709"/>
        <w:jc w:val="both"/>
      </w:pPr>
      <w:bookmarkStart w:id="4" w:name="bookmark9"/>
      <w:bookmarkEnd w:id="4"/>
      <w:r>
        <w:rPr>
          <w:color w:val="000000"/>
        </w:rPr>
        <w:t xml:space="preserve">1. </w:t>
      </w:r>
      <w:r w:rsidR="00A500B0">
        <w:rPr>
          <w:color w:val="000000"/>
        </w:rPr>
        <w:t xml:space="preserve"> Совершенствование практических навыков руководителей гражданской обороны  и органов, осуществляющих </w:t>
      </w:r>
      <w:r w:rsidR="003423B2">
        <w:rPr>
          <w:color w:val="000000"/>
        </w:rPr>
        <w:t xml:space="preserve">управление гражданской обороной </w:t>
      </w:r>
      <w:r w:rsidR="00A500B0">
        <w:rPr>
          <w:color w:val="000000"/>
        </w:rPr>
        <w:t xml:space="preserve">на муниципальном уровне в принятии решений </w:t>
      </w:r>
      <w:r w:rsidR="003423B2">
        <w:rPr>
          <w:color w:val="000000"/>
        </w:rPr>
        <w:t>по защите населения, материальных и культурных ценностей в условиях быстроизменяющейся</w:t>
      </w:r>
      <w:r w:rsidR="004B32F0">
        <w:rPr>
          <w:color w:val="000000"/>
        </w:rPr>
        <w:t xml:space="preserve"> обстановки с учетом современных угроз и опасностей.</w:t>
      </w:r>
    </w:p>
    <w:p w:rsidR="005F7855" w:rsidRDefault="005F7855" w:rsidP="005F7855">
      <w:pPr>
        <w:spacing w:after="0" w:line="240" w:lineRule="auto"/>
        <w:ind w:firstLine="709"/>
        <w:jc w:val="both"/>
      </w:pPr>
      <w:bookmarkStart w:id="5" w:name="bookmark10"/>
      <w:bookmarkEnd w:id="5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B32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2F0">
        <w:rPr>
          <w:rFonts w:ascii="Times New Roman" w:hAnsi="Times New Roman" w:cs="Times New Roman"/>
          <w:sz w:val="26"/>
          <w:szCs w:val="26"/>
        </w:rPr>
        <w:t xml:space="preserve"> Проверка готовности и работоспособности системы управления гражданской обороны муниципальных образований.</w:t>
      </w:r>
    </w:p>
    <w:p w:rsidR="005F7855" w:rsidRDefault="005F7855" w:rsidP="005F7855">
      <w:pPr>
        <w:pStyle w:val="1"/>
        <w:tabs>
          <w:tab w:val="left" w:pos="1028"/>
        </w:tabs>
        <w:spacing w:line="240" w:lineRule="auto"/>
        <w:ind w:firstLine="709"/>
        <w:jc w:val="both"/>
      </w:pPr>
      <w:bookmarkStart w:id="6" w:name="bookmark11"/>
      <w:bookmarkEnd w:id="6"/>
      <w:r>
        <w:rPr>
          <w:color w:val="000000"/>
        </w:rPr>
        <w:t xml:space="preserve">3. Проверка </w:t>
      </w:r>
      <w:r w:rsidR="004B32F0">
        <w:rPr>
          <w:color w:val="000000"/>
        </w:rPr>
        <w:t xml:space="preserve"> </w:t>
      </w:r>
      <w:r w:rsidR="003E1EF2">
        <w:rPr>
          <w:color w:val="000000"/>
        </w:rPr>
        <w:t xml:space="preserve">готовности групп контроля муниципальных образований к </w:t>
      </w:r>
      <w:r w:rsidR="003E1EF2">
        <w:rPr>
          <w:color w:val="000000"/>
        </w:rPr>
        <w:lastRenderedPageBreak/>
        <w:t>выполнению задач по предназначению.</w:t>
      </w:r>
    </w:p>
    <w:p w:rsidR="005F7855" w:rsidRDefault="005F7855" w:rsidP="005F7855">
      <w:pPr>
        <w:pStyle w:val="1"/>
        <w:tabs>
          <w:tab w:val="left" w:pos="1018"/>
        </w:tabs>
        <w:spacing w:line="240" w:lineRule="auto"/>
        <w:ind w:firstLine="709"/>
        <w:jc w:val="both"/>
      </w:pPr>
      <w:bookmarkStart w:id="7" w:name="bookmark12"/>
      <w:bookmarkEnd w:id="7"/>
      <w:r>
        <w:rPr>
          <w:color w:val="000000"/>
        </w:rPr>
        <w:t xml:space="preserve">4. Совершенствование </w:t>
      </w:r>
      <w:r w:rsidR="003E1EF2">
        <w:rPr>
          <w:color w:val="000000"/>
        </w:rPr>
        <w:t xml:space="preserve"> практических навыков должностных лиц групп контроля в выполнении своих специальных обязанностей.</w:t>
      </w:r>
    </w:p>
    <w:p w:rsidR="005F7855" w:rsidRDefault="005F7855" w:rsidP="005F78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01A34">
        <w:rPr>
          <w:rFonts w:ascii="Times New Roman" w:hAnsi="Times New Roman" w:cs="Times New Roman"/>
          <w:color w:val="000000"/>
          <w:sz w:val="26"/>
          <w:szCs w:val="26"/>
        </w:rPr>
        <w:t>. О</w:t>
      </w:r>
      <w:r w:rsidR="003E1EF2">
        <w:rPr>
          <w:rFonts w:ascii="Times New Roman" w:hAnsi="Times New Roman" w:cs="Times New Roman"/>
          <w:color w:val="000000"/>
          <w:sz w:val="26"/>
          <w:szCs w:val="26"/>
        </w:rPr>
        <w:t xml:space="preserve">рганизация взаимодействия групп контроля муниципальных образований </w:t>
      </w:r>
      <w:r w:rsidR="00101A34">
        <w:rPr>
          <w:rFonts w:ascii="Times New Roman" w:hAnsi="Times New Roman" w:cs="Times New Roman"/>
          <w:color w:val="000000"/>
          <w:sz w:val="26"/>
          <w:szCs w:val="26"/>
        </w:rPr>
        <w:t>с подгруппой контроля Главного управления.</w:t>
      </w:r>
    </w:p>
    <w:p w:rsidR="001A668E" w:rsidRDefault="00101A34" w:rsidP="005F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A34">
        <w:rPr>
          <w:rFonts w:ascii="Times New Roman" w:hAnsi="Times New Roman" w:cs="Times New Roman"/>
          <w:sz w:val="26"/>
          <w:szCs w:val="26"/>
        </w:rPr>
        <w:t>6. О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01A34">
        <w:rPr>
          <w:rFonts w:ascii="Times New Roman" w:hAnsi="Times New Roman" w:cs="Times New Roman"/>
          <w:sz w:val="26"/>
          <w:szCs w:val="26"/>
        </w:rPr>
        <w:t>ганизация сбора обмена информаций между органами управления</w:t>
      </w:r>
      <w:r>
        <w:rPr>
          <w:rFonts w:ascii="Times New Roman" w:hAnsi="Times New Roman" w:cs="Times New Roman"/>
          <w:sz w:val="26"/>
          <w:szCs w:val="26"/>
        </w:rPr>
        <w:t xml:space="preserve"> гражданской обороной (через группы контроля)</w:t>
      </w:r>
      <w:r w:rsidR="001A668E">
        <w:rPr>
          <w:rFonts w:ascii="Times New Roman" w:hAnsi="Times New Roman" w:cs="Times New Roman"/>
          <w:sz w:val="26"/>
          <w:szCs w:val="26"/>
        </w:rPr>
        <w:t>.</w:t>
      </w:r>
    </w:p>
    <w:p w:rsidR="00101A34" w:rsidRPr="00101A34" w:rsidRDefault="001A668E" w:rsidP="005F7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7. своевременность и достоверность представления донесений в подгруппу контроля Главного управления о ходе выполнения мероприятий по гражданской обороне, в соответствии с Регламентом сбора и обмена информацией в области гражданской обороны (</w:t>
      </w:r>
      <w:r w:rsidR="003B6CE1">
        <w:rPr>
          <w:rFonts w:ascii="Times New Roman" w:hAnsi="Times New Roman" w:cs="Times New Roman"/>
          <w:sz w:val="26"/>
          <w:szCs w:val="26"/>
        </w:rPr>
        <w:t xml:space="preserve">далее – регламент), определенным приказом МЧС России от 27 марта 2020 года № 216дсп «Об утверждении Порядка разработки, </w:t>
      </w:r>
      <w:r w:rsidR="00101A34" w:rsidRPr="00101A34">
        <w:rPr>
          <w:rFonts w:ascii="Times New Roman" w:hAnsi="Times New Roman" w:cs="Times New Roman"/>
          <w:sz w:val="26"/>
          <w:szCs w:val="26"/>
        </w:rPr>
        <w:t xml:space="preserve"> </w:t>
      </w:r>
      <w:r w:rsidR="003B6CE1">
        <w:rPr>
          <w:rFonts w:ascii="Times New Roman" w:hAnsi="Times New Roman" w:cs="Times New Roman"/>
          <w:sz w:val="26"/>
          <w:szCs w:val="26"/>
        </w:rPr>
        <w:t>согласования планов гражданской обороны и защиты населения (планов гражда</w:t>
      </w:r>
      <w:r w:rsidR="00B72B04">
        <w:rPr>
          <w:rFonts w:ascii="Times New Roman" w:hAnsi="Times New Roman" w:cs="Times New Roman"/>
          <w:sz w:val="26"/>
          <w:szCs w:val="26"/>
        </w:rPr>
        <w:t>нской обороны)» (зарегистрирован в Министерстве юстиции</w:t>
      </w:r>
      <w:proofErr w:type="gramEnd"/>
      <w:r w:rsidR="00B72B04">
        <w:rPr>
          <w:rFonts w:ascii="Times New Roman" w:hAnsi="Times New Roman" w:cs="Times New Roman"/>
          <w:sz w:val="26"/>
          <w:szCs w:val="26"/>
        </w:rPr>
        <w:t xml:space="preserve"> Российской Федерации 30 апреля 2020 года № 58257).</w:t>
      </w:r>
    </w:p>
    <w:p w:rsidR="005F7855" w:rsidRDefault="005F7855" w:rsidP="005F7855">
      <w:pPr>
        <w:pStyle w:val="20"/>
        <w:spacing w:line="240" w:lineRule="auto"/>
        <w:ind w:firstLine="720"/>
        <w:jc w:val="both"/>
      </w:pPr>
    </w:p>
    <w:p w:rsidR="005F7855" w:rsidRDefault="005F7855" w:rsidP="005F7855">
      <w:pPr>
        <w:pStyle w:val="20"/>
        <w:spacing w:line="240" w:lineRule="auto"/>
        <w:ind w:firstLine="720"/>
        <w:jc w:val="both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. НА </w:t>
      </w:r>
      <w:r w:rsidR="00B72B04">
        <w:rPr>
          <w:color w:val="000000"/>
        </w:rPr>
        <w:t>ТРЕНИРОВКУ</w:t>
      </w:r>
      <w:r>
        <w:rPr>
          <w:color w:val="000000"/>
        </w:rPr>
        <w:t xml:space="preserve"> ПРИВЛЕКАЮТСЯ:</w:t>
      </w:r>
    </w:p>
    <w:p w:rsidR="005F7855" w:rsidRDefault="005F7855" w:rsidP="005F7855">
      <w:pPr>
        <w:pStyle w:val="20"/>
        <w:spacing w:line="240" w:lineRule="auto"/>
        <w:ind w:firstLine="720"/>
        <w:jc w:val="both"/>
      </w:pPr>
    </w:p>
    <w:p w:rsidR="005F7855" w:rsidRDefault="005F7855" w:rsidP="00781A65">
      <w:pPr>
        <w:pStyle w:val="1"/>
        <w:numPr>
          <w:ilvl w:val="0"/>
          <w:numId w:val="1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Руководители </w:t>
      </w:r>
      <w:r w:rsidR="00692A8E">
        <w:rPr>
          <w:color w:val="000000"/>
        </w:rPr>
        <w:t xml:space="preserve"> граждан</w:t>
      </w:r>
      <w:r w:rsidR="00781A65">
        <w:rPr>
          <w:color w:val="000000"/>
        </w:rPr>
        <w:t xml:space="preserve">ской обороны Таштыпского района: </w:t>
      </w:r>
    </w:p>
    <w:p w:rsidR="00781A65" w:rsidRDefault="00781A65" w:rsidP="00781A65">
      <w:pPr>
        <w:pStyle w:val="1"/>
        <w:numPr>
          <w:ilvl w:val="0"/>
          <w:numId w:val="1"/>
        </w:numPr>
        <w:spacing w:line="240" w:lineRule="auto"/>
        <w:jc w:val="both"/>
      </w:pPr>
      <w:r>
        <w:rPr>
          <w:color w:val="000000"/>
        </w:rPr>
        <w:t>Отдел по делам гражданской обороны, чрезвычайных ситуаций и мобилизационной работе Администрации Таштыпского района.</w:t>
      </w:r>
    </w:p>
    <w:p w:rsidR="005F7855" w:rsidRDefault="00781A65" w:rsidP="005F7855">
      <w:pPr>
        <w:pStyle w:val="1"/>
        <w:spacing w:line="240" w:lineRule="auto"/>
        <w:ind w:firstLine="700"/>
        <w:jc w:val="both"/>
      </w:pPr>
      <w:r>
        <w:rPr>
          <w:color w:val="000000"/>
        </w:rPr>
        <w:t>3</w:t>
      </w:r>
      <w:r w:rsidR="005F7855">
        <w:rPr>
          <w:color w:val="000000"/>
        </w:rPr>
        <w:t xml:space="preserve">. </w:t>
      </w:r>
      <w:r w:rsidR="000C41EF">
        <w:t xml:space="preserve"> Едино дежурно-диспетчерская служба Администрации Таштыпского района (далее – ЕДДС).</w:t>
      </w:r>
    </w:p>
    <w:p w:rsidR="005F7855" w:rsidRDefault="000C41EF" w:rsidP="005F7855">
      <w:pPr>
        <w:pStyle w:val="1"/>
        <w:spacing w:line="240" w:lineRule="auto"/>
        <w:ind w:firstLine="700"/>
        <w:jc w:val="both"/>
      </w:pPr>
      <w:r>
        <w:t>4</w:t>
      </w:r>
      <w:r w:rsidR="005F7855">
        <w:t xml:space="preserve">. </w:t>
      </w:r>
      <w:r>
        <w:t xml:space="preserve"> Группа контроля Администрации Таштыпского района. </w:t>
      </w:r>
    </w:p>
    <w:p w:rsidR="005F7855" w:rsidRDefault="005F7855" w:rsidP="005F7855">
      <w:pPr>
        <w:pStyle w:val="1"/>
        <w:spacing w:line="240" w:lineRule="auto"/>
        <w:ind w:firstLine="700"/>
        <w:jc w:val="both"/>
      </w:pPr>
    </w:p>
    <w:p w:rsidR="005F7855" w:rsidRDefault="005F7855" w:rsidP="005F7855">
      <w:pPr>
        <w:pStyle w:val="1"/>
        <w:spacing w:line="240" w:lineRule="auto"/>
        <w:ind w:firstLine="700"/>
        <w:jc w:val="both"/>
        <w:rPr>
          <w:b/>
        </w:rPr>
      </w:pPr>
      <w:r w:rsidRPr="00AC3D39">
        <w:rPr>
          <w:b/>
          <w:lang w:val="en-US"/>
        </w:rPr>
        <w:t>IV</w:t>
      </w:r>
      <w:r w:rsidRPr="00AC3D39">
        <w:rPr>
          <w:b/>
        </w:rPr>
        <w:t>. ПОРЯДОК ОТРАБОТКИ УЧЕБНЫХ ВОПРОСОВ:</w:t>
      </w:r>
    </w:p>
    <w:p w:rsidR="001B2272" w:rsidRDefault="001B2272" w:rsidP="005F7855">
      <w:pPr>
        <w:pStyle w:val="1"/>
        <w:spacing w:line="240" w:lineRule="auto"/>
        <w:ind w:firstLine="700"/>
        <w:jc w:val="both"/>
        <w:rPr>
          <w:b/>
        </w:rPr>
      </w:pPr>
    </w:p>
    <w:p w:rsidR="00412F60" w:rsidRDefault="00412F60" w:rsidP="005F7855">
      <w:pPr>
        <w:pStyle w:val="1"/>
        <w:spacing w:line="240" w:lineRule="auto"/>
        <w:ind w:firstLine="700"/>
        <w:jc w:val="both"/>
        <w:rPr>
          <w:b/>
        </w:rPr>
      </w:pPr>
      <w:r>
        <w:rPr>
          <w:b/>
        </w:rPr>
        <w:t>Первый этап:</w:t>
      </w:r>
    </w:p>
    <w:p w:rsidR="005F7855" w:rsidRDefault="00412F60" w:rsidP="005F7855">
      <w:pPr>
        <w:pStyle w:val="1"/>
        <w:spacing w:line="240" w:lineRule="auto"/>
        <w:ind w:firstLine="700"/>
        <w:jc w:val="both"/>
      </w:pPr>
      <w:r>
        <w:t>«Приведение группы контроля в готовность к применению по предназначению».</w:t>
      </w:r>
    </w:p>
    <w:p w:rsidR="005F7855" w:rsidRDefault="005F7855" w:rsidP="005F785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Доведение сигналов до дежурных (единых дежурно-диспетчерских), принимающих участие в </w:t>
      </w:r>
      <w:r w:rsidR="00E91EDA">
        <w:rPr>
          <w:rFonts w:ascii="Times New Roman" w:hAnsi="Times New Roman" w:cs="Times New Roman"/>
          <w:sz w:val="26"/>
          <w:szCs w:val="26"/>
        </w:rPr>
        <w:t>тренировке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7855" w:rsidRDefault="005F7855" w:rsidP="005F785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2. Оповещение </w:t>
      </w:r>
      <w:r w:rsidR="00E91EDA">
        <w:rPr>
          <w:rFonts w:ascii="Times New Roman" w:hAnsi="Times New Roman" w:cs="Times New Roman"/>
          <w:sz w:val="26"/>
          <w:szCs w:val="26"/>
        </w:rPr>
        <w:t xml:space="preserve"> должностных лиц группы контроля А</w:t>
      </w:r>
      <w:r w:rsidR="00AC3D39">
        <w:rPr>
          <w:rFonts w:ascii="Times New Roman" w:hAnsi="Times New Roman" w:cs="Times New Roman"/>
          <w:sz w:val="26"/>
          <w:szCs w:val="26"/>
        </w:rPr>
        <w:t xml:space="preserve">дминистрации Таштыпского района, принимающих участие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3D39">
        <w:rPr>
          <w:rFonts w:ascii="Times New Roman" w:hAnsi="Times New Roman" w:cs="Times New Roman"/>
          <w:sz w:val="26"/>
          <w:szCs w:val="26"/>
        </w:rPr>
        <w:t>в тренировке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7855" w:rsidRDefault="00222550" w:rsidP="005F785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C3D39">
        <w:rPr>
          <w:rFonts w:ascii="Times New Roman" w:hAnsi="Times New Roman" w:cs="Times New Roman"/>
          <w:sz w:val="26"/>
          <w:szCs w:val="26"/>
        </w:rPr>
        <w:t>Своевременное развертывание и организация работы подгруппы контроля Администрации Ташты</w:t>
      </w:r>
      <w:r w:rsidR="00412F60">
        <w:rPr>
          <w:rFonts w:ascii="Times New Roman" w:hAnsi="Times New Roman" w:cs="Times New Roman"/>
          <w:sz w:val="26"/>
          <w:szCs w:val="26"/>
        </w:rPr>
        <w:t>п</w:t>
      </w:r>
      <w:r w:rsidR="00AC3D39">
        <w:rPr>
          <w:rFonts w:ascii="Times New Roman" w:hAnsi="Times New Roman" w:cs="Times New Roman"/>
          <w:sz w:val="26"/>
          <w:szCs w:val="26"/>
        </w:rPr>
        <w:t>ского района</w:t>
      </w:r>
      <w:r w:rsidR="00412F60">
        <w:rPr>
          <w:rFonts w:ascii="Times New Roman" w:hAnsi="Times New Roman" w:cs="Times New Roman"/>
          <w:sz w:val="26"/>
          <w:szCs w:val="26"/>
        </w:rPr>
        <w:t>.</w:t>
      </w:r>
    </w:p>
    <w:p w:rsidR="001B2272" w:rsidRDefault="001B2272" w:rsidP="005F7855">
      <w:pPr>
        <w:pStyle w:val="1"/>
        <w:spacing w:line="240" w:lineRule="auto"/>
        <w:ind w:firstLine="700"/>
        <w:jc w:val="both"/>
        <w:rPr>
          <w:color w:val="000000"/>
        </w:rPr>
      </w:pPr>
    </w:p>
    <w:p w:rsidR="005F7855" w:rsidRDefault="00412F60" w:rsidP="005F7855">
      <w:pPr>
        <w:pStyle w:val="1"/>
        <w:spacing w:line="240" w:lineRule="auto"/>
        <w:ind w:firstLine="700"/>
        <w:jc w:val="both"/>
        <w:rPr>
          <w:color w:val="000000"/>
        </w:rPr>
      </w:pPr>
      <w:r>
        <w:rPr>
          <w:color w:val="000000"/>
        </w:rPr>
        <w:t xml:space="preserve"> Второй этап: «Организация работы группы контроля при выполнении мероприятий по гражданской обороне».</w:t>
      </w:r>
    </w:p>
    <w:p w:rsidR="00412F60" w:rsidRPr="00222550" w:rsidRDefault="00107AD7" w:rsidP="00222550">
      <w:pPr>
        <w:pStyle w:val="1"/>
        <w:numPr>
          <w:ilvl w:val="0"/>
          <w:numId w:val="6"/>
        </w:numPr>
        <w:spacing w:line="240" w:lineRule="auto"/>
        <w:ind w:left="0" w:firstLine="709"/>
        <w:jc w:val="both"/>
      </w:pPr>
      <w:r>
        <w:rPr>
          <w:color w:val="000000"/>
        </w:rPr>
        <w:t>Осуществление руководства деятельностью группы контроля Администрации Таштыпского района</w:t>
      </w:r>
      <w:r w:rsidR="001B2272">
        <w:rPr>
          <w:color w:val="000000"/>
        </w:rPr>
        <w:t>, распределение задач между должностными лицами и контроль их выполнения.</w:t>
      </w:r>
    </w:p>
    <w:p w:rsidR="00222550" w:rsidRPr="00941239" w:rsidRDefault="00A85649" w:rsidP="00A85649">
      <w:pPr>
        <w:pStyle w:val="1"/>
        <w:numPr>
          <w:ilvl w:val="0"/>
          <w:numId w:val="6"/>
        </w:numPr>
        <w:spacing w:line="240" w:lineRule="auto"/>
        <w:ind w:left="0" w:firstLine="709"/>
        <w:jc w:val="both"/>
      </w:pPr>
      <w:r>
        <w:t xml:space="preserve">Организация взаимодействия группы контроля  </w:t>
      </w:r>
      <w:r>
        <w:rPr>
          <w:color w:val="000000"/>
        </w:rPr>
        <w:t>Администрации Таштыпского района, с подгруппой Главного управления по открытым каналам связи (тел. 8(3902) 29-55-47).</w:t>
      </w:r>
    </w:p>
    <w:p w:rsidR="00941239" w:rsidRPr="00FB6DD5" w:rsidRDefault="00941239" w:rsidP="00A85649">
      <w:pPr>
        <w:pStyle w:val="1"/>
        <w:numPr>
          <w:ilvl w:val="0"/>
          <w:numId w:val="6"/>
        </w:numPr>
        <w:spacing w:line="240" w:lineRule="auto"/>
        <w:ind w:left="0" w:firstLine="709"/>
        <w:jc w:val="both"/>
      </w:pPr>
      <w:r>
        <w:rPr>
          <w:color w:val="000000"/>
        </w:rPr>
        <w:t xml:space="preserve">Своевременное и достоверное преставление докладов и донесений в подгруппу контроля Главного управления о ходе выполнения мероприятий по гражданской обороне на территории Таштыпского района, в соответствии с </w:t>
      </w:r>
      <w:r>
        <w:rPr>
          <w:color w:val="000000"/>
        </w:rPr>
        <w:lastRenderedPageBreak/>
        <w:t xml:space="preserve">регламентом </w:t>
      </w:r>
      <w:r w:rsidR="00FB6DD5">
        <w:rPr>
          <w:color w:val="000000"/>
        </w:rPr>
        <w:t>(</w:t>
      </w:r>
      <w:r>
        <w:rPr>
          <w:color w:val="000000"/>
        </w:rPr>
        <w:t>по открытым каналам связи)</w:t>
      </w:r>
      <w:r w:rsidR="00FB6DD5">
        <w:rPr>
          <w:color w:val="000000"/>
        </w:rPr>
        <w:t>.</w:t>
      </w:r>
    </w:p>
    <w:p w:rsidR="00FB6DD5" w:rsidRDefault="00FB6DD5" w:rsidP="00A85649">
      <w:pPr>
        <w:pStyle w:val="1"/>
        <w:numPr>
          <w:ilvl w:val="0"/>
          <w:numId w:val="6"/>
        </w:numPr>
        <w:spacing w:line="240" w:lineRule="auto"/>
        <w:ind w:left="0" w:firstLine="709"/>
        <w:jc w:val="both"/>
      </w:pPr>
      <w:r>
        <w:rPr>
          <w:color w:val="000000"/>
        </w:rPr>
        <w:t>Своевременное ведение документации группы контроля в соответствии выполненными мероприятиями по гражданской обороне с учетом оперативного времени (документально).</w:t>
      </w:r>
    </w:p>
    <w:p w:rsidR="005F7855" w:rsidRDefault="005F7855" w:rsidP="005F7855">
      <w:pPr>
        <w:pStyle w:val="1"/>
        <w:spacing w:line="240" w:lineRule="auto"/>
        <w:ind w:firstLine="700"/>
        <w:jc w:val="both"/>
      </w:pPr>
    </w:p>
    <w:p w:rsidR="005F7855" w:rsidRDefault="005F7855" w:rsidP="005F7855">
      <w:pPr>
        <w:pStyle w:val="1"/>
        <w:spacing w:line="240" w:lineRule="auto"/>
        <w:ind w:firstLine="700"/>
        <w:jc w:val="both"/>
        <w:rPr>
          <w:b/>
          <w:color w:val="000000"/>
        </w:rPr>
      </w:pPr>
      <w:r>
        <w:rPr>
          <w:b/>
          <w:lang w:val="en-US"/>
        </w:rPr>
        <w:t>V</w:t>
      </w:r>
      <w:r>
        <w:rPr>
          <w:b/>
          <w:color w:val="000000"/>
        </w:rPr>
        <w:t xml:space="preserve">. ПОДГОТОВКА И ПРОВЕДЕНИЕ </w:t>
      </w:r>
      <w:r w:rsidR="00EC5A00">
        <w:rPr>
          <w:b/>
          <w:color w:val="000000"/>
        </w:rPr>
        <w:t>ТРЕНИРОВКИ</w:t>
      </w:r>
      <w:r>
        <w:rPr>
          <w:b/>
          <w:color w:val="000000"/>
        </w:rPr>
        <w:t>:</w:t>
      </w:r>
    </w:p>
    <w:p w:rsidR="005F7855" w:rsidRDefault="005F7855" w:rsidP="005F7855">
      <w:pPr>
        <w:pStyle w:val="1"/>
        <w:spacing w:line="240" w:lineRule="auto"/>
        <w:ind w:firstLine="700"/>
        <w:jc w:val="both"/>
      </w:pPr>
    </w:p>
    <w:p w:rsidR="005F7855" w:rsidRDefault="005F7855" w:rsidP="005F7855">
      <w:pPr>
        <w:pStyle w:val="1"/>
        <w:spacing w:line="240" w:lineRule="auto"/>
        <w:ind w:firstLine="700"/>
        <w:jc w:val="both"/>
      </w:pPr>
      <w:bookmarkStart w:id="8" w:name="bookmark24"/>
      <w:bookmarkEnd w:id="8"/>
      <w:r>
        <w:t xml:space="preserve">1. Органам местного самоуправления </w:t>
      </w:r>
      <w:r w:rsidR="00660CC4">
        <w:t xml:space="preserve">  Таштыпского района обеспечить готовность</w:t>
      </w:r>
      <w:r>
        <w:t xml:space="preserve"> единых дежурно-диспетчерских служб к получению учебных сигналов и вводных по </w:t>
      </w:r>
      <w:r w:rsidR="00EC5A00">
        <w:t>тренировке</w:t>
      </w:r>
      <w:r>
        <w:t xml:space="preserve">, а также оповещению руководящего состава </w:t>
      </w:r>
      <w:r w:rsidR="00EC5A00">
        <w:t xml:space="preserve"> администрации района и должностных лиц группы контроля.</w:t>
      </w:r>
    </w:p>
    <w:p w:rsidR="005F7855" w:rsidRDefault="007C47D4" w:rsidP="005F7855">
      <w:pPr>
        <w:pStyle w:val="1"/>
        <w:spacing w:line="240" w:lineRule="auto"/>
        <w:ind w:firstLine="700"/>
        <w:jc w:val="both"/>
      </w:pPr>
      <w:r>
        <w:t>2.</w:t>
      </w:r>
      <w:r w:rsidR="00986B62">
        <w:t xml:space="preserve"> </w:t>
      </w:r>
      <w:r w:rsidR="005F7855">
        <w:t xml:space="preserve"> </w:t>
      </w:r>
      <w:r w:rsidR="00986B62">
        <w:t xml:space="preserve"> Осуществить закладку пакетов с сигналами на тренировку дежурной смене ЕДДС Таштыпского района, вскрытие которых только при получении соответствующего сигнала.</w:t>
      </w:r>
    </w:p>
    <w:p w:rsidR="005F7855" w:rsidRDefault="00986B62" w:rsidP="005F7855">
      <w:pPr>
        <w:pStyle w:val="1"/>
        <w:spacing w:line="240" w:lineRule="auto"/>
        <w:ind w:firstLine="700"/>
        <w:jc w:val="both"/>
      </w:pPr>
      <w:r>
        <w:t>3.</w:t>
      </w:r>
      <w:r w:rsidR="005F7855">
        <w:t xml:space="preserve"> </w:t>
      </w:r>
      <w:r w:rsidR="00051896">
        <w:t xml:space="preserve">Отработку учебных вопросов тренировки осуществлять при доведении сигналов согласно плану наращивания обстановки.  </w:t>
      </w:r>
    </w:p>
    <w:p w:rsidR="005F7855" w:rsidRDefault="00051896" w:rsidP="005F7855">
      <w:pPr>
        <w:pStyle w:val="1"/>
        <w:spacing w:line="240" w:lineRule="auto"/>
        <w:ind w:firstLine="700"/>
        <w:jc w:val="both"/>
      </w:pPr>
      <w:r w:rsidRPr="00804BB4">
        <w:t>4.</w:t>
      </w:r>
      <w:r w:rsidR="005F7855" w:rsidRPr="00804BB4">
        <w:t xml:space="preserve"> </w:t>
      </w:r>
      <w:r w:rsidR="00804BB4">
        <w:t xml:space="preserve"> Оповещение должностных лиц группы контроля осуществить по всем имеющимся техническим средствам связи и оповещения </w:t>
      </w:r>
      <w:r w:rsidR="00DF4E92">
        <w:t>Таштыпского района.</w:t>
      </w:r>
    </w:p>
    <w:p w:rsidR="00187071" w:rsidRDefault="00DF4E92" w:rsidP="005F7855">
      <w:pPr>
        <w:pStyle w:val="1"/>
        <w:spacing w:line="240" w:lineRule="auto"/>
        <w:ind w:firstLine="700"/>
        <w:jc w:val="both"/>
      </w:pPr>
      <w:r>
        <w:t xml:space="preserve"> 5. Организовать в специально подготовленных помещениях, оборудованных техническими средствами связи и ПЭВМ, развертывание группы контроля, </w:t>
      </w:r>
      <w:r w:rsidR="00187071">
        <w:t>обеспечивающую сбор информации и анализ выполненных мероприятий по гражданской обороне, а также представление донесений.</w:t>
      </w:r>
    </w:p>
    <w:p w:rsidR="00A315F1" w:rsidRDefault="00187071" w:rsidP="005F7855">
      <w:pPr>
        <w:pStyle w:val="1"/>
        <w:spacing w:line="240" w:lineRule="auto"/>
        <w:ind w:firstLine="700"/>
        <w:jc w:val="both"/>
      </w:pPr>
      <w:r>
        <w:t>6.  Организовать круглосуточное дежурство должностных лиц группы контроля</w:t>
      </w:r>
      <w:r w:rsidR="00274C61">
        <w:t xml:space="preserve"> (</w:t>
      </w:r>
      <w:r w:rsidR="00A315F1">
        <w:t>документально).</w:t>
      </w:r>
    </w:p>
    <w:p w:rsidR="005F7855" w:rsidRDefault="00A315F1" w:rsidP="005F7855">
      <w:pPr>
        <w:pStyle w:val="1"/>
        <w:spacing w:line="240" w:lineRule="auto"/>
        <w:ind w:firstLine="700"/>
        <w:jc w:val="both"/>
      </w:pPr>
      <w:r>
        <w:t>7. Осуществить выполнение мероприятий планов приведения в готовность гражданской обороны Таштыпского района,</w:t>
      </w:r>
      <w:r w:rsidR="00187071">
        <w:t xml:space="preserve"> </w:t>
      </w:r>
      <w:r>
        <w:t>поведение эвакуации населения, материальных и культурных ценностей в безопасные районы (</w:t>
      </w:r>
      <w:r w:rsidR="00D335C0">
        <w:t>документально).</w:t>
      </w:r>
    </w:p>
    <w:p w:rsidR="009136F1" w:rsidRDefault="009136F1" w:rsidP="005F7855">
      <w:pPr>
        <w:pStyle w:val="1"/>
        <w:spacing w:line="240" w:lineRule="auto"/>
        <w:ind w:firstLine="700"/>
        <w:jc w:val="both"/>
      </w:pPr>
      <w:r>
        <w:t xml:space="preserve">8. </w:t>
      </w:r>
      <w:r w:rsidR="006E2BBE">
        <w:t xml:space="preserve">Осуществить </w:t>
      </w:r>
      <w:r w:rsidR="00ED2879">
        <w:t>обобщение данных и проведение анализа о ходе выполнения мероприятий по гражданской обороне на территории Таштыпского района (документально) и доклад руководителю</w:t>
      </w:r>
      <w:r w:rsidR="00A505E9">
        <w:t xml:space="preserve"> </w:t>
      </w:r>
      <w:r w:rsidR="00182832">
        <w:t>гражданской обороны.</w:t>
      </w:r>
    </w:p>
    <w:p w:rsidR="00182832" w:rsidRDefault="00116B89" w:rsidP="005F7855">
      <w:pPr>
        <w:pStyle w:val="1"/>
        <w:spacing w:line="240" w:lineRule="auto"/>
        <w:ind w:firstLine="700"/>
        <w:jc w:val="both"/>
      </w:pPr>
      <w:r>
        <w:t>9. Осуществить разработку докладов и донесений о ходе выполнения мероприятий по гражданской обороне в соответствии с регламентом, как по открытым каналам связи, так и по закрытым каналам связи.</w:t>
      </w:r>
    </w:p>
    <w:p w:rsidR="00116B89" w:rsidRDefault="00116B89" w:rsidP="005F7855">
      <w:pPr>
        <w:pStyle w:val="1"/>
        <w:spacing w:line="240" w:lineRule="auto"/>
        <w:ind w:firstLine="700"/>
        <w:jc w:val="both"/>
      </w:pPr>
      <w:r>
        <w:t>10. Осуществ</w:t>
      </w:r>
      <w:r w:rsidR="00B73E02">
        <w:t>лять своевременное и достоверное представление докладов и донесений в подгруппу контроля Главного управления о ходе</w:t>
      </w:r>
      <w:r w:rsidR="00420643">
        <w:t xml:space="preserve"> выполнения мероприятий по гражданской обороне, в соответствии с регламентом, только по открытым каналам связи.</w:t>
      </w:r>
    </w:p>
    <w:p w:rsidR="00420643" w:rsidRDefault="00420643" w:rsidP="005F7855">
      <w:pPr>
        <w:pStyle w:val="1"/>
        <w:spacing w:line="240" w:lineRule="auto"/>
        <w:ind w:firstLine="700"/>
        <w:jc w:val="both"/>
      </w:pPr>
      <w:r>
        <w:t>11. Мероприятия по гражданской обороне, включенные в план</w:t>
      </w:r>
      <w:r w:rsidR="00701F5E">
        <w:t>ы</w:t>
      </w:r>
      <w:r w:rsidR="00310E07">
        <w:t xml:space="preserve"> </w:t>
      </w:r>
      <w:r w:rsidR="00701F5E">
        <w:t>приведения в готовность гражданской обороны и планы гражданской обороны и защиты населения учитывать в установленные сроки с учетом оперативных скачков, без ожидания дополнительных команд, сигналов или указаний.</w:t>
      </w:r>
    </w:p>
    <w:p w:rsidR="00310E07" w:rsidRDefault="00310E07" w:rsidP="005F7855">
      <w:pPr>
        <w:pStyle w:val="1"/>
        <w:spacing w:line="240" w:lineRule="auto"/>
        <w:ind w:firstLine="700"/>
        <w:jc w:val="both"/>
      </w:pPr>
      <w:r>
        <w:t>12. Возможные масштабы и характер последств</w:t>
      </w:r>
      <w:r w:rsidR="00B44683">
        <w:t xml:space="preserve">ий при военных конфликтах или в </w:t>
      </w:r>
      <w:r>
        <w:t>следствии этих конфликтов, а также при чрезвычайных ситуациях природ</w:t>
      </w:r>
      <w:r w:rsidR="00B44683">
        <w:t>н</w:t>
      </w:r>
      <w:r>
        <w:t xml:space="preserve">ого характера использовать указанные в планах гражданской обороны и защиты населения </w:t>
      </w:r>
      <w:r w:rsidR="00B44683">
        <w:t>Таштыпского района.</w:t>
      </w:r>
    </w:p>
    <w:p w:rsidR="00B44683" w:rsidRDefault="00C42335" w:rsidP="005F7855">
      <w:pPr>
        <w:pStyle w:val="1"/>
        <w:spacing w:line="240" w:lineRule="auto"/>
        <w:ind w:firstLine="700"/>
        <w:jc w:val="both"/>
      </w:pPr>
      <w:r>
        <w:t xml:space="preserve">13. </w:t>
      </w:r>
      <w:r w:rsidR="00B44683">
        <w:t>В ходе тренировки обеспечить соблюдение требований по защите сведений составл</w:t>
      </w:r>
      <w:r>
        <w:t>я</w:t>
      </w:r>
      <w:r w:rsidR="00B44683">
        <w:t>ющих государственную тайну, а также информации ограниченного доступа.</w:t>
      </w:r>
    </w:p>
    <w:p w:rsidR="00C42335" w:rsidRDefault="00C42335" w:rsidP="005F7855">
      <w:pPr>
        <w:pStyle w:val="1"/>
        <w:spacing w:line="240" w:lineRule="auto"/>
        <w:ind w:firstLine="700"/>
        <w:jc w:val="both"/>
      </w:pPr>
      <w:r>
        <w:lastRenderedPageBreak/>
        <w:t>14. При выполнении мероприятий тренировки обеспечить соблюдение требований безопасности.</w:t>
      </w:r>
    </w:p>
    <w:p w:rsidR="00C42335" w:rsidRDefault="00C42335" w:rsidP="005F7855">
      <w:pPr>
        <w:pStyle w:val="1"/>
        <w:spacing w:line="240" w:lineRule="auto"/>
        <w:ind w:firstLine="700"/>
        <w:jc w:val="both"/>
      </w:pPr>
      <w:r>
        <w:t xml:space="preserve">15. Обеспечить готовность к проведению </w:t>
      </w:r>
      <w:r w:rsidR="0011174D">
        <w:t>тренировки до 27 июня 2023 года.</w:t>
      </w:r>
    </w:p>
    <w:p w:rsidR="005F7855" w:rsidRDefault="005F7855" w:rsidP="005F7855">
      <w:pPr>
        <w:pStyle w:val="1"/>
        <w:spacing w:line="240" w:lineRule="auto"/>
        <w:ind w:firstLine="700"/>
        <w:jc w:val="both"/>
      </w:pPr>
    </w:p>
    <w:p w:rsidR="005F7855" w:rsidRDefault="0011174D" w:rsidP="005F7855">
      <w:pPr>
        <w:pStyle w:val="1"/>
        <w:spacing w:line="240" w:lineRule="auto"/>
        <w:ind w:firstLine="700"/>
        <w:jc w:val="both"/>
      </w:pPr>
      <w:r>
        <w:t xml:space="preserve"> </w:t>
      </w:r>
    </w:p>
    <w:p w:rsidR="005F7855" w:rsidRDefault="005F7855" w:rsidP="005F7855">
      <w:pPr>
        <w:pStyle w:val="1"/>
        <w:spacing w:line="240" w:lineRule="auto"/>
        <w:ind w:firstLine="0"/>
        <w:jc w:val="both"/>
      </w:pPr>
    </w:p>
    <w:p w:rsidR="005F7855" w:rsidRDefault="005F7855" w:rsidP="005F7855">
      <w:pPr>
        <w:pStyle w:val="1"/>
        <w:spacing w:line="240" w:lineRule="auto"/>
        <w:ind w:firstLine="0"/>
        <w:jc w:val="both"/>
      </w:pPr>
    </w:p>
    <w:p w:rsidR="005F7855" w:rsidRDefault="006F21E7" w:rsidP="005F7855">
      <w:pPr>
        <w:pStyle w:val="1"/>
        <w:spacing w:line="240" w:lineRule="auto"/>
        <w:ind w:firstLine="0"/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851">
        <w:t xml:space="preserve">     </w:t>
      </w:r>
      <w:proofErr w:type="spellStart"/>
      <w:r>
        <w:t>И.С.Кайлачаков</w:t>
      </w:r>
      <w:proofErr w:type="spellEnd"/>
    </w:p>
    <w:p w:rsidR="005F7855" w:rsidRDefault="006F21E7" w:rsidP="005F7855">
      <w:pPr>
        <w:pStyle w:val="1"/>
        <w:spacing w:line="240" w:lineRule="auto"/>
        <w:ind w:firstLine="0"/>
        <w:jc w:val="both"/>
      </w:pPr>
      <w:r>
        <w:t xml:space="preserve"> </w:t>
      </w:r>
    </w:p>
    <w:p w:rsidR="005F7855" w:rsidRDefault="005F7855" w:rsidP="005F785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F7855" w:rsidRDefault="005F7855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5F7855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74D" w:rsidRDefault="0011174D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21E7" w:rsidRDefault="005F7855" w:rsidP="006F2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6F21E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Приложение 2    </w:t>
      </w:r>
    </w:p>
    <w:p w:rsidR="005F7855" w:rsidRDefault="006F21E7" w:rsidP="006F21E7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F7855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:rsidR="005F7855" w:rsidRDefault="005F7855" w:rsidP="006F21E7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6F21E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Таштыпского района</w:t>
      </w:r>
    </w:p>
    <w:p w:rsidR="005F7855" w:rsidRDefault="005F7855" w:rsidP="006F21E7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6F21E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E5E88">
        <w:rPr>
          <w:rFonts w:ascii="Times New Roman" w:hAnsi="Times New Roman" w:cs="Times New Roman"/>
          <w:sz w:val="26"/>
          <w:szCs w:val="26"/>
        </w:rPr>
        <w:t>14.06.</w:t>
      </w:r>
      <w:r w:rsidR="006F21E7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AE5E88">
        <w:rPr>
          <w:rFonts w:ascii="Times New Roman" w:hAnsi="Times New Roman" w:cs="Times New Roman"/>
          <w:sz w:val="26"/>
          <w:szCs w:val="26"/>
        </w:rPr>
        <w:t>278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F7855" w:rsidRDefault="005F7855" w:rsidP="005F785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7855" w:rsidRDefault="005F7855" w:rsidP="005F785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план</w:t>
      </w:r>
    </w:p>
    <w:p w:rsidR="005F7855" w:rsidRDefault="005F7855" w:rsidP="005F785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подготовки органов управления, сил и средств Таштып</w:t>
      </w:r>
      <w:r w:rsidR="006F79A8">
        <w:rPr>
          <w:rFonts w:ascii="Times New Roman" w:hAnsi="Times New Roman" w:cs="Times New Roman"/>
          <w:sz w:val="26"/>
          <w:szCs w:val="26"/>
        </w:rPr>
        <w:t>ского района к проведению тренировки</w:t>
      </w:r>
    </w:p>
    <w:p w:rsidR="005F7855" w:rsidRDefault="005F7855" w:rsidP="005F7855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49"/>
        <w:gridCol w:w="5093"/>
        <w:gridCol w:w="2136"/>
        <w:gridCol w:w="2126"/>
      </w:tblGrid>
      <w:tr w:rsidR="005F7855" w:rsidTr="005F785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5F7855" w:rsidTr="005F7855">
        <w:trPr>
          <w:trHeight w:val="61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B02CE6" w:rsidP="00802870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Отработка документов по учебным вопросам раздельной штабной тренировки. </w:t>
            </w:r>
            <w:r w:rsidR="005F785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Подготовка формализованных документов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 w:rsidP="00463E32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463E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463E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06.2023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55" w:rsidRDefault="00B02CE6" w:rsidP="00B02CE6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Руководитель группы контроля</w:t>
            </w:r>
          </w:p>
        </w:tc>
      </w:tr>
      <w:tr w:rsidR="005F7855" w:rsidTr="005F7855">
        <w:trPr>
          <w:trHeight w:val="55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463E32" w:rsidP="00802870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Изучение организационных документов и документов, обеспечивающих проведение раздельной штабной </w:t>
            </w:r>
            <w:r w:rsidR="00A612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тренировки, постановка задач участникам (обучаемым)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 w:rsidP="00A612BC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A612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A612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A612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55" w:rsidRDefault="00C822B3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А.К.Бугаев</w:t>
            </w:r>
            <w:proofErr w:type="spellEnd"/>
          </w:p>
        </w:tc>
      </w:tr>
      <w:tr w:rsidR="005F7855" w:rsidTr="005F7855">
        <w:trPr>
          <w:trHeight w:val="83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62061D" w:rsidP="00802870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Подготовка формализованных документов в соответствии с темой раздельной штабной тренировки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 w:rsidP="0062061D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6206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6206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6206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55" w:rsidRDefault="005F7855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А.Н.Шалагин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</w:p>
        </w:tc>
      </w:tr>
      <w:tr w:rsidR="005F7855" w:rsidTr="005F7855">
        <w:trPr>
          <w:trHeight w:val="56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7A4CB2" w:rsidP="00802870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Уточнение порядка оповещения руководящего состава Администрации и группы контроля, порядка организации взаимодействия </w:t>
            </w:r>
            <w:r w:rsidR="000E03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подгруппой контроля Главного управления МЧС России по РХ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 w:rsidP="000E030C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0E03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0E03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0E03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55" w:rsidRDefault="00775E8B" w:rsidP="00775E8B">
            <w:pPr>
              <w:widowControl w:val="0"/>
              <w:tabs>
                <w:tab w:val="left" w:pos="5904"/>
              </w:tabs>
              <w:snapToGrid w:val="0"/>
              <w:spacing w:after="0" w:line="240" w:lineRule="auto"/>
              <w:ind w:firstLine="108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И.О.Тюмереков</w:t>
            </w:r>
            <w:proofErr w:type="spellEnd"/>
          </w:p>
        </w:tc>
      </w:tr>
      <w:tr w:rsidR="005F7855" w:rsidTr="005F7855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 w:rsidP="00802870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r w:rsidR="00775E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роведение занятий с ЕДДС по вопросам приема и передачи сигналов оповещения, донесения их до руководящего состава </w:t>
            </w:r>
            <w:r w:rsidR="008F1A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администрации Таштыпского района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 w:rsidP="008F1AEB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8F1A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23.06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8F1A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А.Н.Шалагин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F7855" w:rsidTr="005F7855">
        <w:trPr>
          <w:trHeight w:val="49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8F1AEB" w:rsidP="00802870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Закладка пакетов с сигналами на раздельную штабную тренировку </w:t>
            </w:r>
            <w:r w:rsidR="00D700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ЕДДС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 w:rsidP="00D700EC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D700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D700E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06.2023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55" w:rsidRDefault="00D700EC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А.К.Бугаев</w:t>
            </w:r>
            <w:proofErr w:type="spellEnd"/>
          </w:p>
        </w:tc>
      </w:tr>
      <w:tr w:rsidR="005F7855" w:rsidTr="005F7855">
        <w:trPr>
          <w:trHeight w:val="74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Pr="00F125EE" w:rsidRDefault="00F125EE" w:rsidP="00802870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Подготовка рабочих мест группы контроля, проверка укомплектованности средствами связи, </w:t>
            </w:r>
            <w:r w:rsidR="009B7B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оргтехникой необходимой для выполнения задач в ходе проведения раздельной штабной тренировки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 w:rsidP="009B7BC9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9B7B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9B7B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9B7BC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55" w:rsidRDefault="009B7BC9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А.К.Бугаев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F7855" w:rsidTr="005F7855">
        <w:trPr>
          <w:trHeight w:val="112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F80D12" w:rsidP="00802870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 xml:space="preserve">Проведение мероприятий, исключающих угрозу жизни и здоровью людей, причинения материального ущерба </w:t>
            </w:r>
            <w:r w:rsidR="00614048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  <w:t>и ущерба окружающей среде в период проведения раздельной штабной тренировки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 w:rsidP="00614048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 </w:t>
            </w:r>
            <w:r w:rsidR="006140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29.06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61404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55" w:rsidRDefault="00614048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6E68B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А.К.Бугаев</w:t>
            </w:r>
            <w:proofErr w:type="spellEnd"/>
          </w:p>
        </w:tc>
      </w:tr>
      <w:tr w:rsidR="005F7855" w:rsidTr="005F7855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 w:rsidP="00802870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Обеспечение устойчивой телефонной связи с населёнными пунктами муниципальных образований сельсоветов, организаций, учреждений и предприятий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И.М.Белозеров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5F7855" w:rsidTr="005F7855">
        <w:trPr>
          <w:trHeight w:val="11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 w:rsidP="00802870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</w:t>
            </w:r>
            <w:r w:rsidR="00C31F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беспечение соблюдения требований по защите сведений составляющих государственную </w:t>
            </w:r>
            <w:r w:rsidR="008028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тайну, а также информации ограниченного доступа в ходе подготовки и проведения тренировки 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07.11.2022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855" w:rsidRDefault="00802870">
            <w:pPr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А.К.Бугаев</w:t>
            </w:r>
            <w:proofErr w:type="spellEnd"/>
          </w:p>
          <w:p w:rsidR="005F7855" w:rsidRDefault="005F7855">
            <w:pPr>
              <w:widowControl w:val="0"/>
              <w:tabs>
                <w:tab w:val="left" w:pos="6120"/>
              </w:tabs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5F7855" w:rsidRDefault="005F7855" w:rsidP="005F7855">
      <w:pPr>
        <w:tabs>
          <w:tab w:val="left" w:pos="6120"/>
        </w:tabs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5F7855" w:rsidRDefault="005F7855" w:rsidP="005F7855">
      <w:pPr>
        <w:tabs>
          <w:tab w:val="left" w:pos="6120"/>
        </w:tabs>
        <w:spacing w:after="0" w:line="240" w:lineRule="auto"/>
        <w:rPr>
          <w:rFonts w:ascii="Times New Roman" w:eastAsia="Andale Sans UI" w:hAnsi="Times New Roman" w:cs="Times New Roman"/>
          <w:sz w:val="26"/>
          <w:szCs w:val="26"/>
        </w:rPr>
      </w:pPr>
    </w:p>
    <w:p w:rsidR="005F7855" w:rsidRDefault="005F7855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2870" w:rsidRDefault="00802870" w:rsidP="005F7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53851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И.С.Кайлачаков</w:t>
      </w:r>
      <w:proofErr w:type="spellEnd"/>
    </w:p>
    <w:p w:rsidR="005F7855" w:rsidRDefault="00802870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7855" w:rsidRDefault="005F7855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DFF" w:rsidRDefault="005F7855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2E2DFF" w:rsidRDefault="002E2DFF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DFF" w:rsidRDefault="002E2DFF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1E4C" w:rsidRDefault="002E2DFF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E4C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7855" w:rsidRDefault="00121E4C" w:rsidP="002E2DF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 w:rsidR="005F7855">
        <w:rPr>
          <w:rFonts w:ascii="Times New Roman" w:hAnsi="Times New Roman" w:cs="Times New Roman"/>
          <w:sz w:val="26"/>
          <w:szCs w:val="26"/>
        </w:rPr>
        <w:t xml:space="preserve"> Приложение 3</w:t>
      </w:r>
    </w:p>
    <w:p w:rsidR="005F7855" w:rsidRDefault="005F7855" w:rsidP="005F7855">
      <w:pPr>
        <w:tabs>
          <w:tab w:val="left" w:pos="5670"/>
        </w:tabs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к постановлению  </w:t>
      </w:r>
    </w:p>
    <w:p w:rsidR="005F7855" w:rsidRDefault="005F7855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Администрации </w:t>
      </w:r>
    </w:p>
    <w:p w:rsidR="005F7855" w:rsidRDefault="005F7855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Таштыпского района</w:t>
      </w:r>
    </w:p>
    <w:p w:rsidR="005F7855" w:rsidRDefault="005F7855" w:rsidP="005F7855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AE5E88">
        <w:rPr>
          <w:rFonts w:ascii="Times New Roman" w:hAnsi="Times New Roman" w:cs="Times New Roman"/>
          <w:sz w:val="26"/>
          <w:szCs w:val="26"/>
        </w:rPr>
        <w:t>14.06.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2E2DF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AE5E88">
        <w:rPr>
          <w:rFonts w:ascii="Times New Roman" w:hAnsi="Times New Roman" w:cs="Times New Roman"/>
          <w:sz w:val="26"/>
          <w:szCs w:val="26"/>
        </w:rPr>
        <w:t>278</w:t>
      </w:r>
      <w:bookmarkStart w:id="9" w:name="_GoBack"/>
      <w:bookmarkEnd w:id="9"/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F7855" w:rsidRDefault="005F7855" w:rsidP="005F78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7855" w:rsidRDefault="005F7855" w:rsidP="005F78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ТАБЛИЦА</w:t>
      </w:r>
    </w:p>
    <w:p w:rsidR="005F7855" w:rsidRDefault="005F7855" w:rsidP="005F78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сигналов  на </w:t>
      </w:r>
      <w:r w:rsidR="00121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тренировку:</w:t>
      </w:r>
    </w:p>
    <w:p w:rsidR="005F7855" w:rsidRDefault="005F7855" w:rsidP="005F785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690"/>
      </w:tblGrid>
      <w:tr w:rsidR="005F7855" w:rsidTr="005F785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распоряжения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Сигнал</w:t>
            </w:r>
          </w:p>
        </w:tc>
      </w:tr>
      <w:tr w:rsidR="005F7855" w:rsidTr="005F7855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 w:rsidP="00121E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ачало</w:t>
            </w:r>
            <w:r w:rsidR="00121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раздельной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штабно</w:t>
            </w:r>
            <w:r w:rsidR="00121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21E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тренировки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ВОСХОД 1234</w:t>
            </w:r>
          </w:p>
        </w:tc>
      </w:tr>
      <w:tr w:rsidR="005F7855" w:rsidTr="005F7855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diaUPC" w:hAnsi="CordiaUPC" w:cs="CordiaUPC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CordiaUPC" w:hAnsi="CordiaUPC" w:cs="CordiaUPC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121E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Президентом Российской Федерации принято решение о непосредственной подготовке к переводу на работу в условиях военного времени при </w:t>
            </w:r>
            <w:r w:rsidR="009E7BF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нарастании угрозы агрессии против Российской Федерации до объявления мобилизации</w:t>
            </w:r>
            <w:r w:rsidR="005F78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7E" w:rsidRDefault="00A86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86E7E" w:rsidRDefault="00A86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5F7855" w:rsidRDefault="00121E4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ПЕРЕВОД 9876</w:t>
            </w:r>
            <w:r w:rsidR="005F785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F7855" w:rsidTr="005F7855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9E7BF9" w:rsidP="00A86E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Ввести в </w:t>
            </w:r>
            <w:r w:rsidR="00A86E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действие план приведения в готовность гражданской обороны Таштыпского района.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A86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СМАРТ 3433</w:t>
            </w:r>
          </w:p>
        </w:tc>
      </w:tr>
      <w:tr w:rsidR="005F7855" w:rsidTr="005F7855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A86E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Оперативный скачок на 5 месяцев.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A86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ПРЫЖОК 2345</w:t>
            </w:r>
          </w:p>
        </w:tc>
      </w:tr>
      <w:tr w:rsidR="005F7855" w:rsidTr="005F7855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A86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Ввести в действие план гражданской обороны и защиты населения Таштыпского района </w:t>
            </w:r>
            <w:r w:rsidR="00EF27B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(Указ Президента Российской Федерации «О введении в действие Плана гражданской обороны и защиты населения Российской Федерации».</w:t>
            </w:r>
            <w:r w:rsidR="005F785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F27BA" w:rsidRDefault="00EF27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F27BA" w:rsidRDefault="00EF27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ВОЖДЬ 9715</w:t>
            </w:r>
          </w:p>
        </w:tc>
      </w:tr>
      <w:tr w:rsidR="005F7855" w:rsidTr="005F7855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EF27BA" w:rsidP="00EF27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Оперативный скачок на 3 суток.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9A16A8" w:rsidP="009A16A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ПРЫЖОК 3456</w:t>
            </w:r>
          </w:p>
        </w:tc>
      </w:tr>
      <w:tr w:rsidR="005F7855" w:rsidTr="005F7855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Провести общую эвакуацию из зон возможных опасностей</w:t>
            </w:r>
            <w:r w:rsidR="009A16A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(Указ Президента Российской Федерации «О проведении общей эвакуации населения, материальных ценностей в безопасные районы»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851" w:rsidRDefault="009A16A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5F7855" w:rsidRDefault="009A16A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ЗАКАТ 3428</w:t>
            </w:r>
          </w:p>
        </w:tc>
      </w:tr>
      <w:tr w:rsidR="005F7855" w:rsidTr="005F785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053851" w:rsidP="00053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Оперативный скачок на 1 сутки.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053851" w:rsidP="00053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ПРЫЖОК 4567</w:t>
            </w:r>
          </w:p>
        </w:tc>
      </w:tr>
      <w:tr w:rsidR="005F7855" w:rsidTr="005F7855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5F7855" w:rsidP="00053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Завершение </w:t>
            </w:r>
            <w:r w:rsidR="0005385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раздельной штабной тренировки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855" w:rsidRDefault="0005385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ЛУНА 3333</w:t>
            </w:r>
          </w:p>
        </w:tc>
      </w:tr>
    </w:tbl>
    <w:p w:rsidR="005F7855" w:rsidRDefault="005F7855" w:rsidP="005F7855">
      <w:pPr>
        <w:spacing w:after="0" w:line="240" w:lineRule="auto"/>
        <w:rPr>
          <w:sz w:val="26"/>
          <w:szCs w:val="26"/>
        </w:rPr>
      </w:pPr>
    </w:p>
    <w:p w:rsidR="005F7855" w:rsidRDefault="005F7855" w:rsidP="005F7855">
      <w:pPr>
        <w:spacing w:after="0" w:line="240" w:lineRule="auto"/>
        <w:rPr>
          <w:sz w:val="26"/>
          <w:szCs w:val="26"/>
        </w:rPr>
      </w:pPr>
    </w:p>
    <w:p w:rsidR="005F7855" w:rsidRDefault="005F7855" w:rsidP="005F7855">
      <w:pPr>
        <w:spacing w:after="0" w:line="240" w:lineRule="auto"/>
        <w:rPr>
          <w:sz w:val="26"/>
          <w:szCs w:val="26"/>
        </w:rPr>
      </w:pPr>
    </w:p>
    <w:p w:rsidR="00053851" w:rsidRDefault="00053851" w:rsidP="005F7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3851" w:rsidRPr="00053851" w:rsidRDefault="00053851" w:rsidP="005F7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851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И.С.Кайлачаков</w:t>
      </w:r>
      <w:proofErr w:type="spellEnd"/>
    </w:p>
    <w:p w:rsidR="005F7855" w:rsidRDefault="00053851" w:rsidP="005F7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7855" w:rsidRDefault="005F7855" w:rsidP="005F7855"/>
    <w:p w:rsidR="0086656B" w:rsidRDefault="0086656B"/>
    <w:sectPr w:rsidR="0086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D2E"/>
    <w:multiLevelType w:val="hybridMultilevel"/>
    <w:tmpl w:val="BAC252E0"/>
    <w:lvl w:ilvl="0" w:tplc="35265C0C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071DF8"/>
    <w:multiLevelType w:val="hybridMultilevel"/>
    <w:tmpl w:val="AB766D78"/>
    <w:lvl w:ilvl="0" w:tplc="35265C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709070D"/>
    <w:multiLevelType w:val="hybridMultilevel"/>
    <w:tmpl w:val="52366164"/>
    <w:lvl w:ilvl="0" w:tplc="52842A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D2677"/>
    <w:multiLevelType w:val="hybridMultilevel"/>
    <w:tmpl w:val="CB5AE306"/>
    <w:lvl w:ilvl="0" w:tplc="D852454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F452BCB"/>
    <w:multiLevelType w:val="hybridMultilevel"/>
    <w:tmpl w:val="1ED057DE"/>
    <w:lvl w:ilvl="0" w:tplc="48F0B2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1B2432"/>
    <w:multiLevelType w:val="hybridMultilevel"/>
    <w:tmpl w:val="687E1BAE"/>
    <w:lvl w:ilvl="0" w:tplc="A8FAEDEE">
      <w:start w:val="1"/>
      <w:numFmt w:val="decimal"/>
      <w:lvlText w:val="%1."/>
      <w:lvlJc w:val="left"/>
      <w:pPr>
        <w:ind w:left="17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EF"/>
    <w:rsid w:val="0000062F"/>
    <w:rsid w:val="00003770"/>
    <w:rsid w:val="00051896"/>
    <w:rsid w:val="00053851"/>
    <w:rsid w:val="00064581"/>
    <w:rsid w:val="000C41EF"/>
    <w:rsid w:val="000E030C"/>
    <w:rsid w:val="00101A34"/>
    <w:rsid w:val="00107AD7"/>
    <w:rsid w:val="0011174D"/>
    <w:rsid w:val="00116B89"/>
    <w:rsid w:val="00121E4C"/>
    <w:rsid w:val="00160AB3"/>
    <w:rsid w:val="00182832"/>
    <w:rsid w:val="00187071"/>
    <w:rsid w:val="001A668E"/>
    <w:rsid w:val="001B2272"/>
    <w:rsid w:val="001C5560"/>
    <w:rsid w:val="00222550"/>
    <w:rsid w:val="00244663"/>
    <w:rsid w:val="00274C61"/>
    <w:rsid w:val="002E2DFF"/>
    <w:rsid w:val="00302FF4"/>
    <w:rsid w:val="00310E07"/>
    <w:rsid w:val="003423B2"/>
    <w:rsid w:val="003A30EF"/>
    <w:rsid w:val="003B6CE1"/>
    <w:rsid w:val="003E1EF2"/>
    <w:rsid w:val="00412F60"/>
    <w:rsid w:val="00420643"/>
    <w:rsid w:val="00463E32"/>
    <w:rsid w:val="004A6C4A"/>
    <w:rsid w:val="004B32F0"/>
    <w:rsid w:val="00590585"/>
    <w:rsid w:val="005C4378"/>
    <w:rsid w:val="005F7855"/>
    <w:rsid w:val="00614048"/>
    <w:rsid w:val="0062061D"/>
    <w:rsid w:val="00660CC4"/>
    <w:rsid w:val="00692A8E"/>
    <w:rsid w:val="006E2BBE"/>
    <w:rsid w:val="006E68B3"/>
    <w:rsid w:val="006F21E7"/>
    <w:rsid w:val="006F79A8"/>
    <w:rsid w:val="00701F5E"/>
    <w:rsid w:val="00775E8B"/>
    <w:rsid w:val="00781A65"/>
    <w:rsid w:val="007A4CB2"/>
    <w:rsid w:val="007C47D4"/>
    <w:rsid w:val="00802870"/>
    <w:rsid w:val="00804BB4"/>
    <w:rsid w:val="0086656B"/>
    <w:rsid w:val="008C5DFA"/>
    <w:rsid w:val="008F1AEB"/>
    <w:rsid w:val="00907F1F"/>
    <w:rsid w:val="009136F1"/>
    <w:rsid w:val="00941239"/>
    <w:rsid w:val="00943ADA"/>
    <w:rsid w:val="00986B62"/>
    <w:rsid w:val="009A16A8"/>
    <w:rsid w:val="009B7BC9"/>
    <w:rsid w:val="009E7BF9"/>
    <w:rsid w:val="00A315F1"/>
    <w:rsid w:val="00A500B0"/>
    <w:rsid w:val="00A505E9"/>
    <w:rsid w:val="00A612BC"/>
    <w:rsid w:val="00A85649"/>
    <w:rsid w:val="00A86E7E"/>
    <w:rsid w:val="00AC3D39"/>
    <w:rsid w:val="00AE5E88"/>
    <w:rsid w:val="00B02CE6"/>
    <w:rsid w:val="00B37848"/>
    <w:rsid w:val="00B44683"/>
    <w:rsid w:val="00B72B04"/>
    <w:rsid w:val="00B73E02"/>
    <w:rsid w:val="00C31FDD"/>
    <w:rsid w:val="00C42335"/>
    <w:rsid w:val="00C822B3"/>
    <w:rsid w:val="00D14A75"/>
    <w:rsid w:val="00D335C0"/>
    <w:rsid w:val="00D700EC"/>
    <w:rsid w:val="00D75D52"/>
    <w:rsid w:val="00DE6CE3"/>
    <w:rsid w:val="00DF4E92"/>
    <w:rsid w:val="00E759A8"/>
    <w:rsid w:val="00E91EDA"/>
    <w:rsid w:val="00EC5A00"/>
    <w:rsid w:val="00ED2879"/>
    <w:rsid w:val="00EE37DC"/>
    <w:rsid w:val="00EF27BA"/>
    <w:rsid w:val="00EF5A87"/>
    <w:rsid w:val="00F125EE"/>
    <w:rsid w:val="00F4071D"/>
    <w:rsid w:val="00F72868"/>
    <w:rsid w:val="00F80D12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locked/>
    <w:rsid w:val="005F785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qFormat/>
    <w:rsid w:val="005F7855"/>
    <w:pPr>
      <w:widowControl w:val="0"/>
      <w:suppressAutoHyphens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Заголовок №2_"/>
    <w:link w:val="20"/>
    <w:qFormat/>
    <w:locked/>
    <w:rsid w:val="005F785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qFormat/>
    <w:rsid w:val="005F7855"/>
    <w:pPr>
      <w:widowControl w:val="0"/>
      <w:spacing w:after="0" w:line="256" w:lineRule="auto"/>
      <w:ind w:firstLine="70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85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locked/>
    <w:rsid w:val="005F785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qFormat/>
    <w:rsid w:val="005F7855"/>
    <w:pPr>
      <w:widowControl w:val="0"/>
      <w:suppressAutoHyphens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Заголовок №2_"/>
    <w:link w:val="20"/>
    <w:qFormat/>
    <w:locked/>
    <w:rsid w:val="005F785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qFormat/>
    <w:rsid w:val="005F7855"/>
    <w:pPr>
      <w:widowControl w:val="0"/>
      <w:spacing w:after="0" w:line="256" w:lineRule="auto"/>
      <w:ind w:firstLine="70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85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dcterms:created xsi:type="dcterms:W3CDTF">2023-06-15T08:58:00Z</dcterms:created>
  <dcterms:modified xsi:type="dcterms:W3CDTF">2023-06-15T08:58:00Z</dcterms:modified>
</cp:coreProperties>
</file>