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A4109" w14:textId="77777777" w:rsidR="00975278" w:rsidRDefault="00975278" w:rsidP="009752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Конкурс рисунков, плакатов среди учащихся общеобразовательных учреждений Таштыпского района «Я за безопасный труд»</w:t>
      </w:r>
    </w:p>
    <w:p w14:paraId="697DE456" w14:textId="77777777" w:rsidR="00975278" w:rsidRDefault="00975278" w:rsidP="009752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 </w:t>
      </w:r>
    </w:p>
    <w:p w14:paraId="1DADB0EE" w14:textId="77777777" w:rsidR="00975278" w:rsidRDefault="00975278" w:rsidP="009752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   </w:t>
      </w:r>
      <w:r>
        <w:rPr>
          <w:rFonts w:ascii="Arial" w:hAnsi="Arial" w:cs="Arial"/>
          <w:color w:val="474747"/>
          <w:sz w:val="29"/>
          <w:szCs w:val="29"/>
        </w:rPr>
        <w:t>В целях формирования у подрастающего поколения внимательного отношения к вопросам  безопасности труда и сохранения жизни и здоровья в процессе учебно-трудовой деятельности, привлечения внимания общественности к проблемам обеспечения безопасных условий труда и повышению культуры охраны труда выпускников общеобразовательных учреждений, а также в рамках празднования Всемирного дня охраны труда-28 апреля, был проведен муниципальный конкурс рисунков, плакатов среди учащихся общеобразовательных учреждений Таштыпского района «Я за безопасный труд». Общее количество представленных рисунков-29.</w:t>
      </w:r>
    </w:p>
    <w:p w14:paraId="2B694D57" w14:textId="77777777" w:rsidR="00975278" w:rsidRDefault="00975278" w:rsidP="009752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01C8C2E6" w14:textId="77777777" w:rsidR="00975278" w:rsidRDefault="00975278" w:rsidP="009752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Членами конкурсной комиссии были определены победители в трех номинациях:</w:t>
      </w:r>
    </w:p>
    <w:p w14:paraId="0DE99F30" w14:textId="77777777" w:rsidR="00975278" w:rsidRDefault="00975278" w:rsidP="009752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568CBFAB" w14:textId="77777777" w:rsidR="00975278" w:rsidRDefault="00975278" w:rsidP="009752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Первая категория-воспитанники дошкольных общеобразовательных учреждений в возрасте от 5 до 7 лет (включительно):</w:t>
      </w:r>
    </w:p>
    <w:p w14:paraId="70A1DBAF" w14:textId="53BA340C" w:rsidR="00975278" w:rsidRDefault="00975278" w:rsidP="009752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  <w:r>
        <w:rPr>
          <w:rFonts w:ascii="Arial" w:hAnsi="Arial" w:cs="Arial"/>
          <w:noProof/>
          <w:color w:val="474747"/>
          <w:sz w:val="21"/>
          <w:szCs w:val="21"/>
        </w:rPr>
        <w:drawing>
          <wp:inline distT="0" distB="0" distL="0" distR="0" wp14:anchorId="176C2AEF" wp14:editId="6D438E62">
            <wp:extent cx="5715000" cy="4286250"/>
            <wp:effectExtent l="0" t="0" r="0" b="0"/>
            <wp:docPr id="5" name="Рисунок 5" descr="http://amotash.ru/assets/images/Ohrana_truda/IMG-2019052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motash.ru/assets/images/Ohrana_truda/IMG-20190521-WA0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5BD3E" w14:textId="77777777" w:rsidR="00975278" w:rsidRDefault="00975278" w:rsidP="009752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lastRenderedPageBreak/>
        <w:t>1 место- Аношко Александр, 6 лет группа «Ягодки» МБДОУ детский сад «Рябинушка», воспитатели: Екова Марина Олеговна, Карелина Александра Николаевна;</w:t>
      </w:r>
    </w:p>
    <w:p w14:paraId="1BE99FF5" w14:textId="77777777" w:rsidR="00975278" w:rsidRDefault="00975278" w:rsidP="009752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2 место-Подрезов Николай, 6 лет группа «Ягодки» МБДОУ детский сад «Рябинушка», воспитатели: Екова Марина Олеговна, Карелина Александра Николаевна;</w:t>
      </w:r>
    </w:p>
    <w:p w14:paraId="6CAA48D3" w14:textId="77777777" w:rsidR="00975278" w:rsidRDefault="00975278" w:rsidP="009752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3 место- Зинин Влад, 5 лет группа «Ягодки»  МБДОУ детский сад «Рябинушка», воспитатели: Екова Марина Олеговна, Карелина Александра Николаевна;</w:t>
      </w:r>
    </w:p>
    <w:p w14:paraId="5BB8CA26" w14:textId="77777777" w:rsidR="00975278" w:rsidRDefault="00975278" w:rsidP="009752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3 место- Боргояков Юрий, 5 лет группа «Ягодки»  МБДОУ детский сад «Рябинушка», воспитатели: Екова Марина Олеговна, Карелина Александра Николаевна.</w:t>
      </w:r>
    </w:p>
    <w:p w14:paraId="5B300B9D" w14:textId="77777777" w:rsidR="00975278" w:rsidRDefault="00975278" w:rsidP="009752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5D3A70E2" w14:textId="77777777" w:rsidR="00975278" w:rsidRDefault="00975278" w:rsidP="009752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Вторая категория-учащиеся  общеобразовательных учреждений в возрасте от 7 до 11 лет (включительно):</w:t>
      </w:r>
    </w:p>
    <w:p w14:paraId="260968B1" w14:textId="77777777" w:rsidR="00975278" w:rsidRDefault="00975278" w:rsidP="009752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1 место- Чебодаев Варлам,  МБОУ «Таштыпская общеобразовательная средняя школа №2», руководитель: Ахпашева Людмила Ивановна;</w:t>
      </w:r>
    </w:p>
    <w:p w14:paraId="520218EE" w14:textId="77777777" w:rsidR="00975278" w:rsidRDefault="00975278" w:rsidP="009752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2 место- Топоева Анастасия ,  МБОУ «Таштыпская общеобразовательная средняя школа №2», руководитель: Ахпашева Людмила Ивановна;</w:t>
      </w:r>
    </w:p>
    <w:p w14:paraId="35833901" w14:textId="77777777" w:rsidR="00975278" w:rsidRDefault="00975278" w:rsidP="009752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3 место- Тютченко Денис,  МБОУ «Таштыпская общеобразовательная средняя школа №2», руководитель: Кнутикова Марина Юрьевна.</w:t>
      </w:r>
    </w:p>
    <w:p w14:paraId="062EAD57" w14:textId="77777777" w:rsidR="00975278" w:rsidRDefault="00975278" w:rsidP="009752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47BC8B24" w14:textId="77777777" w:rsidR="00975278" w:rsidRDefault="00975278" w:rsidP="009752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Третья категория- учащиеся общеобразовательных учреждений в возрасте от 11 до 16 лет (включительно):</w:t>
      </w:r>
    </w:p>
    <w:p w14:paraId="2732C82F" w14:textId="77777777" w:rsidR="00975278" w:rsidRDefault="00975278" w:rsidP="009752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1 место- Чочумакова Алина, 13 лет МБОУ «Большесейская средняя общеобразовательная школа», руководитель: Федянина Анна Геннадьевна;</w:t>
      </w:r>
    </w:p>
    <w:p w14:paraId="62368053" w14:textId="77777777" w:rsidR="00975278" w:rsidRDefault="00975278" w:rsidP="009752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2 место- Сагалакова Екатерина, 13 лет МБОУ «Большесейская средняя общеобразовательная школа», руководитель: Федянина Анна Геннадьевна;</w:t>
      </w:r>
    </w:p>
    <w:p w14:paraId="5FE5D468" w14:textId="77777777" w:rsidR="00975278" w:rsidRDefault="00975278" w:rsidP="009752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3 место- Чандорова Елизавета, 13 лет МБОУ «Матурская средняя общеобразовательная школа».</w:t>
      </w:r>
    </w:p>
    <w:p w14:paraId="0F1274F9" w14:textId="77777777" w:rsidR="00975278" w:rsidRDefault="00975278" w:rsidP="009752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521E2A1B" w14:textId="77777777" w:rsidR="00975278" w:rsidRDefault="00975278" w:rsidP="009752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Все победители награждены почетными грамотами и призами.</w:t>
      </w:r>
    </w:p>
    <w:p w14:paraId="6A4229BE" w14:textId="3B95DC18" w:rsidR="00975278" w:rsidRDefault="00975278" w:rsidP="009752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noProof/>
          <w:color w:val="474747"/>
          <w:sz w:val="21"/>
          <w:szCs w:val="21"/>
        </w:rPr>
        <w:lastRenderedPageBreak/>
        <w:drawing>
          <wp:inline distT="0" distB="0" distL="0" distR="0" wp14:anchorId="2BB7CCAC" wp14:editId="2AA29E0B">
            <wp:extent cx="3219450" cy="5715000"/>
            <wp:effectExtent l="0" t="0" r="0" b="0"/>
            <wp:docPr id="4" name="Рисунок 4" descr="http://amotash.ru/assets/images/Ohrana_truda/20190517_11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motash.ru/assets/images/Ohrana_truda/20190517_111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74747"/>
          <w:sz w:val="21"/>
          <w:szCs w:val="21"/>
        </w:rPr>
        <w:lastRenderedPageBreak/>
        <w:drawing>
          <wp:inline distT="0" distB="0" distL="0" distR="0" wp14:anchorId="45339EA7" wp14:editId="0FA2058E">
            <wp:extent cx="4286250" cy="5715000"/>
            <wp:effectExtent l="0" t="0" r="0" b="0"/>
            <wp:docPr id="3" name="Рисунок 3" descr="http://amotash.ru/assets/images/Ohrana_truda/IMG-201905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motash.ru/assets/images/Ohrana_truda/IMG-20190521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14693" w14:textId="77777777" w:rsidR="007B257F" w:rsidRPr="00975278" w:rsidRDefault="007B257F" w:rsidP="00975278">
      <w:bookmarkStart w:id="0" w:name="_GoBack"/>
      <w:bookmarkEnd w:id="0"/>
    </w:p>
    <w:sectPr w:rsidR="007B257F" w:rsidRPr="0097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3C127A"/>
    <w:rsid w:val="004E5F39"/>
    <w:rsid w:val="00656EC0"/>
    <w:rsid w:val="007B257F"/>
    <w:rsid w:val="0097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2019-06-18T20:56:00Z</dcterms:created>
  <dcterms:modified xsi:type="dcterms:W3CDTF">2019-06-18T20:58:00Z</dcterms:modified>
</cp:coreProperties>
</file>