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37" w:rsidRDefault="00794537" w:rsidP="007945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A7FA7" w:rsidRDefault="004A7FA7" w:rsidP="007945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A7FA7" w:rsidRDefault="004A7FA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4537" w:rsidRDefault="00E514ED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20.05.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977156">
        <w:rPr>
          <w:rFonts w:ascii="Times New Roman" w:hAnsi="Times New Roman" w:cs="Times New Roman"/>
          <w:sz w:val="26"/>
          <w:szCs w:val="26"/>
        </w:rPr>
        <w:t>2</w:t>
      </w:r>
      <w:r w:rsidR="001B643E">
        <w:rPr>
          <w:rFonts w:ascii="Times New Roman" w:hAnsi="Times New Roman" w:cs="Times New Roman"/>
          <w:sz w:val="26"/>
          <w:szCs w:val="26"/>
        </w:rPr>
        <w:t xml:space="preserve"> г.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643E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79453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9453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794537"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 w:rsidR="0079453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227</w:t>
      </w:r>
    </w:p>
    <w:p w:rsidR="00C929EF" w:rsidRDefault="00C929EF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2BB" w:rsidRDefault="009D72BB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</w:tblGrid>
      <w:tr w:rsidR="00794537" w:rsidTr="00021F33">
        <w:trPr>
          <w:trHeight w:val="818"/>
        </w:trPr>
        <w:tc>
          <w:tcPr>
            <w:tcW w:w="3971" w:type="dxa"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сельскохозяйственной  ярмарки</w:t>
            </w:r>
          </w:p>
        </w:tc>
      </w:tr>
    </w:tbl>
    <w:p w:rsidR="004A7FA7" w:rsidRDefault="00794537" w:rsidP="00794537">
      <w:pPr>
        <w:pStyle w:val="1"/>
        <w:spacing w:before="0" w:after="0"/>
        <w:ind w:left="20" w:firstLine="84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соответствии с п.25 ч. 1 ст.15 Федерального закона от 6 октября 2003 г. №131-ФЗ «Об общих принципах организации местного самоуправления в Российской Федерации», руководствуясь  п. 25 ч.1 ст. 8, п.3 ч. 1 ст. 29 Устава муниципального образования Т</w:t>
      </w:r>
      <w:r w:rsidR="00A15D7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аштыпский район от 2</w:t>
      </w:r>
      <w:r w:rsidR="00C52CC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A15D7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0</w:t>
      </w:r>
      <w:r w:rsidR="00C52CC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6</w:t>
      </w:r>
      <w:r w:rsidR="006B19E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.2005г., Администрация Таштыпского района постановляет:</w:t>
      </w:r>
      <w:proofErr w:type="gramEnd"/>
    </w:p>
    <w:p w:rsidR="00793A40" w:rsidRDefault="004A7FA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</w:t>
      </w:r>
      <w:r w:rsidR="00382171">
        <w:rPr>
          <w:rFonts w:ascii="Times New Roman" w:hAnsi="Times New Roman" w:cs="Times New Roman"/>
          <w:sz w:val="26"/>
          <w:szCs w:val="26"/>
        </w:rPr>
        <w:t xml:space="preserve"> </w:t>
      </w:r>
      <w:r w:rsidR="00CF64A0" w:rsidRPr="00CF64A0">
        <w:rPr>
          <w:rFonts w:ascii="Times New Roman" w:hAnsi="Times New Roman" w:cs="Times New Roman"/>
          <w:sz w:val="26"/>
          <w:szCs w:val="26"/>
        </w:rPr>
        <w:t>21</w:t>
      </w:r>
      <w:r w:rsidR="00916AC8">
        <w:rPr>
          <w:rFonts w:ascii="Times New Roman" w:hAnsi="Times New Roman" w:cs="Times New Roman"/>
          <w:sz w:val="26"/>
          <w:szCs w:val="26"/>
        </w:rPr>
        <w:t xml:space="preserve"> </w:t>
      </w:r>
      <w:r w:rsidR="00CF64A0">
        <w:rPr>
          <w:rFonts w:ascii="Times New Roman" w:hAnsi="Times New Roman" w:cs="Times New Roman"/>
          <w:sz w:val="26"/>
          <w:szCs w:val="26"/>
        </w:rPr>
        <w:t>мая</w:t>
      </w:r>
      <w:r w:rsidR="00711288">
        <w:rPr>
          <w:rFonts w:ascii="Times New Roman" w:hAnsi="Times New Roman" w:cs="Times New Roman"/>
          <w:sz w:val="26"/>
          <w:szCs w:val="26"/>
        </w:rPr>
        <w:t xml:space="preserve"> 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977156">
        <w:rPr>
          <w:rFonts w:ascii="Times New Roman" w:hAnsi="Times New Roman" w:cs="Times New Roman"/>
          <w:sz w:val="26"/>
          <w:szCs w:val="26"/>
        </w:rPr>
        <w:t>2</w:t>
      </w:r>
      <w:r w:rsidR="00794537">
        <w:rPr>
          <w:rFonts w:ascii="Times New Roman" w:hAnsi="Times New Roman" w:cs="Times New Roman"/>
          <w:sz w:val="26"/>
          <w:szCs w:val="26"/>
        </w:rPr>
        <w:t xml:space="preserve"> года сельскохозяйственную ярмарку </w:t>
      </w:r>
      <w:r w:rsidR="00977156">
        <w:rPr>
          <w:rFonts w:ascii="Times New Roman" w:hAnsi="Times New Roman" w:cs="Times New Roman"/>
          <w:sz w:val="26"/>
          <w:szCs w:val="26"/>
        </w:rPr>
        <w:t>с 09</w:t>
      </w:r>
      <w:r w:rsidR="004A72C5">
        <w:rPr>
          <w:rFonts w:ascii="Times New Roman" w:hAnsi="Times New Roman" w:cs="Times New Roman"/>
          <w:sz w:val="26"/>
          <w:szCs w:val="26"/>
        </w:rPr>
        <w:t xml:space="preserve"> </w:t>
      </w:r>
      <w:r w:rsidR="00793A40">
        <w:rPr>
          <w:rFonts w:ascii="Times New Roman" w:hAnsi="Times New Roman" w:cs="Times New Roman"/>
          <w:sz w:val="26"/>
          <w:szCs w:val="26"/>
        </w:rPr>
        <w:t>–</w:t>
      </w:r>
      <w:r w:rsidR="004A72C5">
        <w:rPr>
          <w:rFonts w:ascii="Times New Roman" w:hAnsi="Times New Roman" w:cs="Times New Roman"/>
          <w:sz w:val="26"/>
          <w:szCs w:val="26"/>
        </w:rPr>
        <w:t xml:space="preserve"> 00</w:t>
      </w:r>
      <w:r w:rsidR="00793A40">
        <w:rPr>
          <w:rFonts w:ascii="Times New Roman" w:hAnsi="Times New Roman" w:cs="Times New Roman"/>
          <w:sz w:val="26"/>
          <w:szCs w:val="26"/>
        </w:rPr>
        <w:t xml:space="preserve"> по адресу: с. Таштып, </w:t>
      </w:r>
      <w:r w:rsidR="00F441AA">
        <w:rPr>
          <w:rFonts w:ascii="Times New Roman" w:hAnsi="Times New Roman" w:cs="Times New Roman"/>
          <w:sz w:val="26"/>
          <w:szCs w:val="26"/>
        </w:rPr>
        <w:t xml:space="preserve">ул. </w:t>
      </w:r>
      <w:r w:rsidR="00EE463C">
        <w:rPr>
          <w:rFonts w:ascii="Times New Roman" w:hAnsi="Times New Roman" w:cs="Times New Roman"/>
          <w:sz w:val="26"/>
          <w:szCs w:val="26"/>
        </w:rPr>
        <w:t>Киров</w:t>
      </w:r>
      <w:r w:rsidR="009F5EB5">
        <w:rPr>
          <w:rFonts w:ascii="Times New Roman" w:hAnsi="Times New Roman" w:cs="Times New Roman"/>
          <w:sz w:val="26"/>
          <w:szCs w:val="26"/>
        </w:rPr>
        <w:t>а</w:t>
      </w:r>
      <w:r w:rsidR="00EE463C">
        <w:rPr>
          <w:rFonts w:ascii="Times New Roman" w:hAnsi="Times New Roman" w:cs="Times New Roman"/>
          <w:sz w:val="26"/>
          <w:szCs w:val="26"/>
        </w:rPr>
        <w:t>, 1</w:t>
      </w:r>
    </w:p>
    <w:p w:rsidR="00794537" w:rsidRDefault="0079453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перечень мероприятий по подготовке и проведению сельскохозяйственной ярмарки (прилагается).</w:t>
      </w:r>
    </w:p>
    <w:p w:rsidR="00794537" w:rsidRDefault="00794537" w:rsidP="007945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3.Рекомендовать главам поселений обеспечить явку сельхозтоваропроизводителей, расположенных на подведомственных территориях для участия в сельскохозяйственной ярмарке</w:t>
      </w:r>
      <w:r w:rsidR="00687F3E">
        <w:rPr>
          <w:rFonts w:ascii="Times New Roman" w:hAnsi="Times New Roman" w:cs="Times New Roman"/>
          <w:sz w:val="26"/>
          <w:szCs w:val="26"/>
        </w:rPr>
        <w:t xml:space="preserve"> с соблюдением санитарно – эпидемиологических норм по предотвращению распространения </w:t>
      </w:r>
      <w:r w:rsidR="00687F3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687F3E" w:rsidRPr="00687F3E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4537" w:rsidRDefault="00793A40" w:rsidP="004A7FA7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4537">
        <w:rPr>
          <w:rFonts w:ascii="Times New Roman" w:hAnsi="Times New Roman" w:cs="Times New Roman"/>
          <w:sz w:val="26"/>
          <w:szCs w:val="26"/>
        </w:rPr>
        <w:t>.</w:t>
      </w:r>
      <w:r w:rsidR="00B060D0">
        <w:rPr>
          <w:rFonts w:ascii="Times New Roman" w:hAnsi="Times New Roman" w:cs="Times New Roman"/>
          <w:sz w:val="26"/>
          <w:szCs w:val="26"/>
        </w:rPr>
        <w:t xml:space="preserve"> </w:t>
      </w:r>
      <w:r w:rsidR="00C62E5C">
        <w:rPr>
          <w:rFonts w:ascii="Times New Roman" w:hAnsi="Times New Roman" w:cs="Times New Roman"/>
          <w:sz w:val="26"/>
          <w:szCs w:val="26"/>
        </w:rPr>
        <w:t>Первому з</w:t>
      </w:r>
      <w:r w:rsidR="004A7FA7">
        <w:rPr>
          <w:rFonts w:ascii="Times New Roman" w:hAnsi="Times New Roman" w:cs="Times New Roman"/>
          <w:sz w:val="26"/>
          <w:szCs w:val="26"/>
        </w:rPr>
        <w:t>аместител</w:t>
      </w:r>
      <w:r w:rsidR="00E453B4">
        <w:rPr>
          <w:rFonts w:ascii="Times New Roman" w:hAnsi="Times New Roman" w:cs="Times New Roman"/>
          <w:sz w:val="26"/>
          <w:szCs w:val="26"/>
        </w:rPr>
        <w:t>ю</w:t>
      </w:r>
      <w:r w:rsidR="004A7FA7">
        <w:rPr>
          <w:rFonts w:ascii="Times New Roman" w:hAnsi="Times New Roman" w:cs="Times New Roman"/>
          <w:sz w:val="26"/>
          <w:szCs w:val="26"/>
        </w:rPr>
        <w:t xml:space="preserve"> Главы Таштыпского района </w:t>
      </w:r>
      <w:r w:rsidR="00C62E5C">
        <w:rPr>
          <w:rFonts w:ascii="Times New Roman" w:hAnsi="Times New Roman" w:cs="Times New Roman"/>
          <w:sz w:val="26"/>
          <w:szCs w:val="26"/>
        </w:rPr>
        <w:t xml:space="preserve">Г.Г. </w:t>
      </w:r>
      <w:proofErr w:type="spellStart"/>
      <w:r w:rsidR="00C62E5C">
        <w:rPr>
          <w:rFonts w:ascii="Times New Roman" w:hAnsi="Times New Roman" w:cs="Times New Roman"/>
          <w:sz w:val="26"/>
          <w:szCs w:val="26"/>
        </w:rPr>
        <w:t>Тодинову</w:t>
      </w:r>
      <w:proofErr w:type="spellEnd"/>
      <w:r w:rsidR="004A7FA7">
        <w:rPr>
          <w:rFonts w:ascii="Times New Roman" w:hAnsi="Times New Roman" w:cs="Times New Roman"/>
          <w:sz w:val="26"/>
          <w:szCs w:val="26"/>
        </w:rPr>
        <w:t xml:space="preserve"> организовать и обеспечить немедленное реагирование всех сил и средств Таштыпского районного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ситуации. </w:t>
      </w:r>
    </w:p>
    <w:p w:rsidR="00AE029A" w:rsidRPr="009505B2" w:rsidRDefault="00793A40" w:rsidP="00AE0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453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A7FA7" w:rsidRPr="009505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A7FA7" w:rsidRPr="009505B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AE029A" w:rsidRPr="009505B2">
        <w:rPr>
          <w:rFonts w:ascii="Times New Roman" w:hAnsi="Times New Roman" w:cs="Times New Roman"/>
          <w:sz w:val="26"/>
          <w:szCs w:val="26"/>
        </w:rPr>
        <w:t>возло</w:t>
      </w:r>
      <w:r w:rsidR="00AE029A">
        <w:rPr>
          <w:rFonts w:ascii="Times New Roman" w:hAnsi="Times New Roman" w:cs="Times New Roman"/>
          <w:sz w:val="26"/>
          <w:szCs w:val="26"/>
        </w:rPr>
        <w:t xml:space="preserve">жить на заместителя Главы </w:t>
      </w:r>
      <w:r w:rsidR="00AE029A" w:rsidRPr="009505B2">
        <w:rPr>
          <w:rFonts w:ascii="Times New Roman" w:hAnsi="Times New Roman" w:cs="Times New Roman"/>
          <w:sz w:val="26"/>
          <w:szCs w:val="26"/>
        </w:rPr>
        <w:t>Таштыпского района</w:t>
      </w:r>
      <w:r w:rsidR="00AE029A" w:rsidRPr="00C929EF">
        <w:rPr>
          <w:rFonts w:ascii="Times New Roman" w:hAnsi="Times New Roman" w:cs="Times New Roman"/>
          <w:sz w:val="26"/>
          <w:szCs w:val="26"/>
        </w:rPr>
        <w:t xml:space="preserve"> </w:t>
      </w:r>
      <w:r w:rsidR="007F62D9">
        <w:rPr>
          <w:rFonts w:ascii="Times New Roman" w:hAnsi="Times New Roman" w:cs="Times New Roman"/>
          <w:sz w:val="26"/>
          <w:szCs w:val="26"/>
        </w:rPr>
        <w:t xml:space="preserve">по экономике И.Н. </w:t>
      </w:r>
      <w:proofErr w:type="spellStart"/>
      <w:r w:rsidR="007F62D9">
        <w:rPr>
          <w:rFonts w:ascii="Times New Roman" w:hAnsi="Times New Roman" w:cs="Times New Roman"/>
          <w:sz w:val="26"/>
          <w:szCs w:val="26"/>
        </w:rPr>
        <w:t>Тохтобину</w:t>
      </w:r>
      <w:proofErr w:type="spellEnd"/>
      <w:r w:rsidR="00AE029A">
        <w:rPr>
          <w:rFonts w:ascii="Times New Roman" w:hAnsi="Times New Roman" w:cs="Times New Roman"/>
          <w:sz w:val="26"/>
          <w:szCs w:val="26"/>
        </w:rPr>
        <w:t>.</w:t>
      </w:r>
    </w:p>
    <w:p w:rsidR="004A7FA7" w:rsidRPr="009505B2" w:rsidRDefault="004A7FA7" w:rsidP="004A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463C" w:rsidRDefault="00EE463C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188B" w:rsidRDefault="0034188B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076" w:rsidRDefault="00CA3076" w:rsidP="00794537">
      <w:pPr>
        <w:tabs>
          <w:tab w:val="left" w:pos="7635"/>
        </w:tabs>
        <w:spacing w:after="0" w:line="240" w:lineRule="auto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Г</w:t>
      </w:r>
      <w:r w:rsidR="00794537">
        <w:rPr>
          <w:rStyle w:val="FontStyle45"/>
          <w:sz w:val="26"/>
          <w:szCs w:val="26"/>
        </w:rPr>
        <w:t>ла</w:t>
      </w:r>
      <w:r>
        <w:rPr>
          <w:rStyle w:val="FontStyle45"/>
          <w:sz w:val="26"/>
          <w:szCs w:val="26"/>
        </w:rPr>
        <w:t>в</w:t>
      </w:r>
      <w:r w:rsidR="00B148FF">
        <w:rPr>
          <w:rStyle w:val="FontStyle45"/>
          <w:sz w:val="26"/>
          <w:szCs w:val="26"/>
        </w:rPr>
        <w:t>а</w:t>
      </w:r>
      <w:r w:rsidR="004A7FA7">
        <w:rPr>
          <w:rStyle w:val="FontStyle45"/>
          <w:sz w:val="26"/>
          <w:szCs w:val="26"/>
        </w:rPr>
        <w:t xml:space="preserve"> Таштыпского район</w:t>
      </w:r>
      <w:r w:rsidR="0076003A">
        <w:rPr>
          <w:rStyle w:val="FontStyle45"/>
          <w:sz w:val="26"/>
          <w:szCs w:val="26"/>
        </w:rPr>
        <w:t>а</w:t>
      </w:r>
      <w:r w:rsidR="0068516F">
        <w:rPr>
          <w:rStyle w:val="FontStyle45"/>
          <w:sz w:val="26"/>
          <w:szCs w:val="26"/>
        </w:rPr>
        <w:t xml:space="preserve">    </w:t>
      </w:r>
      <w:r w:rsidR="00B148FF">
        <w:rPr>
          <w:rStyle w:val="FontStyle45"/>
          <w:sz w:val="26"/>
          <w:szCs w:val="26"/>
        </w:rPr>
        <w:t xml:space="preserve">                                                      </w:t>
      </w:r>
      <w:proofErr w:type="spellStart"/>
      <w:r w:rsidR="0068516F">
        <w:rPr>
          <w:rStyle w:val="FontStyle45"/>
          <w:sz w:val="26"/>
          <w:szCs w:val="26"/>
        </w:rPr>
        <w:t>А.А.Дьяченко</w:t>
      </w:r>
      <w:proofErr w:type="spellEnd"/>
    </w:p>
    <w:p w:rsidR="00794537" w:rsidRDefault="00794537" w:rsidP="00794537">
      <w:pPr>
        <w:pageBreakBefore/>
        <w:spacing w:after="0" w:line="240" w:lineRule="auto"/>
        <w:ind w:left="5600" w:firstLine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94537" w:rsidRDefault="00794537" w:rsidP="00183A5C">
      <w:pPr>
        <w:spacing w:after="0" w:line="240" w:lineRule="auto"/>
        <w:ind w:left="57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Таштыпского района</w:t>
      </w:r>
    </w:p>
    <w:p w:rsidR="00794537" w:rsidRDefault="009E2A8C" w:rsidP="00794537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514ED">
        <w:rPr>
          <w:rFonts w:ascii="Times New Roman" w:hAnsi="Times New Roman" w:cs="Times New Roman"/>
          <w:sz w:val="26"/>
          <w:szCs w:val="26"/>
        </w:rPr>
        <w:t>20.05.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977156">
        <w:rPr>
          <w:rFonts w:ascii="Times New Roman" w:hAnsi="Times New Roman" w:cs="Times New Roman"/>
          <w:sz w:val="26"/>
          <w:szCs w:val="26"/>
        </w:rPr>
        <w:t>2</w:t>
      </w:r>
      <w:r w:rsidR="00794537">
        <w:rPr>
          <w:rFonts w:ascii="Times New Roman" w:hAnsi="Times New Roman" w:cs="Times New Roman"/>
          <w:sz w:val="26"/>
          <w:szCs w:val="26"/>
        </w:rPr>
        <w:t xml:space="preserve"> г. № </w:t>
      </w:r>
      <w:r w:rsidR="00E514ED">
        <w:rPr>
          <w:rFonts w:ascii="Times New Roman" w:hAnsi="Times New Roman" w:cs="Times New Roman"/>
          <w:sz w:val="26"/>
          <w:szCs w:val="26"/>
        </w:rPr>
        <w:t>227</w:t>
      </w:r>
      <w:bookmarkStart w:id="0" w:name="_GoBack"/>
      <w:bookmarkEnd w:id="0"/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516F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по подготовке и </w:t>
      </w:r>
      <w:r w:rsidR="0068516F">
        <w:rPr>
          <w:rFonts w:ascii="Times New Roman" w:hAnsi="Times New Roman" w:cs="Times New Roman"/>
          <w:sz w:val="26"/>
          <w:szCs w:val="26"/>
        </w:rPr>
        <w:t>проведению</w:t>
      </w:r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сельскохозяйственной ярмарки</w:t>
      </w:r>
    </w:p>
    <w:p w:rsidR="006B38B4" w:rsidRDefault="006B38B4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10"/>
        <w:gridCol w:w="2036"/>
        <w:gridCol w:w="1559"/>
        <w:gridCol w:w="512"/>
        <w:gridCol w:w="63"/>
      </w:tblGrid>
      <w:tr w:rsidR="00794537" w:rsidTr="00CA3076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 w:rsidP="00685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организационных</w:t>
            </w:r>
            <w:r w:rsidR="0068516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и проведению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AE029A" w:rsidP="00AE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 Лалетина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Pr="005C1EE7" w:rsidRDefault="00CF64A0" w:rsidP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</w:tr>
      <w:tr w:rsidR="00CF64A0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A0" w:rsidRDefault="00CF64A0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торговых мест для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Pr="00C62E5C" w:rsidRDefault="00CF64A0" w:rsidP="009B5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E5C">
              <w:rPr>
                <w:rFonts w:ascii="Times New Roman" w:hAnsi="Times New Roman" w:cs="Times New Roman"/>
                <w:sz w:val="26"/>
                <w:szCs w:val="26"/>
              </w:rPr>
              <w:t xml:space="preserve">Р.Х. </w:t>
            </w:r>
            <w:proofErr w:type="spellStart"/>
            <w:r w:rsidRPr="00C62E5C">
              <w:rPr>
                <w:rFonts w:ascii="Times New Roman" w:hAnsi="Times New Roman" w:cs="Times New Roman"/>
                <w:sz w:val="26"/>
                <w:szCs w:val="26"/>
              </w:rPr>
              <w:t>Салимов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A0" w:rsidRDefault="00CF64A0">
            <w:r w:rsidRPr="001A50D3">
              <w:rPr>
                <w:rFonts w:ascii="Times New Roman" w:hAnsi="Times New Roman" w:cs="Times New Roman"/>
                <w:sz w:val="26"/>
                <w:szCs w:val="26"/>
              </w:rPr>
              <w:t xml:space="preserve">21 мая </w:t>
            </w:r>
          </w:p>
        </w:tc>
      </w:tr>
      <w:tr w:rsidR="00CF64A0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A0" w:rsidRDefault="00CF64A0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охраны правопорядка во время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Pr="00C62E5C" w:rsidRDefault="00CF64A0" w:rsidP="00341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E5C">
              <w:rPr>
                <w:rFonts w:ascii="Times New Roman" w:hAnsi="Times New Roman" w:cs="Times New Roman"/>
                <w:sz w:val="26"/>
                <w:szCs w:val="26"/>
              </w:rPr>
              <w:t xml:space="preserve">Г.Г. </w:t>
            </w:r>
            <w:proofErr w:type="spellStart"/>
            <w:r w:rsidRPr="00C62E5C">
              <w:rPr>
                <w:rFonts w:ascii="Times New Roman" w:hAnsi="Times New Roman" w:cs="Times New Roman"/>
                <w:sz w:val="26"/>
                <w:szCs w:val="26"/>
              </w:rPr>
              <w:t>Тодинов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A0" w:rsidRDefault="00CF64A0">
            <w:r w:rsidRPr="001A50D3">
              <w:rPr>
                <w:rFonts w:ascii="Times New Roman" w:hAnsi="Times New Roman" w:cs="Times New Roman"/>
                <w:sz w:val="26"/>
                <w:szCs w:val="26"/>
              </w:rPr>
              <w:t xml:space="preserve">21 мая </w:t>
            </w:r>
          </w:p>
        </w:tc>
      </w:tr>
      <w:tr w:rsidR="00CF64A0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A0" w:rsidRDefault="00CF64A0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сельскохозяйственных товаропроизводителей на сельскохозяйственной ярмарке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Султреков</w:t>
            </w:r>
          </w:p>
          <w:p w:rsidR="00CF64A0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сельсоветов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A0" w:rsidRDefault="00CF64A0">
            <w:r w:rsidRPr="001A50D3">
              <w:rPr>
                <w:rFonts w:ascii="Times New Roman" w:hAnsi="Times New Roman" w:cs="Times New Roman"/>
                <w:sz w:val="26"/>
                <w:szCs w:val="26"/>
              </w:rPr>
              <w:t xml:space="preserve">21 мая </w:t>
            </w:r>
          </w:p>
        </w:tc>
      </w:tr>
      <w:tr w:rsidR="00CF64A0" w:rsidTr="00E86BDC">
        <w:trPr>
          <w:gridAfter w:val="2"/>
          <w:wAfter w:w="575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A0" w:rsidRDefault="00CF64A0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соблюдением санитарных, ветеринарных норм и правил в период проведения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Г.Е. Сазанакова</w:t>
            </w:r>
          </w:p>
          <w:p w:rsidR="00CF64A0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 Харламов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A0" w:rsidRDefault="00CF64A0">
            <w:r w:rsidRPr="001A50D3">
              <w:rPr>
                <w:rFonts w:ascii="Times New Roman" w:hAnsi="Times New Roman" w:cs="Times New Roman"/>
                <w:sz w:val="26"/>
                <w:szCs w:val="26"/>
              </w:rPr>
              <w:t xml:space="preserve">21 мая </w:t>
            </w:r>
          </w:p>
        </w:tc>
      </w:tr>
      <w:tr w:rsidR="00CF64A0" w:rsidTr="00E86BDC">
        <w:trPr>
          <w:gridAfter w:val="2"/>
          <w:wAfter w:w="575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A0" w:rsidRDefault="00CF64A0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Pr="000E09D0" w:rsidRDefault="00CF64A0" w:rsidP="004F2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соблюдения санитарно-эпидемиологических норм по предотвращению распространения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0E09D0">
              <w:rPr>
                <w:rFonts w:ascii="Times New Roman" w:hAnsi="Times New Roman" w:cs="Times New Roman"/>
                <w:sz w:val="26"/>
                <w:szCs w:val="26"/>
              </w:rPr>
              <w:t xml:space="preserve">-19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 Лалетина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A0" w:rsidRDefault="00CF64A0">
            <w:r w:rsidRPr="001A50D3">
              <w:rPr>
                <w:rFonts w:ascii="Times New Roman" w:hAnsi="Times New Roman" w:cs="Times New Roman"/>
                <w:sz w:val="26"/>
                <w:szCs w:val="26"/>
              </w:rPr>
              <w:t xml:space="preserve">21 мая </w:t>
            </w:r>
          </w:p>
        </w:tc>
      </w:tr>
      <w:tr w:rsidR="00794537" w:rsidTr="004C5F45">
        <w:trPr>
          <w:trHeight w:val="361"/>
        </w:trPr>
        <w:tc>
          <w:tcPr>
            <w:tcW w:w="5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 w:rsidP="004A7FA7">
            <w:pPr>
              <w:snapToGrid w:val="0"/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3A53" w:rsidRDefault="00F63A53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CBC" w:rsidRPr="004A7FA7" w:rsidRDefault="00987CBC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  Е.Т. Мамышева</w:t>
      </w:r>
    </w:p>
    <w:sectPr w:rsidR="00987CBC" w:rsidRPr="004A7FA7" w:rsidSect="00DB534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7"/>
    <w:rsid w:val="00011C4A"/>
    <w:rsid w:val="00015FF4"/>
    <w:rsid w:val="00021F33"/>
    <w:rsid w:val="000E09D0"/>
    <w:rsid w:val="00107387"/>
    <w:rsid w:val="00183A5C"/>
    <w:rsid w:val="001B643E"/>
    <w:rsid w:val="00242020"/>
    <w:rsid w:val="00287407"/>
    <w:rsid w:val="00290EDB"/>
    <w:rsid w:val="002F297F"/>
    <w:rsid w:val="0034188B"/>
    <w:rsid w:val="0035459C"/>
    <w:rsid w:val="00382171"/>
    <w:rsid w:val="003843CF"/>
    <w:rsid w:val="003931EB"/>
    <w:rsid w:val="003A746D"/>
    <w:rsid w:val="003B5E8B"/>
    <w:rsid w:val="003C1AA7"/>
    <w:rsid w:val="003F79FF"/>
    <w:rsid w:val="00420C96"/>
    <w:rsid w:val="00430AD7"/>
    <w:rsid w:val="00466FC0"/>
    <w:rsid w:val="00482303"/>
    <w:rsid w:val="004A72C5"/>
    <w:rsid w:val="004A7FA7"/>
    <w:rsid w:val="004C1A76"/>
    <w:rsid w:val="004C5F45"/>
    <w:rsid w:val="004C7B48"/>
    <w:rsid w:val="004E793A"/>
    <w:rsid w:val="004F0D55"/>
    <w:rsid w:val="004F22EE"/>
    <w:rsid w:val="004F29DB"/>
    <w:rsid w:val="004F70BE"/>
    <w:rsid w:val="00516DB1"/>
    <w:rsid w:val="005622A9"/>
    <w:rsid w:val="0057268D"/>
    <w:rsid w:val="005B0E98"/>
    <w:rsid w:val="005C1EE7"/>
    <w:rsid w:val="005D0FAF"/>
    <w:rsid w:val="00654F2B"/>
    <w:rsid w:val="0068516F"/>
    <w:rsid w:val="00687F3E"/>
    <w:rsid w:val="006B19E8"/>
    <w:rsid w:val="006B38B4"/>
    <w:rsid w:val="006B5207"/>
    <w:rsid w:val="006D46BB"/>
    <w:rsid w:val="00711288"/>
    <w:rsid w:val="00734CE7"/>
    <w:rsid w:val="0076003A"/>
    <w:rsid w:val="00791BA8"/>
    <w:rsid w:val="00793A40"/>
    <w:rsid w:val="00794537"/>
    <w:rsid w:val="007A0DAB"/>
    <w:rsid w:val="007F62D9"/>
    <w:rsid w:val="00805308"/>
    <w:rsid w:val="00806928"/>
    <w:rsid w:val="00893CCA"/>
    <w:rsid w:val="00916AC8"/>
    <w:rsid w:val="009343E6"/>
    <w:rsid w:val="00977156"/>
    <w:rsid w:val="00982C29"/>
    <w:rsid w:val="00987CBC"/>
    <w:rsid w:val="009B55BA"/>
    <w:rsid w:val="009D3853"/>
    <w:rsid w:val="009D72BB"/>
    <w:rsid w:val="009E2A8C"/>
    <w:rsid w:val="009E7912"/>
    <w:rsid w:val="009F5EB5"/>
    <w:rsid w:val="00A02F7D"/>
    <w:rsid w:val="00A15D77"/>
    <w:rsid w:val="00A52EBB"/>
    <w:rsid w:val="00AB3E5F"/>
    <w:rsid w:val="00AD66A7"/>
    <w:rsid w:val="00AE029A"/>
    <w:rsid w:val="00B01180"/>
    <w:rsid w:val="00B060D0"/>
    <w:rsid w:val="00B12054"/>
    <w:rsid w:val="00B148FF"/>
    <w:rsid w:val="00B32B1D"/>
    <w:rsid w:val="00B776CE"/>
    <w:rsid w:val="00C01A07"/>
    <w:rsid w:val="00C52CC4"/>
    <w:rsid w:val="00C62E5C"/>
    <w:rsid w:val="00C929EF"/>
    <w:rsid w:val="00CA3076"/>
    <w:rsid w:val="00CB29F2"/>
    <w:rsid w:val="00CB521A"/>
    <w:rsid w:val="00CF64A0"/>
    <w:rsid w:val="00CF71E1"/>
    <w:rsid w:val="00D655DE"/>
    <w:rsid w:val="00D93CB5"/>
    <w:rsid w:val="00DB534C"/>
    <w:rsid w:val="00DD157C"/>
    <w:rsid w:val="00DE698B"/>
    <w:rsid w:val="00E24DD2"/>
    <w:rsid w:val="00E33906"/>
    <w:rsid w:val="00E4035F"/>
    <w:rsid w:val="00E453B4"/>
    <w:rsid w:val="00E514ED"/>
    <w:rsid w:val="00E86BDC"/>
    <w:rsid w:val="00E95C5D"/>
    <w:rsid w:val="00EC28A1"/>
    <w:rsid w:val="00EE463C"/>
    <w:rsid w:val="00F01A2E"/>
    <w:rsid w:val="00F15B01"/>
    <w:rsid w:val="00F33C4D"/>
    <w:rsid w:val="00F441AA"/>
    <w:rsid w:val="00F63A53"/>
    <w:rsid w:val="00FD1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2010-10-19T17:38:00Z</cp:lastPrinted>
  <dcterms:created xsi:type="dcterms:W3CDTF">2022-05-20T03:15:00Z</dcterms:created>
  <dcterms:modified xsi:type="dcterms:W3CDTF">2022-05-20T03:15:00Z</dcterms:modified>
</cp:coreProperties>
</file>