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C37ACD" w:rsidP="00C37ACD">
      <w:pPr>
        <w:jc w:val="center"/>
        <w:rPr>
          <w:b/>
          <w:caps/>
          <w:sz w:val="26"/>
          <w:szCs w:val="26"/>
        </w:rPr>
      </w:pPr>
    </w:p>
    <w:p w:rsidR="00C37ACD" w:rsidP="00C37ACD">
      <w:pPr>
        <w:jc w:val="center"/>
        <w:rPr>
          <w:b/>
          <w:cap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6802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CD" w:rsidP="00C37ACD">
      <w:pPr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                                                             Российская Федерация   </w:t>
      </w:r>
    </w:p>
    <w:p w:rsidR="00C37ACD" w:rsidP="00C37ACD">
      <w:pPr>
        <w:shd w:val="clear" w:color="auto" w:fill="FFFFFF"/>
        <w:ind w:left="24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Республика Хакасия </w:t>
      </w:r>
    </w:p>
    <w:p w:rsidR="00C37ACD" w:rsidP="00C37ACD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  <w:r>
        <w:rPr>
          <w:color w:val="343434"/>
          <w:spacing w:val="-4"/>
          <w:sz w:val="26"/>
          <w:szCs w:val="26"/>
        </w:rPr>
        <w:t>Администрации Таштыпского района</w:t>
      </w:r>
    </w:p>
    <w:p w:rsidR="00C37ACD" w:rsidP="00C37ACD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  <w:r>
        <w:rPr>
          <w:color w:val="343434"/>
          <w:spacing w:val="-4"/>
          <w:sz w:val="26"/>
          <w:szCs w:val="26"/>
        </w:rPr>
        <w:t>Республики Хакасия</w:t>
      </w:r>
    </w:p>
    <w:p w:rsidR="00C37ACD" w:rsidP="00C37ACD">
      <w:pPr>
        <w:shd w:val="clear" w:color="auto" w:fill="FFFFFF"/>
        <w:ind w:left="24"/>
        <w:jc w:val="right"/>
        <w:rPr>
          <w:color w:val="343434"/>
          <w:spacing w:val="-4"/>
          <w:sz w:val="26"/>
          <w:szCs w:val="26"/>
        </w:rPr>
      </w:pPr>
    </w:p>
    <w:p w:rsidR="00C37ACD" w:rsidP="00C37ACD">
      <w:pPr>
        <w:shd w:val="clear" w:color="auto" w:fill="FFFFFF"/>
        <w:ind w:left="24"/>
        <w:jc w:val="center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ПОСТАНОВЛЕНИЕ</w:t>
      </w:r>
    </w:p>
    <w:p w:rsidR="00C37ACD" w:rsidP="00C37ACD">
      <w:pPr>
        <w:shd w:val="clear" w:color="auto" w:fill="FFFFFF"/>
        <w:ind w:left="24"/>
        <w:jc w:val="center"/>
        <w:rPr>
          <w:color w:val="323232"/>
          <w:sz w:val="26"/>
          <w:szCs w:val="26"/>
        </w:rPr>
      </w:pPr>
    </w:p>
    <w:p w:rsidR="00C37ACD" w:rsidP="00C37ACD">
      <w:pPr>
        <w:shd w:val="clear" w:color="auto" w:fill="FFFFFF"/>
        <w:rPr>
          <w:color w:val="343434"/>
          <w:spacing w:val="-6"/>
          <w:sz w:val="26"/>
          <w:szCs w:val="26"/>
        </w:rPr>
      </w:pPr>
      <w:r>
        <w:rPr>
          <w:color w:val="343434"/>
          <w:spacing w:val="-6"/>
          <w:sz w:val="26"/>
          <w:szCs w:val="26"/>
        </w:rPr>
        <w:t>09.04.</w:t>
      </w:r>
      <w:r w:rsidR="00D80B24">
        <w:rPr>
          <w:color w:val="343434"/>
          <w:spacing w:val="-6"/>
          <w:sz w:val="26"/>
          <w:szCs w:val="26"/>
        </w:rPr>
        <w:t>2024</w:t>
      </w:r>
      <w:r>
        <w:rPr>
          <w:color w:val="343434"/>
          <w:spacing w:val="-6"/>
          <w:sz w:val="26"/>
          <w:szCs w:val="26"/>
        </w:rPr>
        <w:t xml:space="preserve"> г.                        </w:t>
      </w:r>
      <w:r>
        <w:rPr>
          <w:color w:val="343434"/>
          <w:spacing w:val="-6"/>
          <w:sz w:val="26"/>
          <w:szCs w:val="26"/>
        </w:rPr>
        <w:t xml:space="preserve">                      </w:t>
      </w:r>
      <w:r>
        <w:rPr>
          <w:color w:val="343434"/>
          <w:spacing w:val="-6"/>
          <w:sz w:val="26"/>
          <w:szCs w:val="26"/>
        </w:rPr>
        <w:t xml:space="preserve">      </w:t>
      </w:r>
      <w:r>
        <w:rPr>
          <w:color w:val="343434"/>
          <w:spacing w:val="-6"/>
          <w:sz w:val="26"/>
          <w:szCs w:val="26"/>
        </w:rPr>
        <w:t>с</w:t>
      </w:r>
      <w:r>
        <w:rPr>
          <w:color w:val="343434"/>
          <w:spacing w:val="-6"/>
          <w:sz w:val="26"/>
          <w:szCs w:val="26"/>
        </w:rPr>
        <w:t>.Т</w:t>
      </w:r>
      <w:r>
        <w:rPr>
          <w:color w:val="343434"/>
          <w:spacing w:val="-6"/>
          <w:sz w:val="26"/>
          <w:szCs w:val="26"/>
        </w:rPr>
        <w:t>аштып</w:t>
      </w:r>
      <w:r>
        <w:rPr>
          <w:color w:val="343434"/>
          <w:spacing w:val="-6"/>
          <w:sz w:val="26"/>
          <w:szCs w:val="26"/>
        </w:rPr>
        <w:t xml:space="preserve">           </w:t>
      </w:r>
      <w:r>
        <w:rPr>
          <w:color w:val="343434"/>
          <w:spacing w:val="-6"/>
          <w:sz w:val="26"/>
          <w:szCs w:val="26"/>
        </w:rPr>
        <w:t xml:space="preserve">                              </w:t>
      </w:r>
      <w:bookmarkStart w:id="0" w:name="_GoBack"/>
      <w:bookmarkEnd w:id="0"/>
      <w:r>
        <w:rPr>
          <w:color w:val="343434"/>
          <w:spacing w:val="-6"/>
          <w:sz w:val="26"/>
          <w:szCs w:val="26"/>
        </w:rPr>
        <w:t xml:space="preserve">          №  165</w:t>
      </w:r>
      <w:r>
        <w:rPr>
          <w:color w:val="343434"/>
          <w:spacing w:val="-6"/>
          <w:sz w:val="26"/>
          <w:szCs w:val="26"/>
          <w:u w:val="single"/>
        </w:rPr>
        <w:t xml:space="preserve">           </w:t>
      </w:r>
    </w:p>
    <w:p w:rsidR="00C37ACD" w:rsidP="00C37ACD">
      <w:pPr>
        <w:shd w:val="clear" w:color="auto" w:fill="FFFFFF"/>
        <w:ind w:left="182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 xml:space="preserve"> </w:t>
      </w:r>
    </w:p>
    <w:p w:rsidR="00C37ACD" w:rsidP="00C37ACD">
      <w:pPr>
        <w:ind w:right="52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FC4CC3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>Постановлени</w:t>
      </w:r>
      <w:r w:rsidR="00FC4CC3">
        <w:rPr>
          <w:sz w:val="26"/>
          <w:szCs w:val="26"/>
        </w:rPr>
        <w:t>ю</w:t>
      </w:r>
      <w:r>
        <w:rPr>
          <w:sz w:val="26"/>
          <w:szCs w:val="26"/>
        </w:rPr>
        <w:t xml:space="preserve"> Администрации  Таштыпского района от 06.06.2019 года № 239 «Об утверждении муниципальной программы «Защита населения и территорий Таштыпского района от чрезвычайных ситуаций»</w:t>
      </w:r>
    </w:p>
    <w:p w:rsidR="00C37ACD" w:rsidP="00C37ACD">
      <w:pPr>
        <w:jc w:val="both"/>
        <w:rPr>
          <w:sz w:val="26"/>
          <w:szCs w:val="26"/>
        </w:rPr>
      </w:pPr>
    </w:p>
    <w:p w:rsidR="00C37ACD" w:rsidRPr="00E07BC1" w:rsidP="00C37ACD">
      <w:pPr>
        <w:spacing w:line="255" w:lineRule="atLeast"/>
        <w:jc w:val="both"/>
        <w:rPr>
          <w:sz w:val="26"/>
          <w:szCs w:val="26"/>
        </w:rPr>
      </w:pPr>
      <w:r w:rsidRPr="00E07BC1">
        <w:rPr>
          <w:sz w:val="26"/>
          <w:szCs w:val="26"/>
        </w:rPr>
        <w:t xml:space="preserve">           </w:t>
      </w:r>
      <w:r w:rsidRPr="00E07BC1">
        <w:rPr>
          <w:sz w:val="26"/>
          <w:szCs w:val="26"/>
        </w:rPr>
        <w:t>В соответствии со статьей 179 Бюджетного кодекса Российской Федерации и Порядком разработки, реализации и оценки эффективности муниципальных программ Таштыпского района,  Постановлением Администрации Таштыпского района от 20.03.2018 № 151 «Об утверждении Порядка разработки, утверждения, реализации и оценки эффективности муниципальных программ Таштыпского района» (с изменениями от 25.04.2019 года № 175), в соответствии со статьей 6 закона Республики Хакасия от 15.03.2013 года № 16-ЗРХ «О регулировании</w:t>
      </w:r>
      <w:r w:rsidRPr="00E07BC1">
        <w:rPr>
          <w:sz w:val="26"/>
          <w:szCs w:val="26"/>
        </w:rPr>
        <w:t xml:space="preserve"> отдельных отношений в сфере охраны здоровья граждан в Республики Хакасия»,  руководствуясь п. 7, п. 21, ч. 1 ст. 8, п. 3 ч. 1 ст.</w:t>
      </w:r>
      <w:r w:rsidRPr="00E07BC1" w:rsidR="00CD0941">
        <w:rPr>
          <w:sz w:val="26"/>
          <w:szCs w:val="26"/>
        </w:rPr>
        <w:t xml:space="preserve"> </w:t>
      </w:r>
      <w:r w:rsidRPr="00E07BC1">
        <w:rPr>
          <w:sz w:val="26"/>
          <w:szCs w:val="26"/>
        </w:rPr>
        <w:t xml:space="preserve">29 Устава муниципального образования Таштыпский район от 24.06.2005г., Администрация Таштыпского района  постановляет: </w:t>
      </w:r>
    </w:p>
    <w:p w:rsidR="00DB4BFE" w:rsidP="00C37ACD">
      <w:pPr>
        <w:spacing w:line="255" w:lineRule="atLeast"/>
        <w:jc w:val="both"/>
        <w:rPr>
          <w:sz w:val="26"/>
          <w:szCs w:val="26"/>
        </w:rPr>
      </w:pPr>
    </w:p>
    <w:p w:rsidR="00C37ACD" w:rsidRPr="00E07BC1" w:rsidP="00C37ACD">
      <w:pPr>
        <w:spacing w:line="255" w:lineRule="atLeast"/>
        <w:ind w:firstLine="709"/>
        <w:jc w:val="both"/>
        <w:rPr>
          <w:sz w:val="26"/>
          <w:szCs w:val="26"/>
        </w:rPr>
      </w:pPr>
      <w:r w:rsidRPr="00E07BC1">
        <w:rPr>
          <w:sz w:val="26"/>
          <w:szCs w:val="26"/>
        </w:rPr>
        <w:t>1. Внести изменение</w:t>
      </w:r>
      <w:r w:rsidRPr="00E07BC1" w:rsidR="000E2D1A">
        <w:rPr>
          <w:sz w:val="26"/>
          <w:szCs w:val="26"/>
        </w:rPr>
        <w:t xml:space="preserve"> в</w:t>
      </w:r>
      <w:r w:rsidRPr="00E07BC1">
        <w:rPr>
          <w:sz w:val="26"/>
          <w:szCs w:val="26"/>
        </w:rPr>
        <w:t xml:space="preserve"> </w:t>
      </w:r>
      <w:r w:rsidRPr="00E07BC1" w:rsidR="0043773A">
        <w:rPr>
          <w:sz w:val="26"/>
          <w:szCs w:val="26"/>
        </w:rPr>
        <w:t xml:space="preserve">приложение к постановлению </w:t>
      </w:r>
      <w:r w:rsidRPr="00E07BC1" w:rsidR="000E2D1A">
        <w:rPr>
          <w:sz w:val="26"/>
          <w:szCs w:val="26"/>
        </w:rPr>
        <w:t xml:space="preserve">№ 239 </w:t>
      </w:r>
      <w:r w:rsidRPr="00E07BC1" w:rsidR="00E07BC1">
        <w:rPr>
          <w:sz w:val="26"/>
          <w:szCs w:val="26"/>
        </w:rPr>
        <w:t xml:space="preserve"> от 06.06.20</w:t>
      </w:r>
      <w:r w:rsidRPr="00E07BC1" w:rsidR="007324D9">
        <w:rPr>
          <w:sz w:val="26"/>
          <w:szCs w:val="26"/>
        </w:rPr>
        <w:t xml:space="preserve">19 г </w:t>
      </w:r>
      <w:r w:rsidRPr="00E07BC1" w:rsidR="00495D1C">
        <w:rPr>
          <w:sz w:val="26"/>
          <w:szCs w:val="26"/>
        </w:rPr>
        <w:t xml:space="preserve">  </w:t>
      </w:r>
      <w:r w:rsidRPr="00E07BC1" w:rsidR="003E1BC1">
        <w:rPr>
          <w:sz w:val="26"/>
          <w:szCs w:val="26"/>
        </w:rPr>
        <w:t>«Об</w:t>
      </w:r>
      <w:r w:rsidRPr="00E07BC1">
        <w:rPr>
          <w:sz w:val="26"/>
          <w:szCs w:val="26"/>
        </w:rPr>
        <w:t xml:space="preserve"> утверждении</w:t>
      </w:r>
      <w:r w:rsidRPr="00E07BC1" w:rsidR="003E1BC1">
        <w:rPr>
          <w:sz w:val="26"/>
          <w:szCs w:val="26"/>
        </w:rPr>
        <w:t xml:space="preserve"> </w:t>
      </w:r>
      <w:r w:rsidRPr="00E07BC1">
        <w:rPr>
          <w:sz w:val="26"/>
          <w:szCs w:val="26"/>
        </w:rPr>
        <w:t>Муниципальной</w:t>
      </w:r>
      <w:r w:rsidRPr="00E07BC1" w:rsidR="000E2D1A">
        <w:rPr>
          <w:sz w:val="26"/>
          <w:szCs w:val="26"/>
        </w:rPr>
        <w:t xml:space="preserve"> программ</w:t>
      </w:r>
      <w:r w:rsidRPr="00E07BC1">
        <w:rPr>
          <w:sz w:val="26"/>
          <w:szCs w:val="26"/>
        </w:rPr>
        <w:t>ы</w:t>
      </w:r>
      <w:r w:rsidRPr="00E07BC1" w:rsidR="000E2D1A">
        <w:rPr>
          <w:sz w:val="26"/>
          <w:szCs w:val="26"/>
        </w:rPr>
        <w:t xml:space="preserve"> «Защита </w:t>
      </w:r>
      <w:r w:rsidRPr="00E07BC1" w:rsidR="005468FA">
        <w:rPr>
          <w:sz w:val="26"/>
          <w:szCs w:val="26"/>
        </w:rPr>
        <w:t xml:space="preserve">населения и территорий Таштыпского района от </w:t>
      </w:r>
      <w:r w:rsidRPr="00E07BC1" w:rsidR="007324D9">
        <w:rPr>
          <w:sz w:val="26"/>
          <w:szCs w:val="26"/>
        </w:rPr>
        <w:t>чрезвычайных ситуаций»</w:t>
      </w:r>
      <w:r w:rsidRPr="00E07BC1">
        <w:rPr>
          <w:sz w:val="26"/>
          <w:szCs w:val="26"/>
        </w:rPr>
        <w:t xml:space="preserve">: </w:t>
      </w:r>
      <w:r w:rsidRPr="00E07BC1">
        <w:rPr>
          <w:sz w:val="26"/>
          <w:szCs w:val="26"/>
        </w:rPr>
        <w:t xml:space="preserve">«Муниципальная программа </w:t>
      </w:r>
      <w:r w:rsidRPr="00E07BC1">
        <w:rPr>
          <w:sz w:val="26"/>
          <w:szCs w:val="26"/>
        </w:rPr>
        <w:t>«Защита населения и территорий Таштыпского ра</w:t>
      </w:r>
      <w:r w:rsidRPr="00E07BC1" w:rsidR="008A076C">
        <w:rPr>
          <w:sz w:val="26"/>
          <w:szCs w:val="26"/>
        </w:rPr>
        <w:t>йона от чрезвычайных ситуаций»,</w:t>
      </w:r>
      <w:r w:rsidRPr="00E07BC1">
        <w:rPr>
          <w:sz w:val="26"/>
          <w:szCs w:val="26"/>
        </w:rPr>
        <w:t xml:space="preserve"> (с последующими изменениями от 27.02.2020 г. № 101, от 17.06.2020 г. № 284, от 12.08.2020 г. № 376, от 28.08.2020г. № 385г., от 28.01.2021г №26, от 06.07.2021г №345, от 05.04.2022г № 144, от</w:t>
      </w:r>
      <w:r w:rsidRPr="00E07BC1" w:rsidR="00D80B24">
        <w:rPr>
          <w:sz w:val="26"/>
          <w:szCs w:val="26"/>
        </w:rPr>
        <w:t xml:space="preserve"> 01.09.2022г. № 383,</w:t>
      </w:r>
      <w:r w:rsidRPr="00E07BC1" w:rsidR="00475C1E">
        <w:rPr>
          <w:sz w:val="26"/>
          <w:szCs w:val="26"/>
        </w:rPr>
        <w:t xml:space="preserve"> от 03.02.2023г. № 37</w:t>
      </w:r>
      <w:r w:rsidRPr="00E07BC1" w:rsidR="00D80B24">
        <w:rPr>
          <w:sz w:val="26"/>
          <w:szCs w:val="26"/>
        </w:rPr>
        <w:t>), изложив его</w:t>
      </w:r>
      <w:r w:rsidRPr="00E07BC1">
        <w:rPr>
          <w:sz w:val="26"/>
          <w:szCs w:val="26"/>
        </w:rPr>
        <w:t xml:space="preserve"> в </w:t>
      </w:r>
      <w:r w:rsidRPr="00E07BC1" w:rsidR="00E90A93">
        <w:rPr>
          <w:sz w:val="26"/>
          <w:szCs w:val="26"/>
        </w:rPr>
        <w:t xml:space="preserve"> новой</w:t>
      </w:r>
      <w:r w:rsidRPr="00E07BC1">
        <w:rPr>
          <w:sz w:val="26"/>
          <w:szCs w:val="26"/>
        </w:rPr>
        <w:t xml:space="preserve"> редакции </w:t>
      </w:r>
      <w:r w:rsidRPr="00E07BC1" w:rsidR="00D80B24">
        <w:rPr>
          <w:sz w:val="26"/>
          <w:szCs w:val="26"/>
        </w:rPr>
        <w:t>(</w:t>
      </w:r>
      <w:r w:rsidRPr="00E07BC1">
        <w:rPr>
          <w:sz w:val="26"/>
          <w:szCs w:val="26"/>
        </w:rPr>
        <w:t>прилагается</w:t>
      </w:r>
      <w:r w:rsidRPr="00E07BC1" w:rsidR="00D80B24">
        <w:rPr>
          <w:sz w:val="26"/>
          <w:szCs w:val="26"/>
        </w:rPr>
        <w:t>)</w:t>
      </w:r>
      <w:r w:rsidRPr="00E07BC1">
        <w:rPr>
          <w:sz w:val="26"/>
          <w:szCs w:val="26"/>
        </w:rPr>
        <w:t xml:space="preserve">.  </w:t>
      </w:r>
    </w:p>
    <w:p w:rsidR="00C37ACD" w:rsidRPr="00E07BC1" w:rsidP="00C37ACD">
      <w:pPr>
        <w:ind w:firstLine="708"/>
        <w:jc w:val="both"/>
        <w:rPr>
          <w:sz w:val="26"/>
          <w:szCs w:val="26"/>
        </w:rPr>
      </w:pPr>
      <w:r w:rsidRPr="00E07BC1">
        <w:rPr>
          <w:sz w:val="26"/>
          <w:szCs w:val="26"/>
        </w:rPr>
        <w:t>2. Общему отделу Администрации Таштыпского района (</w:t>
      </w:r>
      <w:r w:rsidRPr="00E07BC1" w:rsidR="00D80B24">
        <w:rPr>
          <w:sz w:val="26"/>
          <w:szCs w:val="26"/>
        </w:rPr>
        <w:t>Кулумаева</w:t>
      </w:r>
      <w:r w:rsidRPr="00E07BC1" w:rsidR="00D80B24">
        <w:rPr>
          <w:sz w:val="26"/>
          <w:szCs w:val="26"/>
        </w:rPr>
        <w:t xml:space="preserve"> </w:t>
      </w:r>
      <w:r w:rsidRPr="00E07BC1">
        <w:rPr>
          <w:sz w:val="26"/>
          <w:szCs w:val="26"/>
        </w:rPr>
        <w:t>Е.</w:t>
      </w:r>
      <w:r w:rsidRPr="00E07BC1" w:rsidR="00D80B24">
        <w:rPr>
          <w:sz w:val="26"/>
          <w:szCs w:val="26"/>
        </w:rPr>
        <w:t>А</w:t>
      </w:r>
      <w:r w:rsidRPr="00E07BC1">
        <w:rPr>
          <w:sz w:val="26"/>
          <w:szCs w:val="26"/>
        </w:rPr>
        <w:t xml:space="preserve">.) </w:t>
      </w:r>
      <w:r w:rsidRPr="00E07BC1">
        <w:rPr>
          <w:sz w:val="26"/>
          <w:szCs w:val="26"/>
        </w:rPr>
        <w:t>разместить</w:t>
      </w:r>
      <w:r w:rsidRPr="00E07BC1">
        <w:rPr>
          <w:sz w:val="26"/>
          <w:szCs w:val="26"/>
        </w:rPr>
        <w:t xml:space="preserve"> настоящее постановление на официальном сайте Администрации Таштыпского района. </w:t>
      </w:r>
    </w:p>
    <w:p w:rsidR="00C37ACD" w:rsidRPr="00E07BC1" w:rsidP="00C37ACD">
      <w:pPr>
        <w:tabs>
          <w:tab w:val="left" w:pos="851"/>
        </w:tabs>
        <w:ind w:left="142" w:hanging="142"/>
        <w:jc w:val="both"/>
        <w:rPr>
          <w:sz w:val="26"/>
          <w:szCs w:val="26"/>
        </w:rPr>
      </w:pPr>
      <w:r w:rsidRPr="00E07BC1">
        <w:rPr>
          <w:sz w:val="26"/>
          <w:szCs w:val="26"/>
        </w:rPr>
        <w:t xml:space="preserve">           3. </w:t>
      </w:r>
      <w:r w:rsidRPr="00E07BC1">
        <w:rPr>
          <w:sz w:val="26"/>
          <w:szCs w:val="26"/>
        </w:rPr>
        <w:t>Контроль за</w:t>
      </w:r>
      <w:r w:rsidRPr="00E07BC1">
        <w:rPr>
          <w:sz w:val="26"/>
          <w:szCs w:val="26"/>
        </w:rPr>
        <w:t xml:space="preserve"> исполнением данного постановления оставляю за собой. </w:t>
      </w:r>
    </w:p>
    <w:p w:rsidR="00C37ACD" w:rsidRPr="00E07BC1" w:rsidP="00C37ACD">
      <w:pPr>
        <w:spacing w:line="255" w:lineRule="atLeast"/>
        <w:jc w:val="both"/>
        <w:rPr>
          <w:sz w:val="26"/>
          <w:szCs w:val="26"/>
        </w:rPr>
      </w:pPr>
      <w:r w:rsidRPr="00E07BC1">
        <w:rPr>
          <w:sz w:val="26"/>
          <w:szCs w:val="26"/>
        </w:rPr>
        <w:t> </w:t>
      </w:r>
    </w:p>
    <w:p w:rsidR="00DB4BFE" w:rsidRPr="00E07BC1" w:rsidP="00C37ACD">
      <w:pPr>
        <w:spacing w:line="255" w:lineRule="atLeast"/>
        <w:jc w:val="both"/>
        <w:rPr>
          <w:sz w:val="26"/>
          <w:szCs w:val="26"/>
        </w:rPr>
      </w:pPr>
    </w:p>
    <w:p w:rsidR="00C37ACD" w:rsidRPr="00E07BC1" w:rsidP="00C37ACD">
      <w:pPr>
        <w:jc w:val="both"/>
        <w:rPr>
          <w:sz w:val="26"/>
          <w:szCs w:val="26"/>
        </w:rPr>
        <w:sectPr w:rsidSect="00DB4BF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E07BC1">
        <w:rPr>
          <w:sz w:val="26"/>
          <w:szCs w:val="26"/>
        </w:rPr>
        <w:t xml:space="preserve"> Глава Таштыпского района                                                               </w:t>
      </w:r>
      <w:r w:rsidRPr="00E07BC1" w:rsidR="00BE6BDD">
        <w:rPr>
          <w:sz w:val="26"/>
          <w:szCs w:val="26"/>
        </w:rPr>
        <w:t xml:space="preserve">    </w:t>
      </w:r>
      <w:r w:rsidRPr="00E07BC1">
        <w:rPr>
          <w:sz w:val="26"/>
          <w:szCs w:val="26"/>
        </w:rPr>
        <w:t xml:space="preserve">   Н.В.</w:t>
      </w:r>
      <w:r w:rsidRPr="00E07BC1" w:rsidR="00BE6BDD">
        <w:rPr>
          <w:sz w:val="26"/>
          <w:szCs w:val="26"/>
        </w:rPr>
        <w:t xml:space="preserve"> </w:t>
      </w:r>
      <w:r w:rsidRPr="00E07BC1">
        <w:rPr>
          <w:sz w:val="26"/>
          <w:szCs w:val="26"/>
        </w:rPr>
        <w:t>Чебодаев</w:t>
      </w:r>
      <w:r w:rsidRPr="00E07BC1">
        <w:rPr>
          <w:sz w:val="26"/>
          <w:szCs w:val="26"/>
        </w:rPr>
        <w:t xml:space="preserve"> </w:t>
      </w:r>
    </w:p>
    <w:p w:rsidR="00A5669C" w:rsidRPr="00A5669C" w:rsidP="00A5669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                               </w:t>
      </w:r>
      <w:r w:rsidRPr="00A5669C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Приложение</w:t>
      </w:r>
    </w:p>
    <w:p w:rsidR="00A5669C" w:rsidRPr="00A5669C" w:rsidP="00A5669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                                      </w:t>
      </w:r>
      <w:r w:rsidRPr="00A5669C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к постановлению</w:t>
      </w:r>
    </w:p>
    <w:p w:rsidR="00A5669C" w:rsidRPr="00A5669C" w:rsidP="00A5669C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A5669C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Администрации Таштыпского района</w:t>
      </w:r>
    </w:p>
    <w:p w:rsidR="004C0A8A" w:rsidRPr="00F90DF4" w:rsidP="00A5669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             </w:t>
      </w:r>
      <w:r w:rsidRPr="00A5669C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от </w:t>
      </w:r>
      <w:r w:rsidR="009B2BC9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09.04.</w:t>
      </w:r>
      <w:r w:rsidRPr="00A5669C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2024г. № </w:t>
      </w:r>
      <w:r w:rsidR="009B2BC9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165</w:t>
      </w:r>
      <w:r w:rsidRPr="00F90DF4" w:rsidR="00F90DF4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</w:p>
    <w:p w:rsidR="004C0A8A" w:rsidP="004C0A8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                                                                       </w:t>
      </w:r>
    </w:p>
    <w:p w:rsidR="004C0A8A" w:rsidP="004C0A8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                                                                              </w:t>
      </w:r>
    </w:p>
    <w:p w:rsidR="004C0A8A" w:rsidP="004C0A8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</w:p>
    <w:p w:rsidR="004C0A8A" w:rsidP="004C0A8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</w:p>
    <w:p w:rsidR="004C0A8A" w:rsidP="004C0A8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</w:p>
    <w:p w:rsidR="004C0A8A" w:rsidP="004C0A8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</w:p>
    <w:p w:rsidR="004C0A8A" w:rsidP="004C0A8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</w:p>
    <w:p w:rsidR="004C0A8A" w:rsidP="004C0A8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</w:p>
    <w:p w:rsidR="004C0A8A" w:rsidP="004C0A8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</w:p>
    <w:p w:rsidR="004C0A8A" w:rsidP="004C0A8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</w:p>
    <w:p w:rsidR="004C0A8A" w:rsidP="004C0A8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</w:p>
    <w:p w:rsidR="004C0A8A" w:rsidP="004C0A8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</w:p>
    <w:p w:rsidR="004C0A8A" w:rsidP="004C0A8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</w:p>
    <w:p w:rsidR="004C0A8A" w:rsidP="004C0A8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</w:p>
    <w:p w:rsidR="004C0A8A" w:rsidP="004C0A8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</w:p>
    <w:p w:rsidR="004C0A8A" w:rsidRPr="00515AB1" w:rsidP="004C0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  <w:t xml:space="preserve">    </w:t>
      </w:r>
      <w:r w:rsidRPr="00515AB1"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  <w:t xml:space="preserve">Муниципальная программа </w:t>
      </w:r>
    </w:p>
    <w:p w:rsidR="004C0A8A" w:rsidRPr="00515AB1" w:rsidP="004C0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  <w:t>«Защита населения и территории Таштыпского района от чрезвычайных ситуаций»</w:t>
      </w:r>
    </w:p>
    <w:p w:rsidR="004C0A8A" w:rsidRPr="00515AB1" w:rsidP="004C0A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  <w:t> </w:t>
      </w:r>
    </w:p>
    <w:p w:rsidR="004C0A8A" w:rsidRPr="00515AB1" w:rsidP="004C0A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  <w:t> </w:t>
      </w:r>
    </w:p>
    <w:p w:rsidR="004C0A8A" w:rsidRPr="00515AB1" w:rsidP="004C0A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  <w:t> </w:t>
      </w:r>
    </w:p>
    <w:p w:rsidR="004C0A8A" w:rsidRPr="00515AB1" w:rsidP="004C0A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  <w:t> </w:t>
      </w:r>
    </w:p>
    <w:p w:rsidR="004C0A8A" w:rsidRPr="00515AB1" w:rsidP="004C0A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  <w:t> </w:t>
      </w:r>
    </w:p>
    <w:p w:rsidR="004C0A8A" w:rsidRPr="00515AB1" w:rsidP="004C0A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  <w:t> </w:t>
      </w:r>
    </w:p>
    <w:p w:rsidR="004C0A8A" w:rsidRPr="00515AB1" w:rsidP="004C0A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</w:p>
    <w:p w:rsidR="004C0A8A" w:rsidRPr="00515AB1" w:rsidP="004C0A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  <w:t> </w:t>
      </w:r>
    </w:p>
    <w:p w:rsidR="004C0A8A" w:rsidRPr="00515AB1" w:rsidP="004C0A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  <w:t> </w:t>
      </w:r>
    </w:p>
    <w:p w:rsidR="004C0A8A" w:rsidRPr="00515AB1" w:rsidP="004C0A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4C0A8A" w:rsidRPr="00515AB1" w:rsidP="004C0A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4C0A8A" w:rsidRPr="00515AB1" w:rsidP="004C0A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</w:pPr>
    </w:p>
    <w:p w:rsidR="004C0A8A" w:rsidRPr="00515AB1" w:rsidP="004C0A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</w:pPr>
    </w:p>
    <w:p w:rsidR="004C0A8A" w:rsidRPr="00515AB1" w:rsidP="004C0A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</w:pPr>
    </w:p>
    <w:p w:rsidR="004C0A8A" w:rsidRPr="00515AB1" w:rsidP="004C0A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</w:pPr>
    </w:p>
    <w:p w:rsidR="004C0A8A" w:rsidRPr="00515AB1" w:rsidP="004C0A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</w:pPr>
    </w:p>
    <w:p w:rsidR="004C0A8A" w:rsidRPr="00515AB1" w:rsidP="004C0A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</w:pPr>
    </w:p>
    <w:p w:rsidR="004C0A8A" w:rsidRPr="00515AB1" w:rsidP="004C0A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</w:pPr>
    </w:p>
    <w:p w:rsidR="004C0A8A" w:rsidRPr="00515AB1" w:rsidP="004C0A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</w:pPr>
    </w:p>
    <w:p w:rsidR="004C0A8A" w:rsidRPr="00515AB1" w:rsidP="004C0A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</w:pPr>
    </w:p>
    <w:p w:rsidR="004C0A8A" w:rsidRPr="00515AB1" w:rsidP="004C0A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</w:pPr>
    </w:p>
    <w:p w:rsidR="004C0A8A" w:rsidRPr="00515AB1" w:rsidP="004C0A8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  <w:t> </w:t>
      </w:r>
    </w:p>
    <w:p w:rsidR="004C0A8A" w:rsidRPr="00515AB1" w:rsidP="004B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</w:p>
    <w:p w:rsidR="004C0A8A" w:rsidRPr="00515AB1" w:rsidP="004C0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</w:p>
    <w:p w:rsidR="004C0A8A" w:rsidRPr="00515AB1" w:rsidP="00DB0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с. Таштып</w:t>
      </w:r>
    </w:p>
    <w:p w:rsidR="00DB05ED" w:rsidRPr="00515AB1" w:rsidP="004C0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</w:p>
    <w:p w:rsidR="004C0A8A" w:rsidRPr="00515AB1" w:rsidP="004C0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ПАСПОРТ</w:t>
      </w:r>
    </w:p>
    <w:p w:rsidR="004C0A8A" w:rsidRPr="00515AB1" w:rsidP="004C0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муниципальной программы «Защита населения и территории Таштыпского района от чрезвычайных ситуаций»</w:t>
      </w:r>
    </w:p>
    <w:p w:rsidR="004C0A8A" w:rsidRPr="00515AB1" w:rsidP="004C0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</w:p>
    <w:tbl>
      <w:tblPr>
        <w:tblStyle w:val="TableNormal"/>
        <w:tblW w:w="0" w:type="auto"/>
        <w:tblLook w:val="04A0"/>
      </w:tblPr>
      <w:tblGrid>
        <w:gridCol w:w="3068"/>
        <w:gridCol w:w="6786"/>
      </w:tblGrid>
      <w:tr w:rsidTr="00FF5DA8">
        <w:tblPrEx>
          <w:tblW w:w="0" w:type="auto"/>
          <w:tblLook w:val="04A0"/>
        </w:tblPrEx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Ответственный исполнитель</w:t>
            </w:r>
          </w:p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программы</w:t>
            </w:r>
          </w:p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Отдел по делам ГО, ЧС и МР, ЕДДС Администрации Таштыпского района</w:t>
            </w:r>
          </w:p>
        </w:tc>
      </w:tr>
      <w:tr w:rsidTr="00FF5DA8">
        <w:tblPrEx>
          <w:tblW w:w="0" w:type="auto"/>
          <w:tblLook w:val="04A0"/>
        </w:tblPrEx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Подпрограммы </w:t>
            </w:r>
          </w:p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«Развитие единой дежурно-диспетчерской службы Администрации Таштыпского района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.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», приложение 1;</w:t>
            </w:r>
          </w:p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«Обеспечение пожарной безопасности Таштыпского района», приложение 2;</w:t>
            </w:r>
          </w:p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«О стимулировании добровольных пожарных и содержании  отдельного пожарно-спасательного поста (ОПСП) Администрации Таштыпского района» приложение 3;</w:t>
            </w:r>
          </w:p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«Обеспечение Администрации Таштыпского района и муниципальных казенных учреждений Администрации Таштыпского района средствами индивидуальной защиты, приобретение дезинфицирующих средств и проведение дезинфекционных работ на территории Таштыпского района», приложение 4.</w:t>
            </w:r>
          </w:p>
        </w:tc>
      </w:tr>
      <w:tr w:rsidTr="00FF5DA8">
        <w:tblPrEx>
          <w:tblW w:w="0" w:type="auto"/>
          <w:tblLook w:val="04A0"/>
        </w:tblPrEx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Цель</w:t>
            </w:r>
          </w:p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ru-RU" w:eastAsia="en-US" w:bidi="ar-SA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Tr="00FF5DA8">
        <w:tblPrEx>
          <w:tblW w:w="0" w:type="auto"/>
          <w:tblLook w:val="04A0"/>
        </w:tblPrEx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Задачи </w:t>
            </w:r>
            <w:r w:rsidRPr="00515AB1" w:rsidR="0005532D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</w:t>
            </w:r>
          </w:p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13" w:rsidRPr="00515AB1" w:rsidP="00FF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 xml:space="preserve">- </w:t>
            </w:r>
            <w:r w:rsidRPr="00515A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 xml:space="preserve"> Повышение уровня пожарной безопасности, реализация первоочередных мер по противопожарной защите объектов административного комплекса и межселенной территории.</w:t>
            </w:r>
          </w:p>
          <w:p w:rsidR="00A35413" w:rsidRPr="00515AB1" w:rsidP="00FF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-</w:t>
            </w:r>
            <w:r w:rsidRPr="00515A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 xml:space="preserve"> Совершенствование противопожарной пропаганды с</w:t>
            </w:r>
            <w:r w:rsidRPr="00515A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br/>
              <w:t>целью привлечения широких слоев населения района к реализации мер по обеспечению пожарной безопасности;</w:t>
            </w:r>
          </w:p>
          <w:p w:rsidR="00A35413" w:rsidRPr="00515AB1" w:rsidP="00A35413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-</w:t>
            </w:r>
            <w:r w:rsidRPr="00515A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 xml:space="preserve"> Осуществление организационных и практических мер</w:t>
            </w:r>
            <w:r w:rsidRPr="00515A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br/>
              <w:t>по предупреждению и успешному тушению пожаров на межселенной территории;</w:t>
            </w:r>
          </w:p>
          <w:p w:rsidR="00A35413" w:rsidRPr="00515AB1" w:rsidP="0020610B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ind w:hanging="9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2061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 xml:space="preserve"> </w:t>
            </w:r>
            <w:r w:rsidRPr="00515AB1" w:rsidR="005F2C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-</w:t>
            </w:r>
            <w:r w:rsidRPr="002061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Укрепление</w:t>
            </w:r>
            <w:r w:rsidRPr="002061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 xml:space="preserve"> </w:t>
            </w:r>
            <w:r w:rsidRPr="00515AB1" w:rsidR="00F34F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материально-технической базы добровольных противопожарных формирований и совершенствование организации тушения пожаров.</w:t>
            </w:r>
          </w:p>
          <w:p w:rsidR="00A35413" w:rsidRPr="00515AB1" w:rsidP="00A35413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 xml:space="preserve">-  </w:t>
            </w:r>
            <w:r w:rsidRPr="00515AB1" w:rsidR="00F34F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Социальное и экономическое стимулирование участия граждан и организаций в добровольной пожарной охране, в содержании ОПСП, том числе участия в борьбе с пожарами.</w:t>
            </w:r>
          </w:p>
          <w:p w:rsidR="00A35413" w:rsidRPr="00515AB1" w:rsidP="00A35413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-</w:t>
            </w:r>
            <w:r w:rsidRPr="0020610B" w:rsidR="0020610B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</w:t>
            </w:r>
            <w:r w:rsidRPr="00515AB1" w:rsidR="00F34F76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Приобретение средств индивидуальной защиты населения и специальная обработка</w:t>
            </w:r>
          </w:p>
          <w:p w:rsidR="00F34F76" w:rsidRPr="00515AB1" w:rsidP="00F34F76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- 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</w:t>
            </w:r>
            <w:r w:rsidRPr="00515AB1" w:rsidR="00516E44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Приобретение медицинского имущества</w:t>
            </w:r>
          </w:p>
          <w:p w:rsidR="00F34F76" w:rsidRPr="00515AB1" w:rsidP="00A35413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-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</w:t>
            </w:r>
            <w:r w:rsidRPr="00515AB1" w:rsidR="00516E44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Приобретение средств радиационной, химической и бактериологической защиты и контроля, сбор, хранение, транспортировка и утилизация отходов 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en-US" w:eastAsia="ru-RU" w:bidi="ar-SA"/>
              </w:rPr>
              <w:t>I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– 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en-US" w:eastAsia="ru-RU" w:bidi="ar-SA"/>
              </w:rPr>
              <w:t>IY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классов.</w:t>
            </w:r>
          </w:p>
          <w:p w:rsidR="00F34F76" w:rsidRPr="00515AB1" w:rsidP="00A35413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  <w:t>-</w:t>
            </w:r>
            <w:r w:rsidRPr="00515A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  <w:t xml:space="preserve"> </w:t>
            </w:r>
            <w:r w:rsidRPr="00515AB1" w:rsidR="00516E4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  <w:t xml:space="preserve">   </w:t>
            </w:r>
            <w:r w:rsidRPr="00515A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  <w:t>Развитие и оснащение ЕДДС.</w:t>
            </w:r>
          </w:p>
          <w:p w:rsidR="005F2CB5" w:rsidRPr="00515AB1" w:rsidP="005F2CB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  <w:t>-</w:t>
            </w:r>
            <w:r w:rsidRPr="00515AB1" w:rsidR="00F34F7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  <w:t xml:space="preserve"> Развитие органов управления, сил и сре</w:t>
            </w:r>
            <w:r w:rsidRPr="00515AB1" w:rsidR="00F34F7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  <w:t>дств пр</w:t>
            </w:r>
            <w:r w:rsidRPr="00515AB1" w:rsidR="00F34F7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  <w:t>едупреждения и ликвидации чрезвычайных ситуаций, и гражданской обороны</w:t>
            </w:r>
          </w:p>
          <w:p w:rsidR="00F34F76" w:rsidRPr="00515AB1" w:rsidP="005F2CB5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  <w:t xml:space="preserve">- </w:t>
            </w:r>
            <w:r w:rsidRPr="00515A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  <w:t xml:space="preserve"> Создание и накопление запасов финансовых средств и материальных ресурсов, предназначенных для защиты населения от чрезвычайных ситуации и по гражданской обороне </w:t>
            </w:r>
          </w:p>
          <w:p w:rsidR="00F34F76" w:rsidRPr="00515AB1" w:rsidP="00A35413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  <w:t>-</w:t>
            </w:r>
            <w:r w:rsidRPr="0020610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  <w:t xml:space="preserve"> </w:t>
            </w:r>
            <w:r w:rsidRPr="00515A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  <w:p w:rsidR="00C33B5D" w:rsidRPr="00515AB1" w:rsidP="00C3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  <w:t xml:space="preserve">- </w:t>
            </w:r>
            <w:r w:rsidR="0020610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  <w:t xml:space="preserve"> </w:t>
            </w:r>
            <w:r w:rsidRPr="00515A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  <w:t>Осуществление мероприятий по обеспечению пожарной безопасности</w:t>
            </w:r>
          </w:p>
          <w:p w:rsidR="004C0A8A" w:rsidRPr="00515AB1" w:rsidP="009D75D0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  <w:t xml:space="preserve">- </w:t>
            </w:r>
            <w:r w:rsidRPr="00515AB1" w:rsidR="00C33B5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  <w:t xml:space="preserve"> </w:t>
            </w:r>
            <w:r w:rsidRPr="00515AB1" w:rsidR="00516E4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  <w:t xml:space="preserve"> </w:t>
            </w:r>
            <w:r w:rsidRPr="00515AB1" w:rsidR="00C33B5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  <w:t xml:space="preserve">Пропаганда знаний и обучение населения в области гражданской обороны и </w:t>
            </w:r>
            <w:r w:rsidRPr="00515AB1" w:rsidR="009D75D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ru-RU" w:eastAsia="ru-RU" w:bidi="ar-SA"/>
              </w:rPr>
              <w:t>защиты от чрезвычайных ситуаций</w:t>
            </w:r>
          </w:p>
        </w:tc>
      </w:tr>
      <w:tr w:rsidTr="00FF5DA8">
        <w:tblPrEx>
          <w:tblW w:w="0" w:type="auto"/>
          <w:tblLook w:val="04A0"/>
        </w:tblPrEx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Целевые индикаторы и показатели</w:t>
            </w:r>
          </w:p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программы</w:t>
            </w:r>
          </w:p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A" w:rsidRPr="00596B24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Ремонт и оборудование подвального помещения здания Администрации Таштыпского район</w:t>
            </w:r>
            <w:r w:rsidR="00596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а (по годам):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2021 год – на 0 %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2022 год – </w:t>
            </w:r>
            <w:r w:rsidRPr="00515AB1" w:rsidR="00AC6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0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%</w:t>
            </w:r>
          </w:p>
          <w:p w:rsidR="00AC6E79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2023 год – 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0%</w:t>
            </w:r>
          </w:p>
          <w:p w:rsidR="003D1965" w:rsidRPr="004436DE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2024 год – 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0%</w:t>
            </w:r>
          </w:p>
          <w:p w:rsidR="00596B24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4436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2025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год – 30%</w:t>
            </w:r>
          </w:p>
          <w:p w:rsidR="00596B24" w:rsidRPr="00596B24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2026 год – 70%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 xml:space="preserve"> 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Строительство неутепленного металлического склада (ангара) для хранения резерва материальных запасов Администрации Таштыпского района (по годам):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</w:t>
            </w:r>
            <w:r w:rsidRPr="00515AB1" w:rsidR="003226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021 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год – </w:t>
            </w:r>
            <w:r w:rsidRPr="00515AB1" w:rsidR="00AC6E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0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ед.</w:t>
            </w:r>
          </w:p>
          <w:p w:rsidR="003226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2022 год – 0 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ед</w:t>
            </w:r>
          </w:p>
          <w:p w:rsidR="00AC6E79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 год – 0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ед.</w:t>
            </w:r>
          </w:p>
          <w:p w:rsidR="003D1965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 год - 0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ед</w:t>
            </w:r>
          </w:p>
          <w:p w:rsidR="00596B24" w:rsidP="00596B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20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2025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год – </w:t>
            </w:r>
            <w:r w:rsidR="00520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1ед</w:t>
            </w:r>
          </w:p>
          <w:p w:rsidR="00596B24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2026 год – </w:t>
            </w:r>
            <w:r w:rsidR="00520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0 </w:t>
            </w:r>
            <w:r w:rsidR="00520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ед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Приобретение средств оповещения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2021 год -  2 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ед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год – </w:t>
            </w:r>
            <w:r w:rsidRPr="00515AB1" w:rsidR="003D19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3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ед.</w:t>
            </w:r>
          </w:p>
          <w:p w:rsidR="003D1965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2023 год - 3ед. </w:t>
            </w:r>
          </w:p>
          <w:p w:rsidR="005200BB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2024 год – 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ед</w:t>
            </w:r>
          </w:p>
          <w:p w:rsidR="005200BB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2025 год – 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ед</w:t>
            </w:r>
          </w:p>
          <w:p w:rsidR="005200BB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2026 год – 3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ед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Создание минерализованных полос вокруг двух населенных пу</w:t>
            </w:r>
            <w:r w:rsidR="005200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нктов на межселенной территории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2021 год – 2 полосы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2 полосы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 год – 2 полосы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 год – 2 полосы</w:t>
            </w:r>
          </w:p>
          <w:p w:rsidR="004C0A8A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2025 год – 2 полосы</w:t>
            </w:r>
          </w:p>
          <w:p w:rsidR="005200BB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2026 год – 2 полосы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Распространение памяток, лис</w:t>
            </w:r>
            <w:r w:rsidR="00F91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товок на межселенной территории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2021 год – 60 шт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.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2022 год – 60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2023 год – 60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2024 год – 60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4C0A8A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2025</w:t>
            </w:r>
            <w:r w:rsidR="00F91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год – 60 </w:t>
            </w:r>
            <w:r w:rsidR="00F91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F9131E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2026 год – 60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4C0A8A" w:rsidRPr="00F9131E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Вырубка хвойного лесного подроста, очистка террит</w:t>
            </w:r>
            <w:r w:rsidR="00F91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ории от мусора, горючих веществ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2021 год – 300 м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ru-RU" w:eastAsia="ru-RU" w:bidi="ar-SA"/>
              </w:rPr>
              <w:t>2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300 м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ru-RU" w:eastAsia="ru-RU" w:bidi="ar-SA"/>
              </w:rPr>
              <w:t>2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 год – 300 м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ru-RU" w:eastAsia="ru-RU" w:bidi="ar-SA"/>
              </w:rPr>
              <w:t>2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 год – 300 м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ru-RU" w:eastAsia="ru-RU" w:bidi="ar-SA"/>
              </w:rPr>
              <w:t>2</w:t>
            </w:r>
          </w:p>
          <w:p w:rsidR="004C0A8A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2025 год – 300 м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ru-RU" w:eastAsia="ru-RU" w:bidi="ar-SA"/>
              </w:rPr>
              <w:t>2</w:t>
            </w:r>
          </w:p>
          <w:p w:rsidR="00F9131E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2026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год – 300 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ru-RU" w:eastAsia="ru-RU" w:bidi="ar-SA"/>
              </w:rPr>
              <w:t>2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Создание и поддержание имеющихся источников для пожаротушения в исправном сост</w:t>
            </w:r>
            <w:r w:rsidR="00F913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оянии на межселенной территории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2021 год – 2 источника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3 источника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 год – 3 источника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 год – 3 источника</w:t>
            </w:r>
          </w:p>
          <w:p w:rsidR="004C0A8A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2025 год – 3 источника</w:t>
            </w:r>
          </w:p>
          <w:p w:rsidR="00F9131E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2026 год – 3 источника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Приобретение трактора для пожарных нужд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2021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год – </w:t>
            </w:r>
            <w:r w:rsidRPr="00515AB1" w:rsidR="00386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0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ед.</w:t>
            </w:r>
          </w:p>
          <w:p w:rsidR="003226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0 ед</w:t>
            </w:r>
            <w:r w:rsidRPr="00515AB1" w:rsidR="003F43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.</w:t>
            </w:r>
          </w:p>
          <w:p w:rsidR="003F43CF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2023 год – 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0 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ед.</w:t>
            </w:r>
          </w:p>
          <w:p w:rsidR="003F43CF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</w:t>
            </w:r>
            <w:r w:rsidR="00B068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год – 0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ед.</w:t>
            </w:r>
          </w:p>
          <w:p w:rsidR="00F9131E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2025 год </w:t>
            </w:r>
            <w:r w:rsidR="00B068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="00B068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1 </w:t>
            </w:r>
            <w:r w:rsidR="00B068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ед</w:t>
            </w:r>
          </w:p>
          <w:p w:rsidR="00B068C5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2026 год – 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ед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Приобретение первичных средств пожаротушения (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шансовый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инструмент)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2021 год – 0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ед.</w:t>
            </w:r>
          </w:p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 xml:space="preserve">2022 год – 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 xml:space="preserve"> ед.</w:t>
            </w:r>
          </w:p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2023 год – 9 ед.</w:t>
            </w:r>
          </w:p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2024 год – 9 ед.</w:t>
            </w:r>
          </w:p>
          <w:p w:rsidR="004C0A8A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2025 год – 9 ед.</w:t>
            </w:r>
          </w:p>
          <w:p w:rsidR="00B068C5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 xml:space="preserve">2026 год </w:t>
            </w:r>
            <w:r w:rsidR="004436DE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 xml:space="preserve"> </w:t>
            </w:r>
            <w:r w:rsidR="004436DE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 xml:space="preserve">9 </w:t>
            </w:r>
            <w:r w:rsidR="004436DE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ед</w:t>
            </w:r>
          </w:p>
          <w:p w:rsidR="004C0A8A" w:rsidRPr="00515AB1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Приобретение боевой одежды пожарного и снаряжения</w:t>
            </w:r>
          </w:p>
          <w:p w:rsidR="004C0A8A" w:rsidRPr="00515AB1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2021 год – 10 ед.</w:t>
            </w:r>
          </w:p>
          <w:p w:rsidR="004C0A8A" w:rsidRPr="00515AB1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10 ед.</w:t>
            </w:r>
          </w:p>
          <w:p w:rsidR="004C0A8A" w:rsidRPr="00515AB1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 год – 10 ед.</w:t>
            </w:r>
          </w:p>
          <w:p w:rsidR="004C0A8A" w:rsidRPr="00515AB1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 год – 10 ед.</w:t>
            </w:r>
          </w:p>
          <w:p w:rsidR="004C0A8A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2025 год – 10 ед.</w:t>
            </w:r>
          </w:p>
          <w:p w:rsidR="004436DE" w:rsidRPr="00515AB1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2026 год – 10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ед</w:t>
            </w:r>
          </w:p>
          <w:p w:rsidR="004C0A8A" w:rsidRPr="00515AB1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Страхование добровольных пожарных</w:t>
            </w:r>
          </w:p>
          <w:p w:rsidR="004C0A8A" w:rsidRPr="00515AB1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2021 год – 10 чел.</w:t>
            </w:r>
          </w:p>
          <w:p w:rsidR="004C0A8A" w:rsidRPr="00515AB1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10 чел.</w:t>
            </w:r>
          </w:p>
          <w:p w:rsidR="004C0A8A" w:rsidRPr="00515AB1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 год – 10 чел.</w:t>
            </w:r>
          </w:p>
          <w:p w:rsidR="004C0A8A" w:rsidRPr="00515AB1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 год – 10 чел.</w:t>
            </w:r>
          </w:p>
          <w:p w:rsidR="004C0A8A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2025 год – 10 чел.</w:t>
            </w:r>
          </w:p>
          <w:p w:rsidR="004436DE" w:rsidRPr="00515AB1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2026 год – 10 чел</w:t>
            </w:r>
          </w:p>
          <w:p w:rsidR="004C0A8A" w:rsidRPr="00515AB1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Первоначальная подготовка (обучение)</w:t>
            </w:r>
          </w:p>
          <w:p w:rsidR="004C0A8A" w:rsidRPr="00515AB1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2021 год – 10 чел.</w:t>
            </w:r>
          </w:p>
          <w:p w:rsidR="004C0A8A" w:rsidRPr="00515AB1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10 чел.</w:t>
            </w:r>
          </w:p>
          <w:p w:rsidR="004C0A8A" w:rsidRPr="00515AB1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 год – 10 чел.</w:t>
            </w:r>
          </w:p>
          <w:p w:rsidR="004C0A8A" w:rsidRPr="00515AB1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 год – 10 чел.</w:t>
            </w:r>
          </w:p>
          <w:p w:rsidR="004C0A8A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2025 год – 10 чел.</w:t>
            </w:r>
          </w:p>
          <w:p w:rsidR="004436DE" w:rsidRPr="00515AB1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2026 год – 10 чел</w:t>
            </w:r>
          </w:p>
          <w:p w:rsidR="004C0A8A" w:rsidRPr="00515AB1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Прикрытие населенных пунктов пожарной охраной</w:t>
            </w:r>
          </w:p>
          <w:p w:rsidR="004C0A8A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2021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год – 3 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населенных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пункта</w:t>
            </w:r>
          </w:p>
          <w:p w:rsidR="00C221B8" w:rsidRPr="00515AB1" w:rsidP="00C22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год – 3 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населенных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пункта</w:t>
            </w:r>
          </w:p>
          <w:p w:rsidR="00C221B8" w:rsidRPr="00515AB1" w:rsidP="00C22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год – 3 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населенных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пункта</w:t>
            </w:r>
          </w:p>
          <w:p w:rsidR="00C221B8" w:rsidRPr="00515AB1" w:rsidP="00C22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год – 3 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населенных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пункта</w:t>
            </w:r>
          </w:p>
          <w:p w:rsidR="00C221B8" w:rsidRPr="00515AB1" w:rsidP="00C22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2025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год – 3 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населенных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пункта</w:t>
            </w:r>
          </w:p>
          <w:p w:rsidR="00C221B8" w:rsidRPr="00515AB1" w:rsidP="00FF5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2026 год – 3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населенных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пункта</w:t>
            </w:r>
          </w:p>
          <w:p w:rsidR="00C221B8" w:rsidRPr="00C531AE" w:rsidP="00C531AE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Приобретение </w:t>
            </w:r>
            <w:r w:rsidR="00134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средств защиты органов дыхания 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противогаз</w:t>
            </w:r>
            <w:r w:rsidR="00134C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ы различной модификации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типа ГП-7 </w:t>
            </w:r>
            <w:r w:rsidR="00C53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Pr="00515AB1" w:rsidR="00C531AE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 xml:space="preserve">ИП-4М или ИП-4МК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и </w:t>
            </w:r>
            <w:r w:rsidR="00C53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их модификации;</w:t>
            </w:r>
          </w:p>
          <w:p w:rsidR="004C0A8A" w:rsidRPr="00C531AE" w:rsidP="00C531AE">
            <w:pPr>
              <w:widowControl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 xml:space="preserve"> </w:t>
            </w: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 xml:space="preserve"> респираторы типа Р-2, У-2К или У-2ГПм, РП-2000, РП-20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00М, РПА-1, Ф-62Ш, «БРИЗ=1201»: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2021 год – 0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2022 год – 0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 xml:space="preserve">2023 год – </w:t>
            </w: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 xml:space="preserve">0 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 xml:space="preserve">2024 год – </w:t>
            </w:r>
            <w:r w:rsidR="00C531AE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0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2025 год – 100</w:t>
            </w:r>
          </w:p>
          <w:p w:rsidR="00386D2C" w:rsidRPr="00515AB1" w:rsidP="00FF5DA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 xml:space="preserve"> 2026 год - 100</w:t>
            </w:r>
          </w:p>
          <w:p w:rsidR="004C0A8A" w:rsidRPr="00A64A96" w:rsidP="00A64A96">
            <w:pPr>
              <w:widowControl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 xml:space="preserve">Приобретение </w:t>
            </w:r>
            <w:r w:rsidR="00192EE8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средств индивидуальной защиты (костюмы, защитная одежда, комбинезоны, сапоги, очки, перчатки</w:t>
            </w: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 xml:space="preserve"> т</w:t>
            </w:r>
            <w:r w:rsidR="00192EE8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 xml:space="preserve">ипа Л-1; </w:t>
            </w:r>
            <w:r w:rsidR="00A64A96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ФЗО-М;</w:t>
            </w:r>
            <w:r w:rsidRPr="00515AB1" w:rsidR="00192EE8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 xml:space="preserve"> ФЗО-МП</w:t>
            </w:r>
            <w:r w:rsidR="00A64A96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 xml:space="preserve">; </w:t>
            </w:r>
            <w:r w:rsidRPr="00515AB1" w:rsidR="00A64A96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«Экран</w:t>
            </w:r>
            <w:r w:rsidR="00A64A96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»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2021 год – 0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2022 год – 0</w:t>
            </w:r>
          </w:p>
          <w:p w:rsidR="00A03A6F" w:rsidP="00A03A6F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2023 год – 0</w:t>
            </w:r>
          </w:p>
          <w:p w:rsidR="00A64A96" w:rsidRPr="00515AB1" w:rsidP="00A03A6F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2024 год - 0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 xml:space="preserve"> 2025 год - 50</w:t>
            </w:r>
          </w:p>
          <w:p w:rsidR="004C0A8A" w:rsidRPr="00A64A96" w:rsidP="00A64A96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 xml:space="preserve"> 2026 год - 55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Приобретение мешка прорезиненного для зараженной одежды: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2021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год – 0</w:t>
            </w: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C0A8A" w:rsidP="00FF5DA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2022 год – 0</w:t>
            </w:r>
          </w:p>
          <w:p w:rsidR="00A64A96" w:rsidP="00FF5DA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2023 год – 0</w:t>
            </w:r>
          </w:p>
          <w:p w:rsidR="00A64A96" w:rsidP="00FF5DA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2024 год – 0</w:t>
            </w:r>
          </w:p>
          <w:p w:rsidR="00A64A96" w:rsidP="00FF5DA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 xml:space="preserve">2025 год </w:t>
            </w:r>
            <w:r w:rsidR="00F76BD4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– 50</w:t>
            </w:r>
          </w:p>
          <w:p w:rsidR="00F76BD4" w:rsidRPr="00515AB1" w:rsidP="00FF5DA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2026 год - 50</w:t>
            </w:r>
          </w:p>
          <w:p w:rsidR="00386D2C" w:rsidRPr="00515AB1" w:rsidP="00FF5DA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C0A8A" w:rsidP="00FF5DA8">
            <w:pPr>
              <w:widowControl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Приобретение аптечки индивидуального типа АИ-2, АИ-4:</w:t>
            </w:r>
          </w:p>
          <w:p w:rsidR="00F76BD4" w:rsidRPr="00515AB1" w:rsidP="00FF5DA8">
            <w:pPr>
              <w:widowControl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2021 год - 0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0</w:t>
            </w:r>
          </w:p>
          <w:p w:rsidR="00386D2C" w:rsidP="00FF5DA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 год – 0</w:t>
            </w:r>
          </w:p>
          <w:p w:rsidR="00F76BD4" w:rsidP="00FF5DA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 год – 0</w:t>
            </w:r>
          </w:p>
          <w:p w:rsidR="00F76BD4" w:rsidP="00FF5DA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2025 год – 0</w:t>
            </w:r>
          </w:p>
          <w:p w:rsidR="00F76BD4" w:rsidRPr="00515AB1" w:rsidP="00FF5DA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2026 год - 10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Приобретение индивидуального противохимического пакета типа ИПП-11:</w:t>
            </w:r>
          </w:p>
          <w:p w:rsidR="00F76BD4" w:rsidRPr="00515AB1" w:rsidP="00F76BD4">
            <w:pPr>
              <w:widowControl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2021 год - 0</w:t>
            </w:r>
          </w:p>
          <w:p w:rsidR="00F76BD4" w:rsidRPr="00515AB1" w:rsidP="00F76BD4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0</w:t>
            </w:r>
          </w:p>
          <w:p w:rsidR="00F76BD4" w:rsidP="00F76BD4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 год – 0</w:t>
            </w:r>
          </w:p>
          <w:p w:rsidR="00F76BD4" w:rsidP="00F76BD4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 год – 0</w:t>
            </w:r>
          </w:p>
          <w:p w:rsidR="00F76BD4" w:rsidP="00F76BD4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2025 год – 5</w:t>
            </w:r>
          </w:p>
          <w:p w:rsidR="00F76BD4" w:rsidRPr="00515AB1" w:rsidP="00F76BD4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2026 год - 5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 xml:space="preserve">Приобретение </w:t>
            </w: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индивидуального</w:t>
            </w: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 xml:space="preserve"> перевязочного ИПП-1, ППИ АВ-3:</w:t>
            </w:r>
          </w:p>
          <w:p w:rsidR="00D27718" w:rsidRPr="00515AB1" w:rsidP="00D27718">
            <w:pPr>
              <w:widowControl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2021 год - 0</w:t>
            </w:r>
          </w:p>
          <w:p w:rsidR="00D27718" w:rsidRPr="00515AB1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0</w:t>
            </w:r>
          </w:p>
          <w:p w:rsidR="00D27718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 год – 0</w:t>
            </w:r>
          </w:p>
          <w:p w:rsidR="00D27718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 год – 0</w:t>
            </w:r>
          </w:p>
          <w:p w:rsidR="00D27718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2025 год – 0</w:t>
            </w:r>
          </w:p>
          <w:p w:rsidR="00D27718" w:rsidRPr="00515AB1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2026 год - 5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Приобретение носилок санитарных (в комплекте с лямками – по 2 шт. на каждые носилки):</w:t>
            </w:r>
          </w:p>
          <w:p w:rsidR="00D27718" w:rsidRPr="00515AB1" w:rsidP="00D27718">
            <w:pPr>
              <w:widowControl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2021 год - 0</w:t>
            </w:r>
          </w:p>
          <w:p w:rsidR="00D27718" w:rsidRPr="00515AB1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0</w:t>
            </w:r>
          </w:p>
          <w:p w:rsidR="00D27718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 год – 0</w:t>
            </w:r>
          </w:p>
          <w:p w:rsidR="00D27718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 год – 0</w:t>
            </w:r>
          </w:p>
          <w:p w:rsidR="00D27718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2025 год – 0</w:t>
            </w:r>
          </w:p>
          <w:p w:rsidR="00D27718" w:rsidRPr="00515AB1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2026 год - 5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Приобретение санитарной сумки со спец. укладкой (сумка с набором медикаментов и перевязочных средств):</w:t>
            </w:r>
          </w:p>
          <w:p w:rsidR="00D27718" w:rsidRPr="00515AB1" w:rsidP="00D27718">
            <w:pPr>
              <w:widowControl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2021 год - 0</w:t>
            </w:r>
          </w:p>
          <w:p w:rsidR="00D27718" w:rsidRPr="00515AB1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0</w:t>
            </w:r>
          </w:p>
          <w:p w:rsidR="00D27718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 год – 0</w:t>
            </w:r>
          </w:p>
          <w:p w:rsidR="00D27718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 год – 0</w:t>
            </w:r>
          </w:p>
          <w:p w:rsidR="00D27718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2025 год – 5</w:t>
            </w:r>
          </w:p>
          <w:p w:rsidR="00D27718" w:rsidRPr="00515AB1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2026 год - 5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 xml:space="preserve">Приобретение </w:t>
            </w: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дозиметр-радиометра</w:t>
            </w: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 xml:space="preserve"> типа МКС-07Н, ДКГ-03Д «Грач», ДКГ-07БС, ИМД-2С:</w:t>
            </w:r>
          </w:p>
          <w:p w:rsidR="00D27718" w:rsidRPr="00515AB1" w:rsidP="00D27718">
            <w:pPr>
              <w:widowControl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2021 год - 0</w:t>
            </w:r>
          </w:p>
          <w:p w:rsidR="00D27718" w:rsidRPr="00515AB1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0</w:t>
            </w:r>
          </w:p>
          <w:p w:rsidR="00D27718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 год – 0</w:t>
            </w:r>
          </w:p>
          <w:p w:rsidR="00D27718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 год – 0</w:t>
            </w:r>
          </w:p>
          <w:p w:rsidR="00D27718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2025 год – </w:t>
            </w:r>
            <w:r w:rsidR="00A573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0</w:t>
            </w:r>
          </w:p>
          <w:p w:rsidR="00D27718" w:rsidRPr="00515AB1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2026 год - 5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Приобретение индивидуальных дозиметров типа ИД-02 (ДДНТ-02), ДВГ-02Т:</w:t>
            </w:r>
          </w:p>
          <w:p w:rsidR="00D27718" w:rsidRPr="00515AB1" w:rsidP="00D27718">
            <w:pPr>
              <w:widowControl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2021 год - 0</w:t>
            </w:r>
          </w:p>
          <w:p w:rsidR="00D27718" w:rsidRPr="00515AB1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0</w:t>
            </w:r>
          </w:p>
          <w:p w:rsidR="00D27718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 год – 0</w:t>
            </w:r>
          </w:p>
          <w:p w:rsidR="00D27718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 год – 0</w:t>
            </w:r>
          </w:p>
          <w:p w:rsidR="00D27718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2025 год – 5</w:t>
            </w:r>
          </w:p>
          <w:p w:rsidR="00D27718" w:rsidRPr="00515AB1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2026 год - 5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 xml:space="preserve">Приобретение газосигнализатора войскового автоматического типа ГСА-3: </w:t>
            </w:r>
          </w:p>
          <w:p w:rsidR="00D27718" w:rsidRPr="00515AB1" w:rsidP="00D27718">
            <w:pPr>
              <w:widowControl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2021 год - 0</w:t>
            </w:r>
          </w:p>
          <w:p w:rsidR="00D27718" w:rsidRPr="00515AB1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0</w:t>
            </w:r>
          </w:p>
          <w:p w:rsidR="00D27718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 год – 0</w:t>
            </w:r>
          </w:p>
          <w:p w:rsidR="00D27718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 год – 0</w:t>
            </w:r>
          </w:p>
          <w:p w:rsidR="00D27718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2025 год – 0</w:t>
            </w:r>
          </w:p>
          <w:p w:rsidR="00D27718" w:rsidRPr="00515AB1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2026 год - 1</w:t>
            </w:r>
          </w:p>
          <w:p w:rsidR="004C0A8A" w:rsidRPr="00515AB1" w:rsidP="0097591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Приобретение универсального прибора газового контроля типа УКГК с комплектом индикаторных трубок (его модификации) или ВПХР с комплектом плоских индикаторных элементов или индикаторных трубок (его модификации) или автоматизированный набор химической разведки и контроля зараженности поверхностей ПХРК:</w:t>
            </w:r>
          </w:p>
          <w:p w:rsidR="00D27718" w:rsidRPr="00515AB1" w:rsidP="00D27718">
            <w:pPr>
              <w:widowControl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2021 год - 0</w:t>
            </w:r>
          </w:p>
          <w:p w:rsidR="00D27718" w:rsidRPr="00515AB1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0</w:t>
            </w:r>
          </w:p>
          <w:p w:rsidR="00D27718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 год – 0</w:t>
            </w:r>
          </w:p>
          <w:p w:rsidR="00D27718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 год – 0</w:t>
            </w:r>
          </w:p>
          <w:p w:rsidR="00D27718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2025 год – </w:t>
            </w:r>
            <w:r w:rsidR="00C25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0</w:t>
            </w:r>
          </w:p>
          <w:p w:rsidR="00D27718" w:rsidRPr="00515AB1" w:rsidP="00D27718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2026 год - </w:t>
            </w:r>
            <w:r w:rsidR="00C25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</w:t>
            </w:r>
          </w:p>
          <w:p w:rsidR="004C0A8A" w:rsidRPr="00515AB1" w:rsidP="00FF5DA8">
            <w:pPr>
              <w:widowControl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Приобретение метеорологического комплекта типа МК-3 (его модификации):</w:t>
            </w:r>
          </w:p>
          <w:p w:rsidR="00C25014" w:rsidRPr="00515AB1" w:rsidP="00C25014">
            <w:pPr>
              <w:widowControl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2021 год - 0</w:t>
            </w:r>
          </w:p>
          <w:p w:rsidR="00C25014" w:rsidRPr="00515AB1" w:rsidP="00C25014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0</w:t>
            </w:r>
          </w:p>
          <w:p w:rsidR="00C25014" w:rsidP="00C25014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 год – 0</w:t>
            </w:r>
          </w:p>
          <w:p w:rsidR="00C25014" w:rsidP="00C25014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 год – 0</w:t>
            </w:r>
          </w:p>
          <w:p w:rsidR="00C25014" w:rsidP="00C25014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2025 год – 0</w:t>
            </w:r>
          </w:p>
          <w:p w:rsidR="00386D2C" w:rsidRPr="00C25014" w:rsidP="00C25014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2026 год -0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Приобретение формы для личн</w:t>
            </w:r>
            <w:r w:rsidR="00C54E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ого состава ЕДДС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2021 год – 0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шт.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0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шт. 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2023 год – </w:t>
            </w:r>
            <w:r w:rsidR="00C54E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2024 год – </w:t>
            </w:r>
            <w:r w:rsidR="00C25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0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4C0A8A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2025 год – 0 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C25014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2026 год – 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шт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Приобретение приемника ГЛОНАСС или ГЛОНАСС/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ar-SA"/>
              </w:rPr>
              <w:t>GPS</w:t>
            </w:r>
          </w:p>
          <w:p w:rsidR="002246F0" w:rsidRPr="00515AB1" w:rsidP="002246F0">
            <w:pPr>
              <w:widowControl w:val="0"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ru-RU" w:eastAsia="ru-RU" w:bidi="ar-SA"/>
              </w:rPr>
              <w:t>2021 год - 0</w:t>
            </w:r>
          </w:p>
          <w:p w:rsidR="002246F0" w:rsidRPr="00515AB1" w:rsidP="002246F0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0</w:t>
            </w:r>
          </w:p>
          <w:p w:rsidR="002246F0" w:rsidP="002246F0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 год – 0</w:t>
            </w:r>
          </w:p>
          <w:p w:rsidR="002246F0" w:rsidP="002246F0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 год – 0</w:t>
            </w:r>
          </w:p>
          <w:p w:rsidR="002246F0" w:rsidP="002246F0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2025 год – 0</w:t>
            </w:r>
          </w:p>
          <w:p w:rsidR="008F4B53" w:rsidRPr="00515AB1" w:rsidP="002246F0">
            <w:pPr>
              <w:widowControl w:val="0"/>
              <w:snapToGrid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2026 год - 0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Сокращение 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времени реагирования органов управления всех уровней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при возникновении</w:t>
            </w:r>
            <w:r w:rsidR="00224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(угрозе) чрезвычайной ситуации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2021 год – на 5%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на 5%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 год – на 5%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 год – на 5%</w:t>
            </w:r>
          </w:p>
          <w:p w:rsidR="004C0A8A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2025 год – на 5%</w:t>
            </w:r>
          </w:p>
          <w:p w:rsidR="002246F0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2026 год – на 5 %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Публикации статей в СМИ района, информирующих население о</w:t>
            </w:r>
            <w:r w:rsidR="00224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правилах поведения на водоемах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2021 год – 3 статьи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3 статьи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 год – 2 статьи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 год – 3 статьи</w:t>
            </w:r>
          </w:p>
          <w:p w:rsidR="004C0A8A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2025 год – 3 статьи</w:t>
            </w:r>
          </w:p>
          <w:p w:rsidR="002246F0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2026 год – 3 статьи 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Проведение </w:t>
            </w:r>
            <w:r w:rsidR="00224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месячника пожарной безопасности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2021 год – 1 мероприятие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1 мероприятие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 год – 1 мероприятие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 год – 1 мероприятие</w:t>
            </w:r>
          </w:p>
          <w:p w:rsidR="004C0A8A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2025 год – 1 мероприятие</w:t>
            </w:r>
          </w:p>
          <w:p w:rsidR="002246F0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2026 год – 1 мероприятие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Приобретение, издание и распространение информационного материала (листовки, брошюры, плакаты, стенды, учебные и наглядные пособия, </w:t>
            </w:r>
            <w:r w:rsidR="00224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учебно-методическая литература)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2021 год – на 5%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2022 год – на 5%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2023 год – на 5%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2024 год – на 5%</w:t>
            </w:r>
          </w:p>
          <w:p w:rsidR="004C0A8A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2025 год – на 5%</w:t>
            </w:r>
          </w:p>
          <w:p w:rsidR="002246F0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2026 год – на 5%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Участие в профилактике терроризма и экстремизма на территории Таштыпского района (приобретение наглядных пособий)</w:t>
            </w:r>
            <w:r w:rsidRPr="00515A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 xml:space="preserve"> </w:t>
            </w:r>
          </w:p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2021 год – 1 </w:t>
            </w:r>
          </w:p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 xml:space="preserve">2022 год – 2 </w:t>
            </w:r>
          </w:p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 xml:space="preserve">2023 год – 1 </w:t>
            </w:r>
          </w:p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2024 год – 1</w:t>
            </w:r>
          </w:p>
          <w:p w:rsidR="004C0A8A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 xml:space="preserve">2025 год – 1 </w:t>
            </w:r>
            <w:r w:rsidR="002246F0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2246F0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 xml:space="preserve">2026 год – 1 </w:t>
            </w:r>
          </w:p>
        </w:tc>
      </w:tr>
      <w:tr w:rsidTr="00FF5DA8">
        <w:tblPrEx>
          <w:tblW w:w="0" w:type="auto"/>
          <w:tblLook w:val="04A0"/>
        </w:tblPrEx>
        <w:trPr>
          <w:trHeight w:val="93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Этапы и сроки реализации программы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A8A" w:rsidRPr="00515AB1" w:rsidP="005B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202</w:t>
            </w:r>
            <w:r w:rsidR="00737CA6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1</w:t>
            </w:r>
            <w:r w:rsidR="005B7CE3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-2026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годы</w:t>
            </w:r>
          </w:p>
        </w:tc>
      </w:tr>
      <w:tr w:rsidTr="00FF5DA8">
        <w:tblPrEx>
          <w:tblW w:w="0" w:type="auto"/>
          <w:tblLook w:val="04A0"/>
        </w:tblPrEx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Объем финансовых ресурсов</w:t>
            </w:r>
          </w:p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A" w:rsidRPr="00CE6213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highlight w:val="yellow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Общая сумма финансирования за срок реализации муниципальной подпрограммы </w:t>
            </w:r>
            <w:r w:rsidRPr="00515AB1" w:rsidR="00394F54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</w:t>
            </w:r>
            <w:r w:rsidR="0080127F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64</w:t>
            </w:r>
            <w:r w:rsidRPr="003C3C7E" w:rsidR="00F127A7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 </w:t>
            </w:r>
            <w:r w:rsidRPr="003C3C7E" w:rsidR="003C3C7E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6</w:t>
            </w:r>
            <w:r w:rsidR="0080127F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13</w:t>
            </w:r>
            <w:r w:rsidRPr="003C3C7E" w:rsidR="00F127A7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,</w:t>
            </w:r>
            <w:r w:rsidR="0080127F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8</w:t>
            </w:r>
            <w:r w:rsidRPr="003C3C7E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</w:t>
            </w:r>
            <w:r w:rsidRPr="003C3C7E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тыс</w:t>
            </w:r>
            <w:r w:rsidRPr="003C3C7E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.р</w:t>
            </w:r>
            <w:r w:rsidRPr="003C3C7E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уб</w:t>
            </w:r>
            <w:r w:rsidRPr="003C3C7E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.</w:t>
            </w:r>
          </w:p>
          <w:p w:rsidR="004C0A8A" w:rsidRPr="002940A9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2021 год –   6</w:t>
            </w:r>
            <w:r w:rsidRPr="002940A9" w:rsidR="00372C9F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 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5</w:t>
            </w:r>
            <w:r w:rsidRPr="002940A9" w:rsidR="00372C9F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37,4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тыс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.р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уб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.</w:t>
            </w:r>
          </w:p>
          <w:p w:rsidR="004C0A8A" w:rsidRPr="002940A9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2022 год –</w:t>
            </w:r>
            <w:r w:rsidRPr="002940A9" w:rsidR="002D217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</w:t>
            </w:r>
            <w:r w:rsidRPr="002940A9" w:rsidR="00372C9F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</w:t>
            </w:r>
            <w:r w:rsidRPr="002940A9" w:rsidR="00597143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7</w:t>
            </w:r>
            <w:r w:rsidRPr="002940A9" w:rsidR="00F127A7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</w:t>
            </w:r>
            <w:r w:rsidRPr="002940A9" w:rsidR="00FB1048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777,8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тыс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.р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уб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.</w:t>
            </w:r>
          </w:p>
          <w:p w:rsidR="004C0A8A" w:rsidRPr="002940A9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2023 год -  </w:t>
            </w:r>
            <w:r w:rsidR="0080127F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9 114,9</w:t>
            </w:r>
            <w:r w:rsidRPr="002940A9" w:rsidR="00F127A7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тыс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.р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уб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.</w:t>
            </w:r>
          </w:p>
          <w:p w:rsidR="004C0A8A" w:rsidRPr="002940A9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2024 год -  </w:t>
            </w:r>
            <w:r w:rsidRPr="002940A9" w:rsid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9</w:t>
            </w:r>
            <w:r w:rsidR="0080127F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</w:t>
            </w:r>
            <w:r w:rsidRPr="002940A9" w:rsid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775,2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тыс.руб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.</w:t>
            </w:r>
          </w:p>
          <w:p w:rsidR="004C0A8A" w:rsidRPr="002940A9" w:rsidP="00FB1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2025 год -  1</w:t>
            </w:r>
            <w:r w:rsidRPr="002940A9" w:rsidR="00325ABC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5</w:t>
            </w:r>
            <w:r w:rsidRPr="002940A9" w:rsidR="00FB1048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 </w:t>
            </w:r>
            <w:r w:rsidR="003C3C7E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081</w:t>
            </w:r>
            <w:r w:rsidRPr="002940A9" w:rsidR="00FB1048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,</w:t>
            </w:r>
            <w:r w:rsidR="003C3C7E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1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тыс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.р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уб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.</w:t>
            </w:r>
          </w:p>
          <w:p w:rsidR="00375AC4" w:rsidRPr="00515AB1" w:rsidP="003C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2026 год </w:t>
            </w:r>
            <w:r w:rsidRPr="002940A9" w:rsidR="00325ABC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–</w:t>
            </w:r>
            <w:r w:rsidRPr="002940A9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</w:t>
            </w:r>
            <w:r w:rsidR="003C3C7E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16</w:t>
            </w:r>
            <w:r w:rsidRPr="002940A9" w:rsidR="00325ABC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</w:t>
            </w:r>
            <w:r w:rsidR="003C3C7E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327</w:t>
            </w:r>
            <w:r w:rsidRPr="002940A9" w:rsidR="00325ABC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,</w:t>
            </w:r>
            <w:r w:rsidR="003C3C7E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4</w:t>
            </w:r>
            <w:r w:rsidRPr="002940A9" w:rsidR="00325ABC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 </w:t>
            </w:r>
            <w:r w:rsidRPr="002940A9" w:rsidR="00325ABC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тыс</w:t>
            </w:r>
            <w:r w:rsidRPr="002940A9" w:rsidR="00325ABC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.р</w:t>
            </w:r>
            <w:r w:rsidRPr="002940A9" w:rsidR="00325ABC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уб</w:t>
            </w:r>
            <w:r w:rsidRPr="002940A9" w:rsidR="00325ABC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.</w:t>
            </w:r>
          </w:p>
        </w:tc>
      </w:tr>
      <w:tr w:rsidTr="00FF5DA8">
        <w:tblPrEx>
          <w:tblW w:w="0" w:type="auto"/>
          <w:tblLook w:val="04A0"/>
        </w:tblPrEx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Ожидаемые результаты реализации  программы</w:t>
            </w:r>
          </w:p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</w:p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</w:t>
            </w:r>
            <w:r w:rsidRPr="00515AB1" w:rsidR="00B3344B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, охране жизни и здоровья людей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;</w:t>
            </w:r>
          </w:p>
          <w:p w:rsidR="004C0A8A" w:rsidRPr="00515AB1" w:rsidP="00FF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повысить уровень оперативности реагирования пожарных и спасательных подразделений;</w:t>
            </w:r>
          </w:p>
          <w:p w:rsidR="004C0A8A" w:rsidRPr="00515AB1" w:rsidP="00FF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 xml:space="preserve">улучшить процесс обучения и повышения уровня 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  <w:t>подготовки специалистов республиканской подсистемы РСЧС к действиям при возникновении чрезвычайных ситуаций;</w:t>
            </w:r>
          </w:p>
          <w:p w:rsidR="004C0A8A" w:rsidRPr="00515AB1" w:rsidP="00FF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4C0A8A" w:rsidRPr="00515AB1" w:rsidP="00FF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улучшить систему информирования населения области для своевременного доведения информации об угрозе и возникновении чрезвычайных ситуаций;</w:t>
            </w:r>
          </w:p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провести профилактические мероприятия по предотвращению пожаров, чрезвычайных ситуаций и происшествий на во</w:t>
            </w:r>
            <w:r w:rsidRPr="00515AB1" w:rsidR="00B334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дных объектах</w:t>
            </w:r>
            <w:r w:rsidRPr="00515A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;</w:t>
            </w:r>
          </w:p>
          <w:p w:rsidR="004C0A8A" w:rsidRPr="00515AB1" w:rsidP="00FF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sz w:val="26"/>
                <w:szCs w:val="26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 w:bidi="ar-SA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4C0A8A" w:rsidRPr="00515AB1" w:rsidP="004C0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</w:p>
    <w:p w:rsidR="004C0A8A" w:rsidRPr="00515AB1" w:rsidP="004C0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  <w:t xml:space="preserve"> 1. Общая характеристика. </w:t>
      </w: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Pr="00515AB1" w:rsidR="00B3344B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, охране их жизни и здоровья.</w:t>
      </w: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На территории Таштыпского района существуют угрозы возникновения чрезвычайных ситуаций природного и техногенного характера.</w:t>
      </w: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лесные</w:t>
      </w:r>
      <w:r w:rsidRPr="00515AB1" w:rsidR="00E70158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, </w:t>
      </w:r>
      <w:r w:rsidRPr="00515AB1" w:rsidR="0001170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ландшафтные </w:t>
      </w: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пожары, сильные ветры, снегопады, засухи.</w:t>
      </w: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Наибольшую угрозу для населения района представляют природные чрезвычайные ситуации, обусловленные повышением уровня воды на водоемах и лесными</w:t>
      </w:r>
      <w:r w:rsidRPr="00515AB1" w:rsidR="00E70158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, ландшафтными</w:t>
      </w: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пожарами.</w:t>
      </w: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В зоне подтопления проживает око</w:t>
      </w:r>
      <w:r w:rsidR="00737CA6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ло  664</w:t>
      </w: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человека, на территориях, подверженных угрозе распространения лесных пожаров, - 400 человек.</w:t>
      </w: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Техногенную угрозу представляют опасные объекты: </w:t>
      </w:r>
      <w:r w:rsidR="00737CA6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10</w:t>
      </w: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</w:t>
      </w: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гидротехнических</w:t>
      </w: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сооружения, расположенных </w:t>
      </w:r>
      <w:r w:rsidR="00737CA6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на территории муниципального образования Таштыпский район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Ежегодно в Таштыпском районе,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Отдел по делам ГО, ЧС и МР, ЕДДС Администрации Таштыпского района является органом, осуществляющим функции по обеспечению предупреждения и ликвидации последствий чрезвычайных ситуаций и пожарной безопасности на территории Таштыпского района, а также осуществляет координацию, регулирование </w:t>
      </w: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и контроль по предупреждению и ликвидации чрезвычайных ситуаций муниципального характера и пожарной безопасности.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- спасти и организовать первоочередное жизнеобеспечение пострадавших.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Для оперативного реагирования на поступающие от граждан вызовы экстренных служб в Таштыпском районе действует единый номер «112» на базе единой дежурно-диспетчерской службы. </w:t>
      </w:r>
    </w:p>
    <w:p w:rsidR="004C0A8A" w:rsidRPr="00515AB1" w:rsidP="00975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Таштыпском районе создана и функционирует территориальная автоматизированная система централизованного оповещения. В настоящее время общий охват населения оповещением техническими средствами составляет 41 процент.</w:t>
      </w: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Несмотря на ежегодные улучшения показателей по количеству спасенных людей проблемы пожарной безопасности и защиты населения от чрезвычайных ситуаций в Таштыпском районе </w:t>
      </w: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en-US" w:bidi="ar-SA"/>
        </w:rPr>
        <w:t>решены не полностью</w:t>
      </w: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.</w:t>
      </w: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Проблемой, требующей решения, является организация эффективной координации действий межведомственного характера при реагировании на вызовы граждан по единому номеру «112» экстренных служб. </w:t>
      </w: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Муниципальная программа направлена на обеспечение и повышение уровня защищенности населения</w:t>
      </w:r>
      <w:r w:rsidRPr="00515AB1" w:rsidR="001C2184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охране их жизни, здоровья</w:t>
      </w: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и территории Таштыпского района от чрезвычайных ситуаций, пожарной безопасности и безопасности людей на водных объектах.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В рамках муниципальной программы Таштыпского района, определены приоритеты и будут достигнуты цели: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Организация мобильных подразделений службы пожарной охраны и службы реагирования в чрезвычайных ситуациях, имеющих мобильные программно-технические комплексы и средства связи для обеспечения оперативного взаимодействия дежурно-диспетчерской службой, а также для доступа к ведомственным информационным ресурсам; 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Оснащение рабочих мест сотрудников дежурно-диспетчерской службы, компьютерным оборудованием и средствами связи для приема и обработки вызовов граждан, а также для оперативного управления мобильными подразделениями службы пожарной охраны и службы реагирования в чрезвычайных ситуациях и обеспечения информационного взаимодействия с ними;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Снижение количества защитных гидротехнических сооружений, уровень безопасности которых расценивается как опасный и как неудовлетворительный;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Снижение необходимости выполнения работ по реконструкции защитных сооружений, по ликвидации признанных в установленном порядке бесхозяйными гидротехнических сооружений, представляющих опасность при разрушении для населения; 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Укрепление материально-технической базы пожарных и спасательных сил на территории Таштыпского района;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Повышение уровня пожарной безопасности учреждений с круглосуточным пребыванием людей;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подготовке (переподготовке) спасателей, имеющих право производить газоспасательные, водолазные, промышленные альпинистские и др. работы;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дополнению материального резерва для ликвидации чрезвычайных ситуаций;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обучению населения мерам пожарной безопасности и правилам поведения при возникновении чрезвычайных ситуаций.</w:t>
      </w: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Реализация муниципальной программы в полном объеме позволит:</w:t>
      </w: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повысить уровень оперативности реагирования экстренных служб. </w:t>
      </w: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0F38FB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</w:t>
      </w:r>
      <w:r w:rsidR="006447DF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зать непосредственного влияния</w:t>
      </w:r>
    </w:p>
    <w:p w:rsidR="000F38FB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К данным факторам риска </w:t>
      </w: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отнесены</w:t>
      </w: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: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муниципальной программы в части перераспределения финансовых средств на выполнение приоритетных мероприятий.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Таштыпском районе, в целом создана.</w:t>
      </w: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  <w:t>2. Приоритеты муниципальной политики в сфере реализации муниципальной программы, цели, задачи.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В соответствии с перечисленными выше приоритетами, цель муниципальной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955572" w:rsidRPr="00515AB1" w:rsidP="00975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Повышение уровня пожарной безопасности, реализация первоочередных мер по противопожарной защите объектов административного комплекса и межселенной территории.</w:t>
      </w:r>
    </w:p>
    <w:p w:rsidR="00955572" w:rsidRPr="00515AB1" w:rsidP="00975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- Совершенствование противопожарной пропаганды с</w:t>
      </w: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br/>
        <w:t>целью привлечения широких слоев населения района к реализации мер по обеспечению пожарной безопасности;</w:t>
      </w:r>
    </w:p>
    <w:p w:rsidR="00955572" w:rsidRPr="00515AB1" w:rsidP="0097591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- Осуществление организационных и практических мер</w:t>
      </w: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br/>
        <w:t>по предупреждению и успешному тушению пожаров на межселенной территории;</w:t>
      </w:r>
    </w:p>
    <w:p w:rsidR="00955572" w:rsidRPr="00515AB1" w:rsidP="0097591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- Укрепление материально-технической базы добровольных противопожарных формирований и совершенствование организации тушения пожаров.</w:t>
      </w:r>
    </w:p>
    <w:p w:rsidR="00955572" w:rsidRPr="00515AB1" w:rsidP="0097591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-  Социальное и экономическое стимулирование участия граждан и организаций в добровольной пожарной охране, в содержании ОПСП, том числе участия в борьбе с пожарами.</w:t>
      </w:r>
    </w:p>
    <w:p w:rsidR="00955572" w:rsidRPr="00515AB1" w:rsidP="0097591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-  Приобретение средств индивидуальной защиты населения и специальная обработка</w:t>
      </w:r>
    </w:p>
    <w:p w:rsidR="00955572" w:rsidRPr="00515AB1" w:rsidP="00975911">
      <w:pPr>
        <w:spacing w:after="0" w:line="240" w:lineRule="auto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-   Приобретение медицинского имущества</w:t>
      </w:r>
    </w:p>
    <w:p w:rsidR="00955572" w:rsidRPr="00515AB1" w:rsidP="0097591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-  Приобретение средств радиационной, химической и бактериологической защиты и контроля, сбор, хранение, транспортировка и утилизация отходов </w:t>
      </w: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en-US" w:eastAsia="ru-RU" w:bidi="ar-SA"/>
        </w:rPr>
        <w:t>I</w:t>
      </w: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– </w:t>
      </w: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en-US" w:eastAsia="ru-RU" w:bidi="ar-SA"/>
        </w:rPr>
        <w:t>IY</w:t>
      </w: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классов.</w:t>
      </w:r>
    </w:p>
    <w:p w:rsidR="00955572" w:rsidRPr="00515AB1" w:rsidP="0097591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val="ru-RU" w:eastAsia="ru-RU" w:bidi="ar-SA"/>
        </w:rPr>
        <w:t>-    Развитие и оснащение ЕДДС.</w:t>
      </w:r>
    </w:p>
    <w:p w:rsidR="00955572" w:rsidRPr="00515AB1" w:rsidP="0097591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val="ru-RU" w:eastAsia="ru-RU" w:bidi="ar-SA"/>
        </w:rPr>
        <w:t>- Развитие органов управления, сил и сре</w:t>
      </w:r>
      <w:r w:rsidRPr="00515AB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val="ru-RU" w:eastAsia="ru-RU" w:bidi="ar-SA"/>
        </w:rPr>
        <w:t>дств пр</w:t>
      </w:r>
      <w:r w:rsidRPr="00515AB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val="ru-RU" w:eastAsia="ru-RU" w:bidi="ar-SA"/>
        </w:rPr>
        <w:t>едупреждения и ликвидации чрезвычайных ситуаций, и гражданской обороны</w:t>
      </w:r>
    </w:p>
    <w:p w:rsidR="00955572" w:rsidRPr="00515AB1" w:rsidP="0097591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val="ru-RU" w:eastAsia="ru-RU" w:bidi="ar-SA"/>
        </w:rPr>
        <w:t xml:space="preserve">-  Создание и накопление запасов финансовых средств и материальных ресурсов, предназначенных для защиты населения от чрезвычайных ситуации и по гражданской обороне </w:t>
      </w:r>
    </w:p>
    <w:p w:rsidR="00955572" w:rsidRPr="00515AB1" w:rsidP="0097591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val="ru-RU" w:eastAsia="ru-RU" w:bidi="ar-SA"/>
        </w:rPr>
        <w:t>-  Осуществление мероприятий по обеспечению безопасности людей на водных объектах, охране их жизни и здоровья</w:t>
      </w:r>
    </w:p>
    <w:p w:rsidR="00955572" w:rsidRPr="00515AB1" w:rsidP="00975911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val="ru-RU" w:eastAsia="ru-RU" w:bidi="ar-SA"/>
        </w:rPr>
        <w:t>-   Осуществление мероприятий по обеспечению пожарной безопасности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val="ru-RU" w:eastAsia="ru-RU" w:bidi="ar-SA"/>
        </w:rPr>
        <w:t>-   Пропаганда знаний и обучение населения в области гражданской обороны и защиты от чрезвычайных ситуаций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r w:rsidRPr="00515AB1" w:rsidR="00091CA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ab/>
      </w: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Показатели (индикаторы) муниципальной программы: 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количество обученных специалистов Таштыпского районного звена территориальной подсистемы предупреждения и ликвидации чрезвычайных ситуаций Республики Хакасия единой государственной системы предупреждения и ликвидации чрезвычайных ситуаций (далее – Т.Р.З. ТП РХ  РСЧС);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охват населения оповещаемого региональной системой оповещения.</w:t>
      </w: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Э</w:t>
      </w:r>
      <w:r w:rsidRPr="00515AB1">
        <w:rPr>
          <w:rFonts w:ascii="Times New Roman" w:eastAsia="Calibri" w:hAnsi="Times New Roman" w:cs="Times New Roman"/>
          <w:bCs w:val="0"/>
          <w:sz w:val="26"/>
          <w:szCs w:val="26"/>
          <w:lang w:val="ru-RU" w:eastAsia="en-US" w:bidi="ar-SA"/>
        </w:rPr>
        <w:t>тапы реализации муниципальной программы не выделяются, срок реализации муниципальной программы 202</w:t>
      </w:r>
      <w:r w:rsidR="00365CE7">
        <w:rPr>
          <w:rFonts w:ascii="Times New Roman" w:eastAsia="Calibri" w:hAnsi="Times New Roman" w:cs="Times New Roman"/>
          <w:bCs w:val="0"/>
          <w:sz w:val="26"/>
          <w:szCs w:val="26"/>
          <w:lang w:val="ru-RU" w:eastAsia="en-US" w:bidi="ar-SA"/>
        </w:rPr>
        <w:t>1</w:t>
      </w:r>
      <w:r w:rsidRPr="00515AB1">
        <w:rPr>
          <w:rFonts w:ascii="Times New Roman" w:eastAsia="Calibri" w:hAnsi="Times New Roman" w:cs="Times New Roman"/>
          <w:bCs w:val="0"/>
          <w:sz w:val="26"/>
          <w:szCs w:val="26"/>
          <w:lang w:val="ru-RU" w:eastAsia="en-US" w:bidi="ar-SA"/>
        </w:rPr>
        <w:t>-202</w:t>
      </w:r>
      <w:r w:rsidR="00365CE7">
        <w:rPr>
          <w:rFonts w:ascii="Times New Roman" w:eastAsia="Calibri" w:hAnsi="Times New Roman" w:cs="Times New Roman"/>
          <w:bCs w:val="0"/>
          <w:sz w:val="26"/>
          <w:szCs w:val="26"/>
          <w:lang w:val="ru-RU" w:eastAsia="en-US" w:bidi="ar-SA"/>
        </w:rPr>
        <w:t>6</w:t>
      </w:r>
      <w:r w:rsidRPr="00515AB1">
        <w:rPr>
          <w:rFonts w:ascii="Times New Roman" w:eastAsia="Calibri" w:hAnsi="Times New Roman" w:cs="Times New Roman"/>
          <w:bCs w:val="0"/>
          <w:sz w:val="26"/>
          <w:szCs w:val="26"/>
          <w:lang w:val="ru-RU" w:eastAsia="en-US" w:bidi="ar-SA"/>
        </w:rPr>
        <w:t xml:space="preserve"> годы. 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В результате реализации муниципальной программы с 202</w:t>
      </w:r>
      <w:r w:rsidR="00A5493E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1</w:t>
      </w: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по 202</w:t>
      </w:r>
      <w:r w:rsidR="00A5493E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6</w:t>
      </w: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годы прогнозируется:</w:t>
      </w: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повысить уровень </w:t>
      </w:r>
      <w:r w:rsidRPr="00515AB1" w:rsidR="009D787B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обеспечение первичных мер пожарной безопасности, организация и осуществление мероприятий по гражданской обороне, защите</w:t>
      </w: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населения</w:t>
      </w:r>
      <w:r w:rsidRPr="00515AB1" w:rsidR="009D787B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и территории </w:t>
      </w: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от чрезвычайных ситуаций природного и техногенного характера,</w:t>
      </w:r>
      <w:r w:rsidRPr="00515AB1" w:rsidR="009D787B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осуществление мероприятий по обеспечению безопасности людей на водных объектах, охране их жизни и здоровья</w:t>
      </w:r>
      <w:r w:rsidRPr="00515AB1" w:rsidR="00826FBA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</w:t>
      </w: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;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повысить уровень оперативности реагирования пожарных и спасательных подразделений;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улучшить процесс обучения и повышения уровня подготовки специалистов Т.Р.З. ТП РХ РСЧС к действиям при возникновении чрезвычайных ситуаций;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4C0A8A" w:rsidRPr="00515AB1" w:rsidP="00975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улучшить систему информирования населения района для своевременного доведения информации об угрозе и возникновении чрезвычайных ситуаций;</w:t>
      </w: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4C0A8A" w:rsidRPr="00515AB1" w:rsidP="009759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B83285" w:rsidRPr="00515AB1" w:rsidP="00975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4C0A8A" w:rsidRPr="00515AB1" w:rsidP="00975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  <w:t>3. Сроки реализации муниципальной программы в целом, контрольные этапы и сроки их реализации с указанием промежуточных показателей.</w:t>
      </w:r>
    </w:p>
    <w:p w:rsidR="004C0A8A" w:rsidRPr="00515AB1" w:rsidP="00975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4C0A8A" w:rsidRPr="00515AB1" w:rsidP="00975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Срок реализаци</w:t>
      </w:r>
      <w:r w:rsidR="004E341D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и муниципальной программы с 2021 по 2026</w:t>
      </w: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годы. Муниципальная программа реализуется в один этап, так как программные мероприятия будут выполняться в течение одного периода действия муниципальной программы.</w:t>
      </w:r>
    </w:p>
    <w:p w:rsidR="004E341D" w:rsidP="00975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4E341D" w:rsidP="00975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  <w:t>4. Перечень основных мероприятий</w:t>
      </w:r>
    </w:p>
    <w:p w:rsidR="004E341D" w:rsidP="00975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Основные мероприятия муниципальной программы реализуются в рамках соответствующих подпрограмм.</w:t>
      </w:r>
    </w:p>
    <w:p w:rsidR="004E341D" w:rsidP="004E3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Перечень подпрограмм в разрезе муниципальной программы и объем их финансирования представлен в таблице.</w:t>
      </w:r>
    </w:p>
    <w:p w:rsidR="004E341D" w:rsidP="004E3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</w:p>
    <w:tbl>
      <w:tblPr>
        <w:tblStyle w:val="TableNormal"/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23"/>
        <w:gridCol w:w="47"/>
        <w:gridCol w:w="2285"/>
        <w:gridCol w:w="19"/>
        <w:gridCol w:w="17"/>
        <w:gridCol w:w="6"/>
        <w:gridCol w:w="15"/>
        <w:gridCol w:w="14"/>
        <w:gridCol w:w="12"/>
        <w:gridCol w:w="2406"/>
        <w:gridCol w:w="49"/>
        <w:gridCol w:w="18"/>
        <w:gridCol w:w="15"/>
        <w:gridCol w:w="8"/>
        <w:gridCol w:w="31"/>
        <w:gridCol w:w="13"/>
        <w:gridCol w:w="627"/>
        <w:gridCol w:w="16"/>
        <w:gridCol w:w="13"/>
        <w:gridCol w:w="10"/>
        <w:gridCol w:w="13"/>
        <w:gridCol w:w="18"/>
        <w:gridCol w:w="11"/>
        <w:gridCol w:w="6"/>
        <w:gridCol w:w="48"/>
        <w:gridCol w:w="576"/>
        <w:gridCol w:w="14"/>
        <w:gridCol w:w="23"/>
        <w:gridCol w:w="11"/>
        <w:gridCol w:w="29"/>
        <w:gridCol w:w="12"/>
        <w:gridCol w:w="622"/>
        <w:gridCol w:w="24"/>
        <w:gridCol w:w="21"/>
        <w:gridCol w:w="42"/>
        <w:gridCol w:w="690"/>
        <w:gridCol w:w="35"/>
        <w:gridCol w:w="710"/>
        <w:gridCol w:w="707"/>
        <w:gridCol w:w="708"/>
      </w:tblGrid>
      <w:tr w:rsidTr="004E341D">
        <w:tblPrEx>
          <w:tblW w:w="10455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703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/п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25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Источник финансирования</w:t>
            </w:r>
          </w:p>
        </w:tc>
        <w:tc>
          <w:tcPr>
            <w:tcW w:w="507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Объем финансирования по годам,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тыс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.р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.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18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всего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2021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2022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2024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2026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c>
          <w:tcPr>
            <w:tcW w:w="10455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1. Повышение уровня пожарной безопасности, реализация первоочередных мер по противопожарной защите объектов административного комплекса и межселенной территории.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9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1.1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Ремонт и оборудование подвального помещения здания Администрации Таштыпского района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8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3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5A5E62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2850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5A5E62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7E3731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1500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1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ED73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1.</w:t>
            </w:r>
            <w:r w:rsidR="00ED73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Строительство    склада (ангара) для хранения резерва материальных запасов 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7E3731" w:rsidP="004E341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5</w:t>
            </w:r>
            <w:r w:rsidR="007E3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289,3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150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7E3731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</w:t>
            </w:r>
            <w:r w:rsidRPr="007E3731" w:rsidR="007E3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789</w:t>
            </w:r>
            <w:r w:rsidR="007E3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,3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1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1.3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Обработка деревянных конструкций крыши на объектах административного здания 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89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ED73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1.</w:t>
            </w:r>
            <w:r w:rsidR="00ED73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Техническое обслуживание, замена, монтаж и ремонт систем пожарной сигнализации в административном комплексе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73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008C9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</w:t>
            </w:r>
            <w:r w:rsidR="00800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360</w:t>
            </w:r>
            <w:r w:rsidR="00800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69,4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6,8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008C9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</w:t>
            </w:r>
            <w:r w:rsidR="00800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100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9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ED73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</w:t>
            </w:r>
            <w:r w:rsidR="00ED73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.5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Перерегистрация огнетушителей 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1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195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tabs>
                <w:tab w:val="center" w:pos="248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ab/>
              <w:t>0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95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43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1.6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Замена устаревших огнетушителей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8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3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230,5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30,5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100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9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1.7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Укомплектование первичными средствами пожаротушения, противогазами, другими средствами защиты дыхания 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2828C3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2828C3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2828C3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2828C3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2828C3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2828C3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9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</w:t>
            </w:r>
            <w:r w:rsidR="00800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</w:t>
            </w:r>
            <w:r w:rsidR="00800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50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76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1.8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Совершенствование системы наружного и внутреннего освещения территории 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8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3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муниципальный бюджет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Таштыпского района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184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5A5E62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5A5E62" w:rsidP="005A5E6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84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3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ED73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1.</w:t>
            </w:r>
            <w:r w:rsidR="00ED73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Замена устаревших планов эвакуации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фотолюминесцентные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9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53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5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1.10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Замена защитных оконных и дверных элементов в здании администрации района 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быстрооткрывающиеся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5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5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150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68794E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</w:pPr>
            <w:r w:rsidRPr="00ED73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Итого по задаче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68794E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</w:pPr>
          </w:p>
        </w:tc>
        <w:tc>
          <w:tcPr>
            <w:tcW w:w="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1F3A13" w:rsidP="004E341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9509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DE1BF2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DE1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69,4 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DE1BF2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DE1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37,3 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68794E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</w:pPr>
            <w:r w:rsidRPr="00800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</w:t>
            </w:r>
            <w:r w:rsidRPr="008008C9" w:rsidR="00800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64</w:t>
            </w:r>
            <w:r w:rsidRPr="008008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68794E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</w:pPr>
            <w:r w:rsidRPr="00DE1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C65FB" w:rsidP="008C65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3400</w:t>
            </w:r>
            <w:r w:rsidRPr="007E3731" w:rsidR="007E3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1D58C7" w:rsidP="001B564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5</w:t>
            </w:r>
            <w:r w:rsidR="001B56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868,3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160"/>
        </w:trPr>
        <w:tc>
          <w:tcPr>
            <w:tcW w:w="10455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2. Совершенствование противопожарной пропаганды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br/>
              <w:t>целью привлечения широких слоев населения района к реализации мер по обеспечению пожарной безопасности;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9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2.1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Приобретение средств оповещения</w:t>
            </w:r>
          </w:p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1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5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90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39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2.2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Приобретение пожарных извещателей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3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ind w:firstLine="7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3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57,3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9,6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15,7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12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1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68794E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</w:pPr>
            <w:r w:rsidRPr="002F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Итого по задаче</w:t>
            </w:r>
          </w:p>
        </w:tc>
        <w:tc>
          <w:tcPr>
            <w:tcW w:w="2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68794E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68794E" w:rsidP="00890B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237,3</w:t>
            </w:r>
          </w:p>
        </w:tc>
        <w:tc>
          <w:tcPr>
            <w:tcW w:w="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1B5640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1B56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1B5640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</w:pPr>
            <w:r w:rsidRPr="001B56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9,6</w:t>
            </w:r>
          </w:p>
        </w:tc>
        <w:tc>
          <w:tcPr>
            <w:tcW w:w="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68794E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15,7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68794E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1B5640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1B56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68794E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</w:pPr>
            <w:r w:rsidRPr="00DE1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102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43"/>
        </w:trPr>
        <w:tc>
          <w:tcPr>
            <w:tcW w:w="10455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3. Осуществление организационных и практических мер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br/>
              <w:t xml:space="preserve">по предупреждению и успешному тушению пожаров на межселенной территории; 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1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3.1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Очистка муниципального леса от сухостойных деревьев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.К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убайка</w:t>
            </w: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федеральный бюджет    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50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25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7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3.2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Создание минерализованных полос на межселенной территории</w:t>
            </w: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федеральный бюджет    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1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64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3.3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Распространение памяток, листовок</w:t>
            </w: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6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10</w:t>
            </w:r>
          </w:p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9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3.4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 xml:space="preserve">Вырубка лесного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подроста, очистка территории от мусора, горючих веществ</w:t>
            </w: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3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3.5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Создание и поддержание имеющихся источников для пожаротушения в исправном состоянии</w:t>
            </w: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9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49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F63A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</w:t>
            </w:r>
            <w:r w:rsidR="00F63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60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51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68794E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</w:pPr>
            <w:r w:rsidRPr="002F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Итого по задаче</w:t>
            </w: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D" w:rsidRPr="0068794E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D" w:rsidRPr="00F63A7B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F63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285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D" w:rsidRPr="00F63A7B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F63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D" w:rsidRPr="00F63A7B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F63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D" w:rsidRPr="00F63A7B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F63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D" w:rsidRPr="00F63A7B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F63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D" w:rsidRPr="00F63A7B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F63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D" w:rsidRPr="00F63A7B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F63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150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553"/>
        </w:trPr>
        <w:tc>
          <w:tcPr>
            <w:tcW w:w="1045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975911" w:rsidRPr="00A12557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4. Укрепление материально-технической базы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добровольных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противопожарных </w:t>
            </w:r>
          </w:p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формирований и совершенствование организации тушения пожаров.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84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4.1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A125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Строительство и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одержание муниципального пожарного депо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4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3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CC36DD" w:rsidP="00A1255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930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93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CC36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</w:t>
            </w:r>
            <w:r w:rsidR="00CC36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1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4.2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Приобретение трактора для пожарных нужд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99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2 300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9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4.3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Приобретение первичных средств пожаротушения (лопаты, багры, ведра, метлы, и другой шанцевый инструмент)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9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61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240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120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68794E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</w:pPr>
            <w:r w:rsidRPr="002F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Итого по задаче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68794E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u-RU" w:eastAsia="en-US" w:bidi="ar-SA"/>
              </w:rPr>
            </w:pP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CC36DD" w:rsidP="00F63A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 xml:space="preserve"> 3470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F63A7B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F63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F63A7B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F63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F63A7B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93</w:t>
            </w:r>
            <w:r w:rsidRPr="00F63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F63A7B" w:rsidP="00CC36D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F63A7B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F63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2420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F63A7B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F63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120 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3C33D3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darkCyan"/>
                <w:lang w:val="ru-RU" w:eastAsia="en-US" w:bidi="ar-SA"/>
              </w:rPr>
            </w:pPr>
            <w:r w:rsidRPr="002F16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Итого по подпрограмме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68794E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EC40F1" w:rsidP="00AE6B3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13501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,3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F63A7B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F63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69,4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F63A7B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F63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46,9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F63A7B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1009,7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CC36DD" w:rsidP="00F63A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F63A7B" w:rsidP="007258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605</w:t>
            </w:r>
            <w:r w:rsidRPr="00F63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F63A7B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6</w:t>
            </w:r>
            <w:r w:rsidR="007258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240,3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30"/>
        </w:trPr>
        <w:tc>
          <w:tcPr>
            <w:tcW w:w="10455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0"/>
        </w:trPr>
        <w:tc>
          <w:tcPr>
            <w:tcW w:w="10455" w:type="dxa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4E341D" w:rsidP="00975911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5. Социальное и экономическое стимулирование участия граждан и организаций в добровольной пожарной охране, в содержании ОПСП, том числе участия в борьбе с пожарами.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54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5.1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Содержание отдельного пожарно-спасательного поста (ОПСП)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.К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убайка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5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3C33D3" w:rsidP="002F16E6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3C33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 xml:space="preserve">  </w:t>
            </w:r>
            <w:r w:rsidR="002F16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470,2</w:t>
            </w: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 w:rsidRPr="003C33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73,1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 w:rsidRPr="003C33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37,1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140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5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 xml:space="preserve"> 226</w:t>
            </w: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59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 xml:space="preserve"> 60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5.2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Приобретение боевой одежды пожарного оборудования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снаряжения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73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 xml:space="preserve"> 281,5</w:t>
            </w: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 w:rsidRPr="003C33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67,2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 w:rsidRPr="003C33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44,3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73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1,5</w:t>
            </w: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5.3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Прохождение медицинского освидетельствования добровольных пожарных.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8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 xml:space="preserve"> 16,5</w:t>
            </w: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 xml:space="preserve"> 8,5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5.4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Страхование добровольных пожарных.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 xml:space="preserve"> 46,5</w:t>
            </w: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11,5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 xml:space="preserve"> 11,5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2868A9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1</w:t>
            </w:r>
            <w:r w:rsidR="002868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2868A9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1</w:t>
            </w:r>
            <w:r w:rsidR="002868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5.5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Приобретение запасных частей для обслуживания пожарной техники.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8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 xml:space="preserve"> 236,8</w:t>
            </w: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 w:rsidRPr="003C33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7,7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 w:rsidRPr="003C33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28,6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60,5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 w:rsidRPr="003C33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 w:rsidRPr="003C33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50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 xml:space="preserve"> 30,5</w:t>
            </w: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28,8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 xml:space="preserve">1,5 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5.6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Приобретение ГСМ для пожарной техники.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7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 xml:space="preserve">  4615</w:t>
            </w: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 w:rsidRPr="003C33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 w:rsidRPr="003C33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70,3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41,2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 w:rsidRPr="003C33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 w:rsidRPr="003C33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 w:rsidRPr="003C33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150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5.7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Вознаграждение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223DB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14132,4</w:t>
            </w: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223DB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1 828,6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223DB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2085,5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223DB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2187,3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223DB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 w:rsidRPr="008223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2</w:t>
            </w:r>
            <w:r w:rsidR="00283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891,8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223DB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2569,6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223DB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2569,6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43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5.8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Первоначальная подготовка (обучение)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8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8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1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5.9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Мероприятия, направленные на защиту населения от пожаров.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4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  <w:t>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30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C943DF" w:rsidP="00975911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green"/>
                <w:lang w:val="ru-RU" w:eastAsia="en-US" w:bidi="ar-SA"/>
              </w:rPr>
            </w:pPr>
            <w:r w:rsidRPr="00283C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Итого по программе 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EC40F1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15903,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5</w:t>
            </w:r>
            <w:r w:rsidR="00F14B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3C33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2075,9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3C33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2303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EC40F1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2413,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3291,8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2909,6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3C33D3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2909,6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930"/>
        </w:trPr>
        <w:tc>
          <w:tcPr>
            <w:tcW w:w="10455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6. Приобретение средств индивидуальной защиты населения и специальная обработка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41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6.1</w:t>
            </w:r>
          </w:p>
        </w:tc>
        <w:tc>
          <w:tcPr>
            <w:tcW w:w="23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Средства защиты органов дыхания (противогазы различной модификации   типа ГП-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7, ВК-УЗС-ВК, ПЗУ-ПК, ДПГ-3, ИП-4М или ИП-4МК: респираторы различной модификации (типа Р-2, У-2К или У-2ГПм, РП-2000, РП-2000М, «БРИЗ-2201», РПГ-67 и другие)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федеральный бюджет 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73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49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090C2E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 w:eastAsia="en-US" w:bidi="ar-SA"/>
              </w:rPr>
              <w:t>270</w:t>
            </w:r>
          </w:p>
        </w:tc>
        <w:tc>
          <w:tcPr>
            <w:tcW w:w="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</w:t>
            </w:r>
            <w:r w:rsidR="00090C2E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0</w:t>
            </w: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135</w:t>
            </w: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135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1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788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2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6.2</w:t>
            </w:r>
          </w:p>
        </w:tc>
        <w:tc>
          <w:tcPr>
            <w:tcW w:w="23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</w:t>
            </w:r>
            <w:r w:rsidRPr="00057D5F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Средства индивидуальной защиты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(костюмы, защитная одежда, комбинезоны, сапоги, очки, перчатки: типа Л-1; ФЗО-М, ФЗО-МП; «Экран»; КИХ и другие)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090C2E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 w:eastAsia="en-US" w:bidi="ar-SA"/>
              </w:rPr>
              <w:t>665</w:t>
            </w:r>
          </w:p>
        </w:tc>
        <w:tc>
          <w:tcPr>
            <w:tcW w:w="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0</w:t>
            </w: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365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7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6.3</w:t>
            </w:r>
          </w:p>
        </w:tc>
        <w:tc>
          <w:tcPr>
            <w:tcW w:w="23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267333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highlight w:val="yellow"/>
                <w:lang w:val="ru-RU" w:eastAsia="en-US" w:bidi="ar-SA"/>
              </w:rPr>
            </w:pPr>
            <w:r w:rsidRPr="007A6A3C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Мешок</w:t>
            </w:r>
            <w:r w:rsidRPr="007A6A3C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прорезиненный для зараженной одежды, пакет санитарный для эвакуации и захоронения биологических отходов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6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08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 w:eastAsia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  0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 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50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96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6.4</w:t>
            </w:r>
          </w:p>
        </w:tc>
        <w:tc>
          <w:tcPr>
            <w:tcW w:w="23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Защита населения и территорий от распространения  инфекций (дезинфекции объектов и открытой территории, приобретение сре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дств дл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я предупреждения, распространения   различных видов инфекций, мероприятия по предупреждению распространения инфекций)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38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5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357</w:t>
            </w:r>
            <w:r w:rsidR="00116038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32,4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29,9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C943D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090C2E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 w:eastAsia="en-US" w:bidi="ar-SA"/>
              </w:rPr>
              <w:t>30</w:t>
            </w: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793F4A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163BFA" w:rsidP="00163B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</w:t>
            </w:r>
            <w:r w:rsidR="00163BFA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115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A41907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highlight w:val="yellow"/>
                <w:lang w:val="ru-RU" w:eastAsia="en-US" w:bidi="ar-SA"/>
              </w:rPr>
            </w:pPr>
            <w:r w:rsidRPr="00B9132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Итого по задаче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6D50C1" w:rsidP="00A419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highlight w:val="yellow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1392,7</w:t>
            </w:r>
          </w:p>
        </w:tc>
        <w:tc>
          <w:tcPr>
            <w:tcW w:w="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A41907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 w:rsidRPr="00A41907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32,4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A41907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 w:rsidRPr="00A41907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29,9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3C50C0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highlight w:val="yellow"/>
                <w:lang w:val="ru-RU" w:eastAsia="en-US" w:bidi="ar-SA"/>
              </w:rPr>
            </w:pPr>
            <w:r w:rsidRPr="00C943DF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50,4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6D50C1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highlight w:val="yellow"/>
                <w:lang w:val="ru-RU" w:eastAsia="en-US" w:bidi="ar-SA"/>
              </w:rPr>
            </w:pPr>
            <w:r w:rsidRPr="00321692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072D0C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</w:t>
            </w:r>
            <w:r w:rsidR="00163BFA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585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072D0C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</w:t>
            </w:r>
            <w:r w:rsidR="00163BFA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665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160"/>
        </w:trPr>
        <w:tc>
          <w:tcPr>
            <w:tcW w:w="10455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41D" w:rsidP="004E341D">
            <w:pPr>
              <w:spacing w:after="0" w:line="276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7. Приобретение медицинского имущества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92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7.1</w:t>
            </w:r>
          </w:p>
        </w:tc>
        <w:tc>
          <w:tcPr>
            <w:tcW w:w="23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Аптечка индивидуальная типа АИ-2, АИ-4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8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08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51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51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5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7.2</w:t>
            </w:r>
          </w:p>
        </w:tc>
        <w:tc>
          <w:tcPr>
            <w:tcW w:w="23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Индивидуальный противохимический пакет типа ИПП-11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8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5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0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5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5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7.3</w:t>
            </w:r>
          </w:p>
        </w:tc>
        <w:tc>
          <w:tcPr>
            <w:tcW w:w="23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Индивидуальный 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перевязочный ИПП-1, ППИ АВ-3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6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58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5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0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5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363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7.4</w:t>
            </w:r>
          </w:p>
        </w:tc>
        <w:tc>
          <w:tcPr>
            <w:tcW w:w="23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Носилки санитарные (в комплекте с лямками – по 2 шт. на каждые носилки)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8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66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0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15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343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7.5</w:t>
            </w:r>
          </w:p>
        </w:tc>
        <w:tc>
          <w:tcPr>
            <w:tcW w:w="23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Санитарная сумка со спец. укладкой (сумка с набором медикаментов и перевязочных средств)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33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458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30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0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15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B370A9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highlight w:val="yellow"/>
                <w:lang w:val="ru-RU" w:eastAsia="en-US" w:bidi="ar-SA"/>
              </w:rPr>
            </w:pPr>
            <w:r w:rsidRPr="00B9132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Итого по задаче</w:t>
            </w:r>
          </w:p>
        </w:tc>
        <w:tc>
          <w:tcPr>
            <w:tcW w:w="2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B370A9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highlight w:val="yellow"/>
                <w:lang w:val="ru-RU" w:eastAsia="en-US" w:bidi="ar-SA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CE2C8C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 w:rsidRPr="00CE2C8C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111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CE2C8C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 w:rsidRPr="00CE2C8C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0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CE2C8C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 w:rsidRPr="00CE2C8C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 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CE2C8C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 w:rsidRPr="00CE2C8C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CE2C8C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</w:t>
            </w:r>
            <w:r w:rsidRPr="00CE2C8C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163BFA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 w:rsidRPr="00163BFA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163BFA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 w:rsidRPr="00163BFA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91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160"/>
        </w:trPr>
        <w:tc>
          <w:tcPr>
            <w:tcW w:w="10455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41D" w:rsidP="009759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  <w:p w:rsidR="004E341D" w:rsidP="009759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  <w:p w:rsidR="004E341D" w:rsidP="009759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  <w:p w:rsidR="004E341D" w:rsidP="009759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8. Приобретение средств радиационной, химической и бактериологической защиты и контроля, сбор, хранение, транспортировка и утилизация отходов 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 w:eastAsia="en-US" w:bidi="ar-SA"/>
              </w:rPr>
              <w:t>IY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классов.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5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8.1</w:t>
            </w:r>
          </w:p>
        </w:tc>
        <w:tc>
          <w:tcPr>
            <w:tcW w:w="2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Дозиметр-радиометр типа МКС-07Н, ДРБП-03, ДКГ-03Д «Грач», ДКГ-07БС, ИМД-2С</w:t>
            </w: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33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33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255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0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 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255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42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8.2</w:t>
            </w:r>
          </w:p>
        </w:tc>
        <w:tc>
          <w:tcPr>
            <w:tcW w:w="2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Комплект индивидуальных дозиметров типа ИД-02 (ДДНТ-02), ДВГ-02Т</w:t>
            </w: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37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9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145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0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 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75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7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8.3</w:t>
            </w:r>
          </w:p>
        </w:tc>
        <w:tc>
          <w:tcPr>
            <w:tcW w:w="2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Газосигнализатор войсковой автоматический типа ГСА-3 (его модификации)</w:t>
            </w: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42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43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250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0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 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250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591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8.4</w:t>
            </w:r>
          </w:p>
        </w:tc>
        <w:tc>
          <w:tcPr>
            <w:tcW w:w="2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Универсальный прибор газового контроля типа УКГК с комплектом индикаторных трубок (его модификации) или ВПХР с комплектом плоских индикаторных элементов или индикаторных трубок (его модификации) или автоматизированный набор химической разведки и контроля зараженности поверхностей ПХРК</w:t>
            </w: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98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865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200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0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 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  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200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83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8.5</w:t>
            </w:r>
          </w:p>
        </w:tc>
        <w:tc>
          <w:tcPr>
            <w:tcW w:w="2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Метеорологический комплект типа МК-3 (его 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модификации)</w:t>
            </w:r>
            <w:r w:rsidR="00303729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;</w:t>
            </w:r>
          </w:p>
          <w:p w:rsidR="00303729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Комплект 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приспособлении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отбора проб модернизированный типа КПО-1М</w:t>
            </w: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5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республиканский бюджет 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Республики Хакасия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4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0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3037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8.</w:t>
            </w:r>
            <w:r w:rsidR="00303729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2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Мероприятия по осуществлению сбора, хранению, 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транспор-тировке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и утилизации отходов 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 w:eastAsia="en-US" w:bidi="ar-SA"/>
              </w:rPr>
              <w:t>II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класса опасности</w:t>
            </w: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97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50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0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150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6D50C1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highlight w:val="yellow"/>
                <w:lang w:val="ru-RU" w:eastAsia="en-US" w:bidi="ar-SA"/>
              </w:rPr>
            </w:pPr>
            <w:r w:rsidRPr="00B9132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Итого по задаче</w:t>
            </w: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6D50C1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highlight w:val="yellow"/>
                <w:lang w:val="ru-RU" w:eastAsia="en-US" w:bidi="ar-SA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6D50C1" w:rsidP="00612F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highlight w:val="yellow"/>
                <w:lang w:val="ru-RU" w:eastAsia="en-US" w:bidi="ar-SA"/>
              </w:rPr>
            </w:pPr>
            <w:r w:rsidRPr="005910F9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1</w:t>
            </w:r>
            <w:r w:rsidR="00612F82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1</w:t>
            </w:r>
            <w:r w:rsidRPr="005910F9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00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5910F9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 w:rsidRPr="005910F9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0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5910F9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 w:rsidRPr="005910F9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  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5910F9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 w:rsidRPr="005910F9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5910F9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</w:t>
            </w:r>
            <w:r w:rsidRPr="005910F9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163BFA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 w:rsidRPr="00163BFA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170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163BFA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 w:rsidRPr="00163BFA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 930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6D50C1" w:rsidP="0097591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color w:val="FF0000"/>
                <w:sz w:val="20"/>
                <w:szCs w:val="20"/>
                <w:lang w:val="ru-RU" w:eastAsia="en-US" w:bidi="ar-SA"/>
              </w:rPr>
            </w:pPr>
            <w:r w:rsidRPr="00B91323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Итого по программе</w:t>
            </w: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6D50C1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color w:val="FF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6D50C1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color w:val="FF0000"/>
                <w:sz w:val="20"/>
                <w:szCs w:val="20"/>
                <w:lang w:val="ru-RU" w:eastAsia="en-US" w:bidi="ar-SA"/>
              </w:rPr>
            </w:pPr>
            <w:r w:rsidRPr="00116038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2603,7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163BFA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 w:rsidRPr="00163BFA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32,4</w:t>
            </w: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163BFA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 w:rsidRPr="00163BFA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29,9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6D50C1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FF0000"/>
                <w:sz w:val="20"/>
                <w:szCs w:val="20"/>
                <w:lang w:val="ru-RU" w:eastAsia="en-US" w:bidi="ar-SA"/>
              </w:rPr>
            </w:pPr>
            <w:r w:rsidRPr="005910F9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50,4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6D50C1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color w:val="FF000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FF0000"/>
                <w:sz w:val="20"/>
                <w:szCs w:val="20"/>
                <w:lang w:val="ru-RU" w:eastAsia="en-US" w:bidi="ar-SA"/>
              </w:rPr>
              <w:t xml:space="preserve"> </w:t>
            </w:r>
            <w:r w:rsidRPr="005910F9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163BFA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 w:rsidRPr="00163BFA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163BFA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 w:rsidRPr="00163BFA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1686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930"/>
        </w:trPr>
        <w:tc>
          <w:tcPr>
            <w:tcW w:w="10455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 w:rsidRPr="005C5332">
              <w:rPr>
                <w:rFonts w:ascii="Times New Roman" w:eastAsia="Times New Roman" w:hAnsi="Times New Roman" w:cs="Times New Roman"/>
                <w:b/>
                <w:bCs w:val="0"/>
                <w:color w:val="000080"/>
                <w:sz w:val="20"/>
                <w:szCs w:val="20"/>
                <w:lang w:val="ru-RU" w:eastAsia="en-US" w:bidi="ar-SA"/>
              </w:rPr>
              <w:t>9. Развитие и оснащение ЕДДС.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33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9.1</w:t>
            </w:r>
          </w:p>
        </w:tc>
        <w:tc>
          <w:tcPr>
            <w:tcW w:w="2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1750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асчет содержания личного состава ЕДДС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309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17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365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17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24540,4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3 187,2</w:t>
            </w: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3712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4108,9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5178,7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4176,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E511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4</w:t>
            </w:r>
            <w:r w:rsidR="00E51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176,8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81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9.2</w:t>
            </w:r>
          </w:p>
        </w:tc>
        <w:tc>
          <w:tcPr>
            <w:tcW w:w="2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1750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риобретение формы для личного состава ЕДДС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365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17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A79C3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12,8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A79C3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A79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A79C3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A79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A79C3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12,8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A79C3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A79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A79C3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A79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A79C3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A79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71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17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  50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50</w:t>
            </w:r>
          </w:p>
        </w:tc>
      </w:tr>
      <w:tr w:rsidTr="00E511F1">
        <w:tblPrEx>
          <w:tblW w:w="10455" w:type="dxa"/>
          <w:tblInd w:w="-601" w:type="dxa"/>
          <w:tblLayout w:type="fixed"/>
          <w:tblLook w:val="04A0"/>
        </w:tblPrEx>
        <w:trPr>
          <w:trHeight w:val="374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9.3</w:t>
            </w:r>
          </w:p>
        </w:tc>
        <w:tc>
          <w:tcPr>
            <w:tcW w:w="2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1750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Приобретение:</w:t>
            </w:r>
          </w:p>
          <w:p w:rsidR="004E341D" w:rsidP="001750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-не финансовых активов, канцелярских принадлежностей, офисной бумаги</w:t>
            </w:r>
          </w:p>
          <w:p w:rsidR="004E341D" w:rsidP="001750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- систем оповещения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оргтехники, расходных материалов к ним  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99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17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F1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RPr="008A79C3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1576,4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F1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RPr="008A79C3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A79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310,2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1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RPr="008A79C3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A79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202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F1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RPr="008A79C3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294,8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F1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RPr="008A79C3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F1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RPr="008A79C3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314,7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F1" w:rsidP="00E511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RPr="008A79C3" w:rsidP="00E511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A79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</w:t>
            </w:r>
            <w:r w:rsidR="00E51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14,7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3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17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1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</w:t>
            </w: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128,5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1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1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30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1" w:rsidP="000F1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0F17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1" w:rsidP="002D00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</w:t>
            </w:r>
          </w:p>
          <w:p w:rsidR="004E341D" w:rsidP="002D00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1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61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13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9.4</w:t>
            </w:r>
          </w:p>
        </w:tc>
        <w:tc>
          <w:tcPr>
            <w:tcW w:w="2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1750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приобретен</w:t>
            </w:r>
            <w:r w:rsidR="001750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ие мебели, постельных принадлеж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ностей,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хоз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.и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нвентаря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, посуды,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хозтоваров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8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17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39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D36D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29,7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8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17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D03A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</w:t>
            </w:r>
            <w:r w:rsidR="00D03A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</w:t>
            </w:r>
            <w:r w:rsidR="00DE12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</w:t>
            </w:r>
            <w:r w:rsidR="00DE12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8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17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68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17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99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9.5</w:t>
            </w:r>
          </w:p>
        </w:tc>
        <w:tc>
          <w:tcPr>
            <w:tcW w:w="2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1750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Приобретение приемника ГЛОНАСС или ГЛОНАСС/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GPS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2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17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D36D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2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17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DE12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DE126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310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9.6</w:t>
            </w:r>
          </w:p>
        </w:tc>
        <w:tc>
          <w:tcPr>
            <w:tcW w:w="23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1750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Приведение автоматизированных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рабочих мест (АРМ) в соответствии с требованиями Федерального Закона № 152 от 27.06.2006 «О персональных данных»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75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17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республиканский бюджет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Республики Хакасия</w:t>
            </w: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A79C3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477,8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A79C3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A79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79,8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A79C3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A79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253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A79C3" w:rsidP="00D36D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A79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A79C3" w:rsidP="001853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A79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</w:t>
            </w:r>
            <w:r w:rsidR="0018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A79C3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A79C3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A79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66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17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 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D36D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1853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8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18539F" w:rsidP="001750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18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Итого по программе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18539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F14BCC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en-US" w:eastAsia="en-US" w:bidi="ar-SA"/>
              </w:rPr>
            </w:pPr>
            <w:r w:rsidRPr="00F14B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26774,</w:t>
            </w:r>
            <w:r w:rsidRPr="00F14B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9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18539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18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3607,2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18539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18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4197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18539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4464,3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18539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18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5523,4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18539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18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4491,5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18539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185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4491,5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8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1750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 xml:space="preserve">По программам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(без   резервного фонда</w:t>
            </w:r>
          </w:p>
          <w:p w:rsidR="004E341D" w:rsidP="001750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971CB6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58783,4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5784,9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6576,8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F14BCC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793</w:t>
            </w:r>
            <w:r w:rsidR="00F14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F14BCC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8925,2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14231,1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15327,4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83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8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E341D" w:rsidP="001750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в том числе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3556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538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591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462,9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654,7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DA57CA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654,7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654,7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83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8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971C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55227,4</w:t>
            </w:r>
          </w:p>
        </w:tc>
        <w:tc>
          <w:tcPr>
            <w:tcW w:w="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5246,9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5985,8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7475,1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8270,5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13576,4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14672,7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685"/>
        </w:trPr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466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</w:p>
          <w:p w:rsidR="004E1E97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</w:p>
          <w:p w:rsidR="004E1E97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</w:p>
          <w:p w:rsidR="004E1E97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</w:p>
          <w:p w:rsidR="004E1E97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</w:p>
          <w:p w:rsidR="004E1E97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</w:p>
          <w:p w:rsidR="004E1E97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3E172A">
        <w:tblPrEx>
          <w:tblW w:w="10455" w:type="dxa"/>
          <w:tblInd w:w="-601" w:type="dxa"/>
          <w:tblLayout w:type="fixed"/>
          <w:tblLook w:val="04A0"/>
        </w:tblPrEx>
        <w:trPr>
          <w:trHeight w:val="131"/>
        </w:trPr>
        <w:tc>
          <w:tcPr>
            <w:tcW w:w="1045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8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000080"/>
                <w:sz w:val="20"/>
                <w:szCs w:val="20"/>
                <w:lang w:val="ru-RU" w:eastAsia="en-US" w:bidi="ar-SA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/>
                <w:bCs w:val="0"/>
                <w:color w:val="000080"/>
                <w:sz w:val="20"/>
                <w:szCs w:val="20"/>
                <w:lang w:val="ru-RU" w:eastAsia="en-US" w:bidi="ar-SA"/>
              </w:rPr>
              <w:t xml:space="preserve">Создание и накопление запасов финансовых средств и материальных ресурсов, предназначенных для защиты населения от чрезвычайных ситуации и по гражданской обороне </w:t>
            </w: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80"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80"/>
                <w:sz w:val="28"/>
                <w:szCs w:val="28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327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10.1</w:t>
            </w:r>
          </w:p>
        </w:tc>
        <w:tc>
          <w:tcPr>
            <w:tcW w:w="23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1750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Создание резерва финансовых и материальных ресурсов для ликвидации ЧС</w:t>
            </w: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71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17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9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17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1200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1E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500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50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10.2</w:t>
            </w:r>
          </w:p>
        </w:tc>
        <w:tc>
          <w:tcPr>
            <w:tcW w:w="23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1750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Создание резервов финансовых ресурсов для ликвидации последствий ЧС</w:t>
            </w: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71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17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9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17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1500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500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3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10.3</w:t>
            </w:r>
          </w:p>
        </w:tc>
        <w:tc>
          <w:tcPr>
            <w:tcW w:w="23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1750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Организация и проведение аварийно-спасательных работ и других неотложных мероприятий, рыхление льда взрывным или другим способом, а также поддержания общественного порядка при их проведении</w:t>
            </w: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2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17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3130,4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752,5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1201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1176,9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41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17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 0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 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8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1750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Итого по задаче</w:t>
            </w: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5830,4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752,5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1201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1176,9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850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1000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8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1750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Всего по программам</w:t>
            </w:r>
          </w:p>
          <w:p w:rsidR="004E341D" w:rsidP="001750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(с резервным фондом)</w:t>
            </w:r>
          </w:p>
          <w:p w:rsidR="004E341D" w:rsidP="001750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4F5682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ru-RU" w:eastAsia="en-US" w:bidi="ar-SA"/>
              </w:rPr>
            </w:pPr>
            <w:r w:rsidRPr="004F5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64613,8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6537,4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7F1EC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en-US" w:bidi="ar-SA"/>
              </w:rPr>
            </w:pPr>
            <w:r w:rsidRPr="007F1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7777,8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4F5682" w:rsidP="005C7B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 w:rsidRPr="004F5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ar-SA"/>
              </w:rPr>
              <w:t>9114</w:t>
            </w:r>
            <w:r w:rsidR="004F5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,9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4F5682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 w:rsidRPr="004F5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9775,2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8B444A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15081,1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8B444A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16327,4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8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1750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в том числе</w:t>
            </w: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1667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 xml:space="preserve"> 6686,4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1290,5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1792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8B444A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1639,8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CC2FDA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654,7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8B444A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654,7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8B444A" w:rsidP="00C35B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654,7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8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166786" w:rsidP="004D7F8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5</w:t>
            </w:r>
            <w:r w:rsidR="004D7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927,4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5246,9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5985,8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8B444A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7475,1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65095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9120,</w:t>
            </w:r>
            <w:r w:rsidR="005E1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B91E79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14426,4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5E1532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15</w:t>
            </w:r>
            <w:r w:rsidR="005E1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672,7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455"/>
        </w:trPr>
        <w:tc>
          <w:tcPr>
            <w:tcW w:w="10455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8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000080"/>
                <w:sz w:val="20"/>
                <w:szCs w:val="20"/>
                <w:lang w:val="ru-RU" w:eastAsia="en-US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80"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80"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80"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80"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8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000080"/>
                <w:sz w:val="20"/>
                <w:szCs w:val="20"/>
                <w:lang w:val="ru-RU" w:eastAsia="en-US" w:bidi="ar-SA"/>
              </w:rPr>
              <w:t>11. Развитие органов управления, сил и сре</w:t>
            </w:r>
            <w:r>
              <w:rPr>
                <w:rFonts w:ascii="Times New Roman" w:eastAsia="Times New Roman" w:hAnsi="Times New Roman" w:cs="Times New Roman"/>
                <w:b/>
                <w:bCs w:val="0"/>
                <w:color w:val="000080"/>
                <w:sz w:val="20"/>
                <w:szCs w:val="20"/>
                <w:lang w:val="ru-RU" w:eastAsia="en-US" w:bidi="ar-SA"/>
              </w:rPr>
              <w:t>дств пр</w:t>
            </w:r>
            <w:r>
              <w:rPr>
                <w:rFonts w:ascii="Times New Roman" w:eastAsia="Times New Roman" w:hAnsi="Times New Roman" w:cs="Times New Roman"/>
                <w:b/>
                <w:bCs w:val="0"/>
                <w:color w:val="000080"/>
                <w:sz w:val="20"/>
                <w:szCs w:val="20"/>
                <w:lang w:val="ru-RU" w:eastAsia="en-US" w:bidi="ar-SA"/>
              </w:rPr>
              <w:t>едупреждения и ликвидации чрезвычайных ситуаций, гражданской обороны и иные мероприятия</w:t>
            </w:r>
            <w:r w:rsidR="00AC265A">
              <w:rPr>
                <w:rFonts w:ascii="Times New Roman" w:eastAsia="Times New Roman" w:hAnsi="Times New Roman" w:cs="Times New Roman"/>
                <w:b/>
                <w:bCs w:val="0"/>
                <w:color w:val="000080"/>
                <w:sz w:val="20"/>
                <w:szCs w:val="20"/>
                <w:lang w:val="ru-RU" w:eastAsia="en-US" w:bidi="ar-SA"/>
              </w:rPr>
              <w:t xml:space="preserve"> (в том числе)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90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11.1.</w:t>
            </w:r>
          </w:p>
        </w:tc>
        <w:tc>
          <w:tcPr>
            <w:tcW w:w="23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1750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Организация и осуществление мероприятий по мобилизационной подготовке и защиты информации</w:t>
            </w:r>
          </w:p>
        </w:tc>
        <w:tc>
          <w:tcPr>
            <w:tcW w:w="2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58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17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729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175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8B72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1</w:t>
            </w:r>
            <w:r w:rsid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 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70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50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11.2</w:t>
            </w:r>
          </w:p>
        </w:tc>
        <w:tc>
          <w:tcPr>
            <w:tcW w:w="23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1750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2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71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24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 0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 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150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5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Итого по задаче</w:t>
            </w:r>
          </w:p>
        </w:tc>
        <w:tc>
          <w:tcPr>
            <w:tcW w:w="2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D566F0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</w:t>
            </w:r>
            <w:r w:rsidR="00D566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360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 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B721B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B721B" w:rsidP="008B72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220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305"/>
        </w:trPr>
        <w:tc>
          <w:tcPr>
            <w:tcW w:w="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499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42"/>
        </w:trPr>
        <w:tc>
          <w:tcPr>
            <w:tcW w:w="1045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8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000080"/>
                <w:sz w:val="20"/>
                <w:szCs w:val="20"/>
                <w:lang w:val="ru-RU" w:eastAsia="en-US" w:bidi="ar-SA"/>
              </w:rPr>
              <w:t>12. 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309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12.1</w:t>
            </w:r>
          </w:p>
        </w:tc>
        <w:tc>
          <w:tcPr>
            <w:tcW w:w="23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Публикации статей в СМИ района информирующих население о правилах поведения на водоёмах</w:t>
            </w: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31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84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31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12.2</w:t>
            </w:r>
          </w:p>
        </w:tc>
        <w:tc>
          <w:tcPr>
            <w:tcW w:w="23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94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991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D566F0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55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D566F0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35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51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Итого по задаче</w:t>
            </w: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 w:rsidRP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55</w:t>
            </w:r>
          </w:p>
        </w:tc>
        <w:tc>
          <w:tcPr>
            <w:tcW w:w="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 w:rsidRP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35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51"/>
        </w:trPr>
        <w:tc>
          <w:tcPr>
            <w:tcW w:w="10455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94"/>
        </w:trPr>
        <w:tc>
          <w:tcPr>
            <w:tcW w:w="1045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8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000080"/>
                <w:sz w:val="20"/>
                <w:szCs w:val="20"/>
                <w:lang w:val="ru-RU" w:eastAsia="en-US" w:bidi="ar-SA"/>
              </w:rPr>
              <w:t>13. Осуществление мероприятий по обеспечению пожарной безопасности</w:t>
            </w: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8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000080"/>
                <w:sz w:val="20"/>
                <w:szCs w:val="20"/>
                <w:lang w:val="ru-RU" w:eastAsia="en-US" w:bidi="ar-SA"/>
              </w:rPr>
              <w:t xml:space="preserve"> 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59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13.1</w:t>
            </w:r>
          </w:p>
        </w:tc>
        <w:tc>
          <w:tcPr>
            <w:tcW w:w="23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Оказание единовременной материальной помощи пострадавшим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пожара.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65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94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Муниципальный бюджет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Таштыпского района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8B72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 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500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2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13.2</w:t>
            </w:r>
          </w:p>
        </w:tc>
        <w:tc>
          <w:tcPr>
            <w:tcW w:w="23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Проведение месячника пожарной безопасности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3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411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08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Итого по задаче</w:t>
            </w:r>
          </w:p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850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B721B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 w:rsidRP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 xml:space="preserve">  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8B721B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8B72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500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208"/>
        </w:trPr>
        <w:tc>
          <w:tcPr>
            <w:tcW w:w="10455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2"/>
        </w:trPr>
        <w:tc>
          <w:tcPr>
            <w:tcW w:w="1045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8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color w:val="000080"/>
                <w:sz w:val="20"/>
                <w:szCs w:val="20"/>
                <w:lang w:val="ru-RU" w:eastAsia="en-US" w:bidi="ar-SA"/>
              </w:rPr>
              <w:t>14. Пропаганда знаний и обучение населения в области гражданской обороны и защиты от чрезвычайных ситуаций</w:t>
            </w:r>
          </w:p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80"/>
                <w:sz w:val="28"/>
                <w:szCs w:val="28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2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14.1</w:t>
            </w:r>
          </w:p>
        </w:tc>
        <w:tc>
          <w:tcPr>
            <w:tcW w:w="23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Приобретение, издание и распространение информационного материала (листовки, брошюры, плакаты, стенды, учебные и наглядные пособия учебно-методическая литература)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US" w:bidi="ar-SA"/>
              </w:rPr>
              <w:t xml:space="preserve"> 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3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12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CB51B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15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CB51B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41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14.2</w:t>
            </w:r>
          </w:p>
        </w:tc>
        <w:tc>
          <w:tcPr>
            <w:tcW w:w="23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Участие (оказание финансовой помощи) при проведении районных соревнований «Юный пожарный», «Школа безопасности», «Юный спасатель»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8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31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D566F0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90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D566F0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45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9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14.3</w:t>
            </w:r>
          </w:p>
        </w:tc>
        <w:tc>
          <w:tcPr>
            <w:tcW w:w="23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Публикации статей в СМИ района информирующих население о мерах безопасности и поведению, способах защиты от опасностей различных чрезвычайных ситуаций мирного и военного времени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12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40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50"/>
        </w:trPr>
        <w:tc>
          <w:tcPr>
            <w:tcW w:w="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14.4</w:t>
            </w:r>
          </w:p>
        </w:tc>
        <w:tc>
          <w:tcPr>
            <w:tcW w:w="23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Участие в профилактике терроризма и экстремизма на территории Таштыпского района (приобретение наглядных пособий)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федеральный бюджет</w:t>
            </w:r>
          </w:p>
        </w:tc>
        <w:tc>
          <w:tcPr>
            <w:tcW w:w="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22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республиканский бюджет Республики Хакасия</w:t>
            </w:r>
          </w:p>
        </w:tc>
        <w:tc>
          <w:tcPr>
            <w:tcW w:w="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1024"/>
        </w:trPr>
        <w:tc>
          <w:tcPr>
            <w:tcW w:w="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1D" w:rsidP="004E3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Муниципальный бюджет Таштыпского района</w:t>
            </w:r>
          </w:p>
        </w:tc>
        <w:tc>
          <w:tcPr>
            <w:tcW w:w="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CB51B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75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CB51B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50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92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CB51B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CB51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Итого по задаче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CB51B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CB51B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 w:rsidRPr="00CB51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180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CB51B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CB51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CB51B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CB51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 xml:space="preserve"> 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CB51BF" w:rsidP="004E34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CB51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CB51B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 w:rsidRPr="00CB51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CB51B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CB51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CB51B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CB51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105</w:t>
            </w:r>
          </w:p>
        </w:tc>
      </w:tr>
      <w:tr w:rsidTr="004E341D">
        <w:tblPrEx>
          <w:tblW w:w="10455" w:type="dxa"/>
          <w:tblInd w:w="-601" w:type="dxa"/>
          <w:tblLayout w:type="fixed"/>
          <w:tblLook w:val="04A0"/>
        </w:tblPrEx>
        <w:trPr>
          <w:trHeight w:val="392"/>
        </w:trPr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1D" w:rsidRPr="00CB51B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 w:rsidRPr="00C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Итого по  11-14 задачи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CB51B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CB51B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 xml:space="preserve"> </w:t>
            </w:r>
            <w:r w:rsidR="00355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 w:bidi="ar-SA"/>
              </w:rPr>
              <w:t>1445</w:t>
            </w:r>
          </w:p>
        </w:tc>
        <w:tc>
          <w:tcPr>
            <w:tcW w:w="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CB51B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CB51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CB51B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CB51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CB51B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CB51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CB51B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CB51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CB51B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CB51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585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D" w:rsidRPr="00CB51BF" w:rsidP="004E34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</w:pPr>
            <w:r w:rsidRPr="00CB51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en-US" w:bidi="ar-SA"/>
              </w:rPr>
              <w:t>860</w:t>
            </w:r>
          </w:p>
        </w:tc>
      </w:tr>
    </w:tbl>
    <w:p w:rsidR="004E341D" w:rsidP="004E34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</w:p>
    <w:p w:rsidR="004E341D" w:rsidP="004E34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4C0A8A" w:rsidRPr="00515AB1" w:rsidP="004C0A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</w:p>
    <w:p w:rsidR="004C0A8A" w:rsidRPr="00515AB1" w:rsidP="004C0A8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  <w:t>5. Обоснование ресурсного обеспечения</w:t>
      </w:r>
    </w:p>
    <w:p w:rsidR="004C0A8A" w:rsidRPr="00515AB1" w:rsidP="001750B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Финансирование мероприятий муниципальной программы осуществляется за счет средств бюджета муниципального образования Таштыпский район.</w:t>
      </w:r>
    </w:p>
    <w:p w:rsidR="004C0A8A" w:rsidRPr="00515AB1" w:rsidP="001750B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В рамках муниципальной программы предусматривается реализация 4 подпрограмм: «Развитие единой дежурно-диспетчерской службы Администрации Таштыпского района», «Обеспечение пожарной безопасности Таштыпского района», «О стимулировании добровольных пожарных Администрации Таштыпского района «Обеспечение Администрации Таштыпского района и муниципальных казенных учреждений Администрации Таштыпского района средствами индивидуальной защиты»</w:t>
      </w:r>
    </w:p>
    <w:p w:rsidR="004C0A8A" w:rsidRPr="00515AB1" w:rsidP="001750B1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В целом на реализацию муниципальной программы в период с 202</w:t>
      </w:r>
      <w:r w:rsidR="000F3428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1 по 2026</w:t>
      </w:r>
      <w:r w:rsidRPr="00515AB1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  г</w:t>
      </w:r>
      <w:r w:rsidRPr="00515AB1" w:rsidR="00CE4509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оды планируется затратить </w:t>
      </w:r>
      <w:r w:rsidRPr="00515AB1" w:rsidR="00ED3CBA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</w:t>
      </w:r>
      <w:r w:rsidR="0080127F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64</w:t>
      </w:r>
      <w:r w:rsidRPr="003C3C7E" w:rsidR="003C3C7E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 6</w:t>
      </w:r>
      <w:r w:rsidR="0080127F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13</w:t>
      </w:r>
      <w:r w:rsidRPr="003C3C7E" w:rsidR="003C3C7E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,</w:t>
      </w:r>
      <w:r w:rsidR="0080127F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8</w:t>
      </w:r>
      <w:r w:rsidRPr="003C3C7E" w:rsidR="003C3C7E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</w:t>
      </w:r>
      <w:r w:rsidRPr="003C3C7E" w:rsidR="003C3C7E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тыс</w:t>
      </w:r>
      <w:r w:rsidRPr="003C3C7E" w:rsidR="003C3C7E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.р</w:t>
      </w:r>
      <w:r w:rsidRPr="003C3C7E" w:rsidR="003C3C7E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уб</w:t>
      </w:r>
      <w:r w:rsidRPr="003C3C7E" w:rsidR="003C3C7E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.</w:t>
      </w:r>
    </w:p>
    <w:p w:rsidR="004C0A8A" w:rsidRPr="00515AB1" w:rsidP="004C0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</w:p>
    <w:p w:rsidR="004C0A8A" w:rsidRPr="00515AB1" w:rsidP="004C0A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 w:val="0"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/>
          <w:bCs w:val="0"/>
          <w:sz w:val="26"/>
          <w:szCs w:val="26"/>
          <w:lang w:val="ru-RU" w:eastAsia="ru-RU" w:bidi="ar-SA"/>
        </w:rPr>
        <w:t>6. Перечень целевых показателей.</w:t>
      </w:r>
    </w:p>
    <w:p w:rsidR="004C0A8A" w:rsidRPr="00515AB1" w:rsidP="001750B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Достижение целей, установленных муниципальной программой, обусловлено решением комплекса задач, обеспечивающего достижение целевых показателей в области обеспечения безопасности.</w:t>
      </w:r>
    </w:p>
    <w:p w:rsidR="004C0A8A" w:rsidRPr="00515AB1" w:rsidP="001750B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515AB1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Сведения о целевых показателях (индикаторах) реализации муниципальной программы их значения отражены в таблице.</w:t>
      </w:r>
    </w:p>
    <w:p w:rsidR="00705C59" w:rsidRPr="00515AB1" w:rsidP="004C0A8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</w:p>
    <w:tbl>
      <w:tblPr>
        <w:tblStyle w:val="TableNormal"/>
        <w:tblW w:w="9927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2693"/>
        <w:gridCol w:w="709"/>
        <w:gridCol w:w="142"/>
        <w:gridCol w:w="709"/>
        <w:gridCol w:w="708"/>
        <w:gridCol w:w="709"/>
        <w:gridCol w:w="744"/>
        <w:gridCol w:w="744"/>
        <w:gridCol w:w="744"/>
        <w:gridCol w:w="745"/>
        <w:gridCol w:w="709"/>
      </w:tblGrid>
      <w:tr w:rsidTr="00FF5DA8">
        <w:tblPrEx>
          <w:tblW w:w="9927" w:type="dxa"/>
          <w:tblInd w:w="2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35"/>
        </w:trPr>
        <w:tc>
          <w:tcPr>
            <w:tcW w:w="571" w:type="dxa"/>
            <w:vMerge w:val="restart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 xml:space="preserve">№ 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п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Единица измерения</w:t>
            </w:r>
          </w:p>
        </w:tc>
        <w:tc>
          <w:tcPr>
            <w:tcW w:w="5245" w:type="dxa"/>
            <w:gridSpan w:val="8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Значение показателя по годам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Итоговое значение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93"/>
        </w:trPr>
        <w:tc>
          <w:tcPr>
            <w:tcW w:w="571" w:type="dxa"/>
            <w:vMerge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Значение базового 2020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 xml:space="preserve"> года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Планируемые показатели по годам</w:t>
            </w:r>
          </w:p>
        </w:tc>
        <w:tc>
          <w:tcPr>
            <w:tcW w:w="709" w:type="dxa"/>
            <w:vMerge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28"/>
        </w:trPr>
        <w:tc>
          <w:tcPr>
            <w:tcW w:w="571" w:type="dxa"/>
            <w:vMerge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2022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2023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2024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2025</w:t>
            </w:r>
          </w:p>
        </w:tc>
        <w:tc>
          <w:tcPr>
            <w:tcW w:w="745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2026</w:t>
            </w:r>
          </w:p>
        </w:tc>
        <w:tc>
          <w:tcPr>
            <w:tcW w:w="709" w:type="dxa"/>
            <w:vMerge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c>
          <w:tcPr>
            <w:tcW w:w="571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6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8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11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531"/>
        </w:trPr>
        <w:tc>
          <w:tcPr>
            <w:tcW w:w="9927" w:type="dxa"/>
            <w:gridSpan w:val="12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ar-SA" w:bidi="ar-SA"/>
              </w:rPr>
              <w:t>1. Повышение уровня пожарной безопасности учреждений и организаций района, реализация первоочередных мер по противопожарной защите объектов административного комплекса, межселенной территории, образования, здравоохранения, социального развития и культуры района</w:t>
            </w:r>
          </w:p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14"/>
        </w:trPr>
        <w:tc>
          <w:tcPr>
            <w:tcW w:w="571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4C0A8A" w:rsidRPr="00515AB1" w:rsidP="001750B1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ar-SA" w:bidi="ar-SA"/>
              </w:rPr>
              <w:t xml:space="preserve">Ремонт и оборудование подвального помещения здания Администрации Таштыпского района </w:t>
            </w:r>
          </w:p>
          <w:p w:rsidR="004C0A8A" w:rsidRPr="00515AB1" w:rsidP="001750B1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40</w:t>
            </w:r>
          </w:p>
        </w:tc>
        <w:tc>
          <w:tcPr>
            <w:tcW w:w="745" w:type="dxa"/>
            <w:shd w:val="clear" w:color="auto" w:fill="auto"/>
          </w:tcPr>
          <w:p w:rsidR="004C0A8A" w:rsidRPr="00515AB1" w:rsidP="000F342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6</w:t>
            </w:r>
            <w:r w:rsidR="000F34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 xml:space="preserve"> 100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00"/>
        </w:trPr>
        <w:tc>
          <w:tcPr>
            <w:tcW w:w="571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1.2</w:t>
            </w:r>
          </w:p>
        </w:tc>
        <w:tc>
          <w:tcPr>
            <w:tcW w:w="2693" w:type="dxa"/>
            <w:shd w:val="clear" w:color="auto" w:fill="auto"/>
          </w:tcPr>
          <w:p w:rsidR="004C0A8A" w:rsidRPr="00365CE7" w:rsidP="001750B1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365CE7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Строительство    склада (ангара) для хранения резерва материальных запасов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шт.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 xml:space="preserve"> 0</w:t>
            </w:r>
          </w:p>
        </w:tc>
        <w:tc>
          <w:tcPr>
            <w:tcW w:w="745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3A4D36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1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10"/>
        </w:trPr>
        <w:tc>
          <w:tcPr>
            <w:tcW w:w="571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1.3</w:t>
            </w:r>
          </w:p>
        </w:tc>
        <w:tc>
          <w:tcPr>
            <w:tcW w:w="2693" w:type="dxa"/>
            <w:shd w:val="clear" w:color="auto" w:fill="auto"/>
          </w:tcPr>
          <w:p w:rsidR="004C0A8A" w:rsidRPr="00515AB1" w:rsidP="001750B1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Совершенствование систем наружного и внутреннего освещения территории объектов Администрации Таштыпского района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1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14"/>
        </w:trPr>
        <w:tc>
          <w:tcPr>
            <w:tcW w:w="9927" w:type="dxa"/>
            <w:gridSpan w:val="12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ar-SA" w:bidi="ar-SA"/>
              </w:rPr>
              <w:t>2. Совершенствование противопожарной пропаганды с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ar-SA" w:bidi="ar-SA"/>
              </w:rPr>
              <w:br/>
              <w:t>целью привлечения широких слоев населения района к реализации мер по обеспечению пожарной безопасности;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00"/>
        </w:trPr>
        <w:tc>
          <w:tcPr>
            <w:tcW w:w="571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2.1</w:t>
            </w:r>
          </w:p>
        </w:tc>
        <w:tc>
          <w:tcPr>
            <w:tcW w:w="2693" w:type="dxa"/>
            <w:shd w:val="clear" w:color="auto" w:fill="auto"/>
          </w:tcPr>
          <w:p w:rsidR="004C0A8A" w:rsidRPr="00515AB1" w:rsidP="001750B1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Приобретение средств оповещения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4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14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00"/>
        </w:trPr>
        <w:tc>
          <w:tcPr>
            <w:tcW w:w="571" w:type="dxa"/>
            <w:shd w:val="clear" w:color="auto" w:fill="auto"/>
          </w:tcPr>
          <w:p w:rsidR="009E07E0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2.2</w:t>
            </w:r>
          </w:p>
        </w:tc>
        <w:tc>
          <w:tcPr>
            <w:tcW w:w="2693" w:type="dxa"/>
            <w:shd w:val="clear" w:color="auto" w:fill="auto"/>
          </w:tcPr>
          <w:p w:rsidR="009E07E0" w:rsidRPr="00515AB1" w:rsidP="001750B1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приобретение  пожарных извещателей</w:t>
            </w:r>
          </w:p>
        </w:tc>
        <w:tc>
          <w:tcPr>
            <w:tcW w:w="709" w:type="dxa"/>
            <w:shd w:val="clear" w:color="auto" w:fill="auto"/>
          </w:tcPr>
          <w:p w:rsidR="009E07E0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ед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E07E0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E07E0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E07E0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21</w:t>
            </w:r>
          </w:p>
        </w:tc>
        <w:tc>
          <w:tcPr>
            <w:tcW w:w="744" w:type="dxa"/>
            <w:shd w:val="clear" w:color="auto" w:fill="auto"/>
          </w:tcPr>
          <w:p w:rsidR="009E07E0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20</w:t>
            </w:r>
          </w:p>
        </w:tc>
        <w:tc>
          <w:tcPr>
            <w:tcW w:w="744" w:type="dxa"/>
            <w:shd w:val="clear" w:color="auto" w:fill="auto"/>
          </w:tcPr>
          <w:p w:rsidR="009E07E0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10</w:t>
            </w:r>
          </w:p>
        </w:tc>
        <w:tc>
          <w:tcPr>
            <w:tcW w:w="744" w:type="dxa"/>
            <w:shd w:val="clear" w:color="auto" w:fill="auto"/>
          </w:tcPr>
          <w:p w:rsidR="009E07E0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10</w:t>
            </w:r>
          </w:p>
        </w:tc>
        <w:tc>
          <w:tcPr>
            <w:tcW w:w="745" w:type="dxa"/>
            <w:shd w:val="clear" w:color="auto" w:fill="auto"/>
          </w:tcPr>
          <w:p w:rsidR="009E07E0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E07E0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81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417"/>
        </w:trPr>
        <w:tc>
          <w:tcPr>
            <w:tcW w:w="9927" w:type="dxa"/>
            <w:gridSpan w:val="12"/>
            <w:shd w:val="clear" w:color="auto" w:fill="auto"/>
          </w:tcPr>
          <w:p w:rsidR="000021D9" w:rsidRPr="00515AB1" w:rsidP="00FF5DA8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  <w:p w:rsidR="004C0A8A" w:rsidRPr="00515AB1" w:rsidP="00FF5DA8">
            <w:pPr>
              <w:numPr>
                <w:ilvl w:val="0"/>
                <w:numId w:val="2"/>
              </w:numPr>
              <w:suppressAutoHyphens/>
              <w:spacing w:after="200" w:line="276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3. Осуществление организационных и практических мер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br/>
              <w:t>по предупреждению и успешному тушению пожаров на межселенной территории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20"/>
        </w:trPr>
        <w:tc>
          <w:tcPr>
            <w:tcW w:w="571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3.1</w:t>
            </w:r>
          </w:p>
        </w:tc>
        <w:tc>
          <w:tcPr>
            <w:tcW w:w="2693" w:type="dxa"/>
            <w:shd w:val="clear" w:color="auto" w:fill="auto"/>
          </w:tcPr>
          <w:p w:rsidR="004C0A8A" w:rsidRPr="00515AB1" w:rsidP="001750B1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Создание минерализованных полос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количест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-во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80"/>
        </w:trPr>
        <w:tc>
          <w:tcPr>
            <w:tcW w:w="571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3.2</w:t>
            </w:r>
          </w:p>
        </w:tc>
        <w:tc>
          <w:tcPr>
            <w:tcW w:w="2693" w:type="dxa"/>
            <w:shd w:val="clear" w:color="auto" w:fill="auto"/>
          </w:tcPr>
          <w:p w:rsidR="004C0A8A" w:rsidRPr="00515AB1" w:rsidP="001750B1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Распространение памяток, листовок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количест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-во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60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60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60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60</w:t>
            </w:r>
          </w:p>
        </w:tc>
        <w:tc>
          <w:tcPr>
            <w:tcW w:w="745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360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300"/>
        </w:trPr>
        <w:tc>
          <w:tcPr>
            <w:tcW w:w="571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3.3</w:t>
            </w:r>
          </w:p>
        </w:tc>
        <w:tc>
          <w:tcPr>
            <w:tcW w:w="2693" w:type="dxa"/>
            <w:shd w:val="clear" w:color="auto" w:fill="auto"/>
          </w:tcPr>
          <w:p w:rsidR="004C0A8A" w:rsidRPr="00515AB1" w:rsidP="001750B1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Arial"/>
                <w:bCs w:val="0"/>
                <w:color w:val="000000"/>
                <w:sz w:val="20"/>
                <w:szCs w:val="20"/>
                <w:lang w:val="ru-RU" w:eastAsia="ru-RU" w:bidi="ar-SA"/>
              </w:rPr>
              <w:t>Вырубка лесного подроста, очистка территории от мусора, горючих веществ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м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ru-RU" w:eastAsia="ar-SA" w:bidi="ar-SA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300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300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300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300</w:t>
            </w:r>
          </w:p>
        </w:tc>
        <w:tc>
          <w:tcPr>
            <w:tcW w:w="745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300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70"/>
        </w:trPr>
        <w:tc>
          <w:tcPr>
            <w:tcW w:w="571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3.4</w:t>
            </w:r>
          </w:p>
        </w:tc>
        <w:tc>
          <w:tcPr>
            <w:tcW w:w="2693" w:type="dxa"/>
            <w:shd w:val="clear" w:color="auto" w:fill="auto"/>
          </w:tcPr>
          <w:p w:rsidR="004C0A8A" w:rsidRPr="00515AB1" w:rsidP="001750B1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Arial"/>
                <w:bCs w:val="0"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Arial"/>
                <w:bCs w:val="0"/>
                <w:color w:val="000000"/>
                <w:sz w:val="20"/>
                <w:szCs w:val="20"/>
                <w:lang w:val="ru-RU" w:eastAsia="ru-RU" w:bidi="ar-SA"/>
              </w:rPr>
              <w:t>Создание и поддержание имеющихся источников для пожаротушения в исправном состоянии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количест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-во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 xml:space="preserve">   3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 xml:space="preserve">   3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 xml:space="preserve">   3</w:t>
            </w:r>
          </w:p>
        </w:tc>
        <w:tc>
          <w:tcPr>
            <w:tcW w:w="745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 xml:space="preserve">   3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3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28"/>
        </w:trPr>
        <w:tc>
          <w:tcPr>
            <w:tcW w:w="9927" w:type="dxa"/>
            <w:gridSpan w:val="12"/>
            <w:shd w:val="clear" w:color="auto" w:fill="auto"/>
          </w:tcPr>
          <w:p w:rsidR="000021D9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</w:p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4. Укрепление материально-технической базы добровольных противопожарных формирований и совершенствование организации тушения пожаров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07"/>
        </w:trPr>
        <w:tc>
          <w:tcPr>
            <w:tcW w:w="571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4.1</w:t>
            </w:r>
          </w:p>
        </w:tc>
        <w:tc>
          <w:tcPr>
            <w:tcW w:w="2693" w:type="dxa"/>
            <w:shd w:val="clear" w:color="auto" w:fill="auto"/>
          </w:tcPr>
          <w:p w:rsidR="004C0A8A" w:rsidRPr="00515AB1" w:rsidP="001750B1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Приобретение трактора для пожарных нужд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 xml:space="preserve">    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80D86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 xml:space="preserve"> </w:t>
            </w:r>
            <w:r w:rsidRPr="00515AB1" w:rsidR="009C07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 xml:space="preserve">   1</w:t>
            </w:r>
          </w:p>
        </w:tc>
        <w:tc>
          <w:tcPr>
            <w:tcW w:w="745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 xml:space="preserve">  0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1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00"/>
        </w:trPr>
        <w:tc>
          <w:tcPr>
            <w:tcW w:w="571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4.2</w:t>
            </w:r>
          </w:p>
        </w:tc>
        <w:tc>
          <w:tcPr>
            <w:tcW w:w="2693" w:type="dxa"/>
            <w:shd w:val="clear" w:color="auto" w:fill="auto"/>
          </w:tcPr>
          <w:p w:rsidR="004C0A8A" w:rsidRPr="00515AB1" w:rsidP="001750B1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Приобретение первичных средств пожаротушения (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шансовый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 xml:space="preserve"> инструмент)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 xml:space="preserve">    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 xml:space="preserve">   9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 xml:space="preserve">   0</w:t>
            </w:r>
          </w:p>
        </w:tc>
        <w:tc>
          <w:tcPr>
            <w:tcW w:w="745" w:type="dxa"/>
            <w:shd w:val="clear" w:color="auto" w:fill="auto"/>
          </w:tcPr>
          <w:p w:rsidR="004C0A8A" w:rsidRPr="00515AB1" w:rsidP="00FF5DA8">
            <w:pPr>
              <w:pStyle w:val="Heading1"/>
              <w:widowControl w:val="0"/>
              <w:numPr>
                <w:ilvl w:val="0"/>
                <w:numId w:val="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 xml:space="preserve">  9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3A4D36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ar-SA" w:bidi="ar-SA"/>
              </w:rPr>
              <w:t>18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67"/>
        </w:trPr>
        <w:tc>
          <w:tcPr>
            <w:tcW w:w="9927" w:type="dxa"/>
            <w:gridSpan w:val="12"/>
            <w:shd w:val="clear" w:color="auto" w:fill="auto"/>
          </w:tcPr>
          <w:p w:rsidR="000021D9" w:rsidRPr="00515AB1" w:rsidP="00FF5D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  <w:p w:rsidR="004C0A8A" w:rsidRPr="00515AB1" w:rsidP="00FF5D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5. Социальное и экономическое стимулирование участия граждан и организаций в добровольной пожарной охране и содержания ОПСП, в том числе участия в борьбе с пожарами.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97"/>
        </w:trPr>
        <w:tc>
          <w:tcPr>
            <w:tcW w:w="571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5.1</w:t>
            </w:r>
          </w:p>
        </w:tc>
        <w:tc>
          <w:tcPr>
            <w:tcW w:w="2693" w:type="dxa"/>
            <w:shd w:val="clear" w:color="auto" w:fill="auto"/>
          </w:tcPr>
          <w:p w:rsidR="004C0A8A" w:rsidRPr="00515AB1" w:rsidP="001750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Приобретение боевой одежды пожарного и снаряжения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10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10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10</w:t>
            </w:r>
          </w:p>
        </w:tc>
        <w:tc>
          <w:tcPr>
            <w:tcW w:w="745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10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25"/>
        </w:trPr>
        <w:tc>
          <w:tcPr>
            <w:tcW w:w="571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5.2</w:t>
            </w:r>
          </w:p>
        </w:tc>
        <w:tc>
          <w:tcPr>
            <w:tcW w:w="2693" w:type="dxa"/>
            <w:shd w:val="clear" w:color="auto" w:fill="auto"/>
          </w:tcPr>
          <w:p w:rsidR="004C0A8A" w:rsidRPr="00515AB1" w:rsidP="001750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Страхование добровольных пожарных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10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10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10</w:t>
            </w:r>
          </w:p>
        </w:tc>
        <w:tc>
          <w:tcPr>
            <w:tcW w:w="745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10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600"/>
        </w:trPr>
        <w:tc>
          <w:tcPr>
            <w:tcW w:w="571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5.3</w:t>
            </w:r>
          </w:p>
        </w:tc>
        <w:tc>
          <w:tcPr>
            <w:tcW w:w="2693" w:type="dxa"/>
            <w:shd w:val="clear" w:color="auto" w:fill="auto"/>
          </w:tcPr>
          <w:p w:rsidR="004C0A8A" w:rsidRPr="00515AB1" w:rsidP="001750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Первоначальная подготовка (обучение)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45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708"/>
        </w:trPr>
        <w:tc>
          <w:tcPr>
            <w:tcW w:w="571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5.4</w:t>
            </w:r>
          </w:p>
        </w:tc>
        <w:tc>
          <w:tcPr>
            <w:tcW w:w="2693" w:type="dxa"/>
            <w:shd w:val="clear" w:color="auto" w:fill="auto"/>
          </w:tcPr>
          <w:p w:rsidR="004C0A8A" w:rsidRPr="00515AB1" w:rsidP="001750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Прикрытие населенных пунктов пожарной охраной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CF6317" w:rsidP="00CF631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CF63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 w:bidi="ar-SA"/>
              </w:rPr>
              <w:t>Количест</w:t>
            </w:r>
            <w:r w:rsidRPr="00CF63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 w:bidi="ar-SA"/>
              </w:rPr>
              <w:t>-во</w:t>
            </w:r>
            <w:r w:rsidRPr="00CF6317" w:rsidR="00CF631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населенных пунктов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84"/>
        </w:trPr>
        <w:tc>
          <w:tcPr>
            <w:tcW w:w="9927" w:type="dxa"/>
            <w:gridSpan w:val="12"/>
            <w:tcBorders>
              <w:right w:val="nil"/>
            </w:tcBorders>
            <w:shd w:val="clear" w:color="auto" w:fill="auto"/>
          </w:tcPr>
          <w:p w:rsidR="00DC59D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</w:p>
          <w:p w:rsidR="004C0A8A" w:rsidRPr="00515AB1" w:rsidP="00DC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 xml:space="preserve">6. </w:t>
            </w:r>
            <w:r w:rsidRPr="00457FC5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Приобретение средств индивидуальной защиты населения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25"/>
        </w:trPr>
        <w:tc>
          <w:tcPr>
            <w:tcW w:w="571" w:type="dxa"/>
            <w:shd w:val="clear" w:color="auto" w:fill="auto"/>
          </w:tcPr>
          <w:p w:rsidR="00CF631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6.1</w:t>
            </w:r>
          </w:p>
        </w:tc>
        <w:tc>
          <w:tcPr>
            <w:tcW w:w="2693" w:type="dxa"/>
            <w:shd w:val="clear" w:color="auto" w:fill="auto"/>
          </w:tcPr>
          <w:p w:rsidR="00CF6317" w:rsidP="00640A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Средства защиты органов дыхания (противогазы различной модификации   типа ГП-7, ВК-УЗС-ВК, ПЗУ-ПК, ДПГ-3, ИП-4М или ИП-4МК: респираторы различной модификации (типа Р-2, У-2К или У-2ГПм, РП-2000, РП-2000М, «БРИЗ-2201», РПГ-67 и другие)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F631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CF631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F631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F631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F631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F631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CF631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CF631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F631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10</w:t>
            </w:r>
            <w:r w:rsidR="00295F9A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42"/>
        </w:trPr>
        <w:tc>
          <w:tcPr>
            <w:tcW w:w="571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6.2</w:t>
            </w:r>
          </w:p>
        </w:tc>
        <w:tc>
          <w:tcPr>
            <w:tcW w:w="2693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057D5F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Средства индивидуальной защиты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(костюмы, защитная 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одежда, комбинезоны, сапоги, очки, перчатки: типа Л-1; ФЗО-М, ФЗО-МП; «Экран»; КИХ и другие)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BC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4C0A8A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4C0A8A" w:rsidRPr="00515AB1" w:rsidP="003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47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83"/>
        </w:trPr>
        <w:tc>
          <w:tcPr>
            <w:tcW w:w="571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6.3</w:t>
            </w:r>
          </w:p>
        </w:tc>
        <w:tc>
          <w:tcPr>
            <w:tcW w:w="2693" w:type="dxa"/>
            <w:shd w:val="clear" w:color="auto" w:fill="auto"/>
          </w:tcPr>
          <w:p w:rsidR="00673EB7" w:rsidRPr="00267333" w:rsidP="00640A4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highlight w:val="yellow"/>
                <w:lang w:val="ru-RU" w:eastAsia="en-US" w:bidi="ar-SA"/>
              </w:rPr>
            </w:pPr>
            <w:r w:rsidRPr="007A6A3C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Мешок</w:t>
            </w:r>
            <w:r w:rsidRPr="007A6A3C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 xml:space="preserve"> прорезиненный для зараженной одежды, пакет санитарный для эвакуации и захоронения биологических отходов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5</w:t>
            </w:r>
            <w:r w:rsidR="00BB471E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5</w:t>
            </w:r>
            <w:r w:rsidR="00BB471E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1</w:t>
            </w:r>
            <w:r w:rsidR="00BB471E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00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00"/>
        </w:trPr>
        <w:tc>
          <w:tcPr>
            <w:tcW w:w="571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6.4</w:t>
            </w:r>
          </w:p>
        </w:tc>
        <w:tc>
          <w:tcPr>
            <w:tcW w:w="2693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Защита населения и территорий от распространения  инфекций (дезинфекции объектов и открытой территории, приобретение сре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дств дл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en-US" w:bidi="ar-SA"/>
              </w:rPr>
              <w:t>я предупреждения, распространения   различных видов инфекций, мероприятия по предупреждению распространения инфекций)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C313E6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2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 xml:space="preserve">5 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00"/>
        </w:trPr>
        <w:tc>
          <w:tcPr>
            <w:tcW w:w="9927" w:type="dxa"/>
            <w:gridSpan w:val="1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7. Приобретение медицинского имущества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17"/>
        </w:trPr>
        <w:tc>
          <w:tcPr>
            <w:tcW w:w="571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7.1</w:t>
            </w:r>
          </w:p>
        </w:tc>
        <w:tc>
          <w:tcPr>
            <w:tcW w:w="2693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 xml:space="preserve">Приобретение аптечки 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инди-видуального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 xml:space="preserve"> типа АИ-2, АИ-4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EA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673EB7" w:rsidRPr="00515AB1" w:rsidP="00A573A8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51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25"/>
        </w:trPr>
        <w:tc>
          <w:tcPr>
            <w:tcW w:w="571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7.2</w:t>
            </w:r>
          </w:p>
        </w:tc>
        <w:tc>
          <w:tcPr>
            <w:tcW w:w="2693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Приобретение индивидуального противохимического пакета типа ИПП-11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05"/>
        </w:trPr>
        <w:tc>
          <w:tcPr>
            <w:tcW w:w="571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7.3</w:t>
            </w:r>
          </w:p>
        </w:tc>
        <w:tc>
          <w:tcPr>
            <w:tcW w:w="2693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 xml:space="preserve">Приобретение 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индивидуального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 xml:space="preserve"> перевязочного ИПП-1, ППИ АВ-3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25"/>
        </w:trPr>
        <w:tc>
          <w:tcPr>
            <w:tcW w:w="571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7.4</w:t>
            </w:r>
          </w:p>
        </w:tc>
        <w:tc>
          <w:tcPr>
            <w:tcW w:w="2693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Приобретение носилок санитарных (в комплекте с лямками – по 2 шт. на каждые носилки)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242"/>
        </w:trPr>
        <w:tc>
          <w:tcPr>
            <w:tcW w:w="571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7.5</w:t>
            </w:r>
          </w:p>
        </w:tc>
        <w:tc>
          <w:tcPr>
            <w:tcW w:w="2693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Приобретение санитарной сумки со спец. укладкой (сумка с набором медикаментов и перевязочных средств)</w:t>
            </w:r>
          </w:p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A5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15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284"/>
        </w:trPr>
        <w:tc>
          <w:tcPr>
            <w:tcW w:w="9927" w:type="dxa"/>
            <w:gridSpan w:val="1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8. Приобретение средств радиационно-химической и бактериологической защиты и контроля</w:t>
            </w:r>
          </w:p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00"/>
        </w:trPr>
        <w:tc>
          <w:tcPr>
            <w:tcW w:w="571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8.1</w:t>
            </w:r>
          </w:p>
        </w:tc>
        <w:tc>
          <w:tcPr>
            <w:tcW w:w="2693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Приобретение дозиметр-радио-метр типа МКС-07Н, ДРБП-03, ДКГ-03Д «Грач», ДКГ-07БС, ИМД-2С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255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255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75"/>
        </w:trPr>
        <w:tc>
          <w:tcPr>
            <w:tcW w:w="571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8.2</w:t>
            </w:r>
          </w:p>
        </w:tc>
        <w:tc>
          <w:tcPr>
            <w:tcW w:w="2693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Приобретение комплекта индивидуальных дозиметров типа ИД-02 (ДДНТ-02), ДВГ-02Т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4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41623E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75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00"/>
        </w:trPr>
        <w:tc>
          <w:tcPr>
            <w:tcW w:w="571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8.3</w:t>
            </w:r>
          </w:p>
        </w:tc>
        <w:tc>
          <w:tcPr>
            <w:tcW w:w="2693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Приобретение газосигнализатора войскового автоматического типа ГСА-3 (его модификации)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08"/>
        </w:trPr>
        <w:tc>
          <w:tcPr>
            <w:tcW w:w="571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8.4</w:t>
            </w:r>
          </w:p>
        </w:tc>
        <w:tc>
          <w:tcPr>
            <w:tcW w:w="2693" w:type="dxa"/>
            <w:shd w:val="clear" w:color="auto" w:fill="auto"/>
          </w:tcPr>
          <w:p w:rsidR="00673EB7" w:rsidRPr="00515AB1" w:rsidP="002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 xml:space="preserve">Приобретение универсального прибора 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газового контроля т</w:t>
            </w:r>
            <w:r w:rsidR="00F56DF6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ипа УКГК с комплектом индикатор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ных трубок (его модификации) или ВПХР с комплектом плоских индикаторных элементов или индикаторных трубок (его модификации) или автоматизированный н</w:t>
            </w:r>
            <w:r w:rsidR="0029303D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абор химической разведки и конт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роля зараженности поверхностей ПХРК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67"/>
        </w:trPr>
        <w:tc>
          <w:tcPr>
            <w:tcW w:w="571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8.5</w:t>
            </w:r>
          </w:p>
        </w:tc>
        <w:tc>
          <w:tcPr>
            <w:tcW w:w="2693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Приобретение метеорологичес</w:t>
            </w: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кого комплекта типа МК-3 (его модификации)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92"/>
        </w:trPr>
        <w:tc>
          <w:tcPr>
            <w:tcW w:w="571" w:type="dxa"/>
            <w:shd w:val="clear" w:color="auto" w:fill="auto"/>
          </w:tcPr>
          <w:p w:rsidR="00673EB7" w:rsidRPr="00515AB1" w:rsidP="0029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8.</w:t>
            </w:r>
            <w:r w:rsidR="0029303D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73EB7" w:rsidRPr="00F56DF6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Мероприятия по осуществлению сбора, хранению, транспортировке и утилизации отходов</w:t>
            </w:r>
            <w:r w:rsidR="00F56DF6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 xml:space="preserve"> </w:t>
            </w:r>
            <w:r w:rsidR="00F56DF6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 w:eastAsia="ru-RU" w:bidi="ar-SA"/>
              </w:rPr>
              <w:t>I</w:t>
            </w:r>
            <w:r w:rsidRPr="00F56DF6" w:rsidR="00F56DF6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 xml:space="preserve"> </w:t>
            </w:r>
            <w:r w:rsidR="00F56DF6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–</w:t>
            </w:r>
            <w:r w:rsidRPr="00F56DF6" w:rsidR="00F56DF6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 xml:space="preserve"> </w:t>
            </w:r>
            <w:r w:rsidR="00F56DF6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en-US" w:eastAsia="ru-RU" w:bidi="ar-SA"/>
              </w:rPr>
              <w:t>II</w:t>
            </w:r>
            <w:r w:rsidR="00F56DF6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 xml:space="preserve"> класса опасности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c>
          <w:tcPr>
            <w:tcW w:w="9927" w:type="dxa"/>
            <w:gridSpan w:val="1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u-RU" w:eastAsia="ru-RU" w:bidi="ar-SA"/>
              </w:rPr>
              <w:t>9. Развитие и оснащение ЕДДС.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50"/>
        </w:trPr>
        <w:tc>
          <w:tcPr>
            <w:tcW w:w="571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9.1</w:t>
            </w:r>
          </w:p>
        </w:tc>
        <w:tc>
          <w:tcPr>
            <w:tcW w:w="2693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Приобретение формы для личного состава ЕДДС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комплект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00"/>
        </w:trPr>
        <w:tc>
          <w:tcPr>
            <w:tcW w:w="571" w:type="dxa"/>
            <w:shd w:val="clear" w:color="auto" w:fill="auto"/>
          </w:tcPr>
          <w:p w:rsidR="00673EB7" w:rsidRPr="00515AB1" w:rsidP="00B42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9.2</w:t>
            </w:r>
          </w:p>
        </w:tc>
        <w:tc>
          <w:tcPr>
            <w:tcW w:w="2693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Приобретение приемника ГЛОНАСС или ГЛОНАСС/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 w:bidi="ar-SA"/>
              </w:rPr>
              <w:t>GPS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00"/>
        </w:trPr>
        <w:tc>
          <w:tcPr>
            <w:tcW w:w="571" w:type="dxa"/>
            <w:shd w:val="clear" w:color="auto" w:fill="auto"/>
          </w:tcPr>
          <w:p w:rsidR="00673EB7" w:rsidRPr="00515AB1" w:rsidP="00B42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9.3</w:t>
            </w:r>
          </w:p>
        </w:tc>
        <w:tc>
          <w:tcPr>
            <w:tcW w:w="2693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Приобретение средств оповещения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45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00"/>
        </w:trPr>
        <w:tc>
          <w:tcPr>
            <w:tcW w:w="571" w:type="dxa"/>
            <w:shd w:val="clear" w:color="auto" w:fill="auto"/>
          </w:tcPr>
          <w:p w:rsidR="00673EB7" w:rsidRPr="00515AB1" w:rsidP="00B42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Сокращение 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времени реагирования органов управления всех уровней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 xml:space="preserve"> при возникновении (угрозе) </w:t>
            </w:r>
            <w:r w:rsidRPr="00BC0F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чрезвычайной ситуации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 ч.</w:t>
            </w:r>
          </w:p>
        </w:tc>
        <w:tc>
          <w:tcPr>
            <w:tcW w:w="708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00"/>
        </w:trPr>
        <w:tc>
          <w:tcPr>
            <w:tcW w:w="9927" w:type="dxa"/>
            <w:gridSpan w:val="1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u-RU" w:eastAsia="ru-RU" w:bidi="ar-SA"/>
              </w:rPr>
              <w:t>10. 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33"/>
        </w:trPr>
        <w:tc>
          <w:tcPr>
            <w:tcW w:w="571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10.1</w:t>
            </w:r>
          </w:p>
        </w:tc>
        <w:tc>
          <w:tcPr>
            <w:tcW w:w="2693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Публикации статей в СМИ района информирующих население о правилах поведения на водоёмах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статьи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84"/>
        </w:trPr>
        <w:tc>
          <w:tcPr>
            <w:tcW w:w="9927" w:type="dxa"/>
            <w:gridSpan w:val="1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u-RU" w:eastAsia="ru-RU" w:bidi="ar-SA"/>
              </w:rPr>
              <w:t>11. Осуществление мероприятий по обеспечению пожарной безопасности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42"/>
        </w:trPr>
        <w:tc>
          <w:tcPr>
            <w:tcW w:w="571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11.1</w:t>
            </w:r>
          </w:p>
        </w:tc>
        <w:tc>
          <w:tcPr>
            <w:tcW w:w="2693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Проведение месячника пожарной безопасности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83"/>
        </w:trPr>
        <w:tc>
          <w:tcPr>
            <w:tcW w:w="9927" w:type="dxa"/>
            <w:gridSpan w:val="1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ru-RU" w:eastAsia="ru-RU" w:bidi="ar-SA"/>
              </w:rPr>
              <w:t>12. Пропаганда знаний и обучение населения в области гражданской обороны, пожарной безопасности и защиты от чрезвычайных ситуаций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25"/>
        </w:trPr>
        <w:tc>
          <w:tcPr>
            <w:tcW w:w="571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12.1</w:t>
            </w:r>
          </w:p>
        </w:tc>
        <w:tc>
          <w:tcPr>
            <w:tcW w:w="2693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Приобретение, издание и распространение информационного материала (листовки, брошюры, плакаты, стенды, учебные и наглядные пособия учебно-методическая</w:t>
            </w:r>
            <w:r w:rsidRPr="00515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 xml:space="preserve"> </w:t>
            </w: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литература)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100 шт.</w:t>
            </w:r>
          </w:p>
        </w:tc>
        <w:tc>
          <w:tcPr>
            <w:tcW w:w="708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130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08"/>
        </w:trPr>
        <w:tc>
          <w:tcPr>
            <w:tcW w:w="571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12.2</w:t>
            </w:r>
          </w:p>
        </w:tc>
        <w:tc>
          <w:tcPr>
            <w:tcW w:w="2693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Публикации статей в СМИ района информирующих население о мерах безопасности и поведению, способах защиты от опасностей различных чрезвычайных ситуаций мирного и военного времени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статьи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745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96</w:t>
            </w:r>
          </w:p>
        </w:tc>
      </w:tr>
      <w:tr w:rsidTr="00FF5DA8">
        <w:tblPrEx>
          <w:tblW w:w="9927" w:type="dxa"/>
          <w:tblInd w:w="246" w:type="dxa"/>
          <w:tblLayout w:type="fixed"/>
          <w:tblLook w:val="04A0"/>
        </w:tblPrEx>
        <w:trPr>
          <w:trHeight w:val="125"/>
        </w:trPr>
        <w:tc>
          <w:tcPr>
            <w:tcW w:w="571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12.3</w:t>
            </w:r>
          </w:p>
        </w:tc>
        <w:tc>
          <w:tcPr>
            <w:tcW w:w="2693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Участие в профилактике терроризма и экстремизма на территории Таштыпского района (приобретение наглядных пособий)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73EB7" w:rsidRPr="00515AB1" w:rsidP="00FF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</w:pPr>
            <w:r w:rsidRPr="00515A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 w:bidi="ar-SA"/>
              </w:rPr>
              <w:t>7</w:t>
            </w:r>
          </w:p>
        </w:tc>
      </w:tr>
    </w:tbl>
    <w:p w:rsidR="004C0A8A" w:rsidRPr="00515AB1" w:rsidP="004C0A8A">
      <w:pPr>
        <w:spacing w:after="0" w:line="240" w:lineRule="auto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</w:p>
    <w:p w:rsidR="00CD1639" w:rsidRPr="00515AB1" w:rsidP="004C0A8A">
      <w:pPr>
        <w:spacing w:after="0" w:line="240" w:lineRule="auto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</w:p>
    <w:p w:rsidR="00CD1639" w:rsidRPr="00515AB1" w:rsidP="004C0A8A">
      <w:pPr>
        <w:spacing w:after="0" w:line="240" w:lineRule="auto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</w:p>
    <w:p w:rsidR="0028601F" w:rsidP="004C0A8A">
      <w:pPr>
        <w:spacing w:after="0" w:line="240" w:lineRule="auto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</w:p>
    <w:p w:rsidR="009E13E3" w:rsidRPr="00FA1CAC" w:rsidP="004C0A8A">
      <w:pPr>
        <w:spacing w:after="0" w:line="240" w:lineRule="auto"/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Управляющий делами</w:t>
      </w:r>
      <w:r w:rsidRPr="00515AB1" w:rsidR="00FA1CAC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                   </w:t>
      </w:r>
      <w:r w:rsidRPr="00515AB1" w:rsidR="004C0A8A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                        </w:t>
      </w:r>
      <w:r w:rsidRPr="00515AB1" w:rsidR="004C0A8A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 xml:space="preserve"> </w:t>
      </w:r>
      <w:r w:rsidR="00BC0FB7"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И.С.Кайла</w:t>
      </w:r>
      <w:r>
        <w:rPr>
          <w:rFonts w:ascii="Times New Roman" w:eastAsia="Times New Roman" w:hAnsi="Times New Roman" w:cs="Times New Roman"/>
          <w:bCs w:val="0"/>
          <w:sz w:val="26"/>
          <w:szCs w:val="26"/>
          <w:lang w:val="ru-RU" w:eastAsia="ru-RU" w:bidi="ar-SA"/>
        </w:rPr>
        <w:t>чаков</w:t>
      </w:r>
    </w:p>
    <w:sectPr w:rsidSect="004E1E9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nextPage"/>
      <w:pgSz w:w="11906" w:h="16838"/>
      <w:pgMar w:top="1134" w:right="850" w:bottom="1276" w:left="1276" w:header="70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2FDA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Cs/>
        <w:sz w:val="28"/>
        <w:szCs w:val="28"/>
        <w:lang w:val="ru-RU" w:eastAsia="ru-RU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2FDA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Cs/>
        <w:sz w:val="28"/>
        <w:szCs w:val="28"/>
        <w:lang w:val="ru-RU" w:eastAsia="ru-RU" w:bidi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2FDA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Cs/>
        <w:sz w:val="28"/>
        <w:szCs w:val="28"/>
        <w:lang w:val="ru-RU" w:eastAsia="ru-RU" w:bidi="ar-S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2FDA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Cs/>
        <w:sz w:val="28"/>
        <w:szCs w:val="28"/>
        <w:lang w:val="ru-RU" w:eastAsia="ru-RU" w:bidi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783554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C2FDA" w:rsidRPr="000021D9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bCs/>
            <w:sz w:val="20"/>
            <w:szCs w:val="20"/>
            <w:lang w:val="ru-RU" w:eastAsia="ru-RU" w:bidi="ar-SA"/>
          </w:rPr>
        </w:pPr>
        <w:r w:rsidRPr="000021D9">
          <w:rPr>
            <w:rFonts w:ascii="Times New Roman" w:eastAsia="Times New Roman" w:hAnsi="Times New Roman" w:cs="Times New Roman"/>
            <w:bCs/>
            <w:sz w:val="20"/>
            <w:szCs w:val="20"/>
            <w:lang w:val="ru-RU" w:eastAsia="ru-RU" w:bidi="ar-SA"/>
          </w:rPr>
          <w:fldChar w:fldCharType="begin"/>
        </w:r>
        <w:r w:rsidRPr="000021D9">
          <w:rPr>
            <w:rFonts w:ascii="Times New Roman" w:eastAsia="Times New Roman" w:hAnsi="Times New Roman" w:cs="Times New Roman"/>
            <w:bCs/>
            <w:sz w:val="20"/>
            <w:szCs w:val="20"/>
            <w:lang w:val="ru-RU" w:eastAsia="ru-RU" w:bidi="ar-SA"/>
          </w:rPr>
          <w:instrText>PAGE   \* MERGEFORMAT</w:instrText>
        </w:r>
        <w:r w:rsidRPr="000021D9">
          <w:rPr>
            <w:rFonts w:ascii="Times New Roman" w:eastAsia="Times New Roman" w:hAnsi="Times New Roman" w:cs="Times New Roman"/>
            <w:bCs/>
            <w:sz w:val="20"/>
            <w:szCs w:val="20"/>
            <w:lang w:val="ru-RU" w:eastAsia="ru-RU" w:bidi="ar-SA"/>
          </w:rPr>
          <w:fldChar w:fldCharType="separate"/>
        </w:r>
        <w:r w:rsidR="009B2BC9">
          <w:rPr>
            <w:rFonts w:ascii="Times New Roman" w:eastAsia="Times New Roman" w:hAnsi="Times New Roman" w:cs="Times New Roman"/>
            <w:bCs/>
            <w:noProof/>
            <w:sz w:val="20"/>
            <w:szCs w:val="20"/>
            <w:lang w:val="ru-RU" w:eastAsia="ru-RU" w:bidi="ar-SA"/>
          </w:rPr>
          <w:t>2</w:t>
        </w:r>
        <w:r w:rsidRPr="000021D9">
          <w:rPr>
            <w:rFonts w:ascii="Times New Roman" w:eastAsia="Times New Roman" w:hAnsi="Times New Roman" w:cs="Times New Roman"/>
            <w:bCs/>
            <w:sz w:val="20"/>
            <w:szCs w:val="20"/>
            <w:lang w:val="ru-RU" w:eastAsia="ru-RU" w:bidi="ar-SA"/>
          </w:rPr>
          <w:fldChar w:fldCharType="end"/>
        </w:r>
      </w:p>
    </w:sdtContent>
  </w:sdt>
  <w:p w:rsidR="00CC2FDA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Cs/>
        <w:sz w:val="28"/>
        <w:szCs w:val="28"/>
        <w:lang w:val="ru-RU" w:eastAsia="ru-RU"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2FDA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Cs/>
        <w:sz w:val="28"/>
        <w:szCs w:val="28"/>
        <w:lang w:val="ru-RU" w:eastAsia="ru-RU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6A1558"/>
    <w:multiLevelType w:val="multilevel"/>
    <w:tmpl w:val="118EF8A4"/>
    <w:lvl w:ilvl="0">
      <w:start w:val="1"/>
      <w:numFmt w:val="none"/>
      <w:suff w:val="nothing"/>
      <w:lvlJc w:val="left"/>
      <w:pPr>
        <w:ind w:left="432" w:hanging="432"/>
      </w:pPr>
    </w:lvl>
    <w:lvl w:ilvl="1">
      <w:start w:val="1"/>
      <w:numFmt w:val="none"/>
      <w:suff w:val="nothing"/>
      <w:lvlJc w:val="left"/>
      <w:pPr>
        <w:ind w:left="576" w:hanging="576"/>
      </w:pPr>
    </w:lvl>
    <w:lvl w:ilvl="2">
      <w:start w:val="1"/>
      <w:numFmt w:val="none"/>
      <w:suff w:val="nothing"/>
      <w:lvlJc w:val="left"/>
      <w:pPr>
        <w:ind w:left="720" w:hanging="720"/>
      </w:pPr>
    </w:lvl>
    <w:lvl w:ilvl="3">
      <w:start w:val="1"/>
      <w:numFmt w:val="none"/>
      <w:suff w:val="nothing"/>
      <w:lvlJc w:val="left"/>
      <w:pPr>
        <w:ind w:left="864" w:hanging="864"/>
      </w:pPr>
    </w:lvl>
    <w:lvl w:ilvl="4">
      <w:start w:val="1"/>
      <w:numFmt w:val="none"/>
      <w:suff w:val="nothing"/>
      <w:lvlJc w:val="left"/>
      <w:pPr>
        <w:ind w:left="1008" w:hanging="1008"/>
      </w:pPr>
    </w:lvl>
    <w:lvl w:ilvl="5">
      <w:start w:val="1"/>
      <w:numFmt w:val="none"/>
      <w:suff w:val="nothing"/>
      <w:lvlJc w:val="left"/>
      <w:pPr>
        <w:ind w:left="1152" w:hanging="1152"/>
      </w:pPr>
    </w:lvl>
    <w:lvl w:ilvl="6">
      <w:start w:val="1"/>
      <w:numFmt w:val="none"/>
      <w:suff w:val="nothing"/>
      <w:lvlJc w:val="left"/>
      <w:pPr>
        <w:ind w:left="1296" w:hanging="1296"/>
      </w:pPr>
    </w:lvl>
    <w:lvl w:ilvl="7">
      <w:start w:val="1"/>
      <w:numFmt w:val="none"/>
      <w:suff w:val="nothing"/>
      <w:lvlJc w:val="left"/>
      <w:pPr>
        <w:ind w:left="1440" w:hanging="1440"/>
      </w:pPr>
    </w:lvl>
    <w:lvl w:ilvl="8">
      <w:start w:val="1"/>
      <w:numFmt w:val="none"/>
      <w:suff w:val="nothing"/>
      <w:lvlJc w:val="left"/>
      <w:pPr>
        <w:ind w:left="1584" w:hanging="1584"/>
      </w:pPr>
    </w:lvl>
  </w:abstractNum>
  <w:abstractNum w:abstractNumId="1">
    <w:nsid w:val="3BE46503"/>
    <w:multiLevelType w:val="multilevel"/>
    <w:tmpl w:val="F3409BEC"/>
    <w:lvl w:ilvl="0">
      <w:start w:val="1"/>
      <w:numFmt w:val="none"/>
      <w:pStyle w:val="Heading1"/>
      <w:suff w:val="nothing"/>
      <w:lvlJc w:val="left"/>
      <w:pPr>
        <w:ind w:left="432" w:hanging="432"/>
      </w:pPr>
    </w:lvl>
    <w:lvl w:ilvl="1">
      <w:start w:val="1"/>
      <w:numFmt w:val="none"/>
      <w:suff w:val="nothing"/>
      <w:lvlJc w:val="left"/>
      <w:pPr>
        <w:ind w:left="576" w:hanging="576"/>
      </w:pPr>
    </w:lvl>
    <w:lvl w:ilvl="2">
      <w:start w:val="1"/>
      <w:numFmt w:val="none"/>
      <w:suff w:val="nothing"/>
      <w:lvlJc w:val="left"/>
      <w:pPr>
        <w:ind w:left="720" w:hanging="720"/>
      </w:pPr>
    </w:lvl>
    <w:lvl w:ilvl="3">
      <w:start w:val="1"/>
      <w:numFmt w:val="none"/>
      <w:suff w:val="nothing"/>
      <w:lvlJc w:val="left"/>
      <w:pPr>
        <w:ind w:left="864" w:hanging="864"/>
      </w:pPr>
    </w:lvl>
    <w:lvl w:ilvl="4">
      <w:start w:val="1"/>
      <w:numFmt w:val="none"/>
      <w:suff w:val="nothing"/>
      <w:lvlJc w:val="left"/>
      <w:pPr>
        <w:ind w:left="1008" w:hanging="1008"/>
      </w:pPr>
    </w:lvl>
    <w:lvl w:ilvl="5">
      <w:start w:val="1"/>
      <w:numFmt w:val="none"/>
      <w:suff w:val="nothing"/>
      <w:lvlJc w:val="left"/>
      <w:pPr>
        <w:ind w:left="1152" w:hanging="1152"/>
      </w:pPr>
    </w:lvl>
    <w:lvl w:ilvl="6">
      <w:start w:val="1"/>
      <w:numFmt w:val="none"/>
      <w:suff w:val="nothing"/>
      <w:lvlJc w:val="left"/>
      <w:pPr>
        <w:ind w:left="1296" w:hanging="1296"/>
      </w:pPr>
    </w:lvl>
    <w:lvl w:ilvl="7">
      <w:start w:val="1"/>
      <w:numFmt w:val="none"/>
      <w:suff w:val="nothing"/>
      <w:lvlJc w:val="left"/>
      <w:pPr>
        <w:ind w:left="1440" w:hanging="1440"/>
      </w:pPr>
    </w:lvl>
    <w:lvl w:ilvl="8">
      <w:start w:val="1"/>
      <w:numFmt w:val="none"/>
      <w:suff w:val="nothing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A4"/>
    <w:rsid w:val="000021D9"/>
    <w:rsid w:val="00011701"/>
    <w:rsid w:val="0005532D"/>
    <w:rsid w:val="00057D5F"/>
    <w:rsid w:val="00072D0C"/>
    <w:rsid w:val="00090C2E"/>
    <w:rsid w:val="00091CA1"/>
    <w:rsid w:val="000E2D1A"/>
    <w:rsid w:val="000F1764"/>
    <w:rsid w:val="000F3428"/>
    <w:rsid w:val="000F38FB"/>
    <w:rsid w:val="00116038"/>
    <w:rsid w:val="00134CFC"/>
    <w:rsid w:val="00163BFA"/>
    <w:rsid w:val="00166786"/>
    <w:rsid w:val="001750B1"/>
    <w:rsid w:val="0018539F"/>
    <w:rsid w:val="001875B8"/>
    <w:rsid w:val="00192EE8"/>
    <w:rsid w:val="001B5640"/>
    <w:rsid w:val="001C2184"/>
    <w:rsid w:val="001D58C7"/>
    <w:rsid w:val="001F3A13"/>
    <w:rsid w:val="00203E25"/>
    <w:rsid w:val="0020610B"/>
    <w:rsid w:val="002246F0"/>
    <w:rsid w:val="00267333"/>
    <w:rsid w:val="002828C3"/>
    <w:rsid w:val="00283C6A"/>
    <w:rsid w:val="0028601F"/>
    <w:rsid w:val="002868A9"/>
    <w:rsid w:val="0029303D"/>
    <w:rsid w:val="002940A9"/>
    <w:rsid w:val="00295F9A"/>
    <w:rsid w:val="002C0CDC"/>
    <w:rsid w:val="002D0084"/>
    <w:rsid w:val="002D2171"/>
    <w:rsid w:val="002F16E6"/>
    <w:rsid w:val="00303729"/>
    <w:rsid w:val="00321692"/>
    <w:rsid w:val="0032268A"/>
    <w:rsid w:val="00325ABC"/>
    <w:rsid w:val="003554FD"/>
    <w:rsid w:val="00365CE7"/>
    <w:rsid w:val="00372C9F"/>
    <w:rsid w:val="00375AC4"/>
    <w:rsid w:val="00386D2C"/>
    <w:rsid w:val="00394F54"/>
    <w:rsid w:val="003A3053"/>
    <w:rsid w:val="003A4D36"/>
    <w:rsid w:val="003C33D3"/>
    <w:rsid w:val="003C3C7E"/>
    <w:rsid w:val="003C50C0"/>
    <w:rsid w:val="003D1965"/>
    <w:rsid w:val="003E1BC1"/>
    <w:rsid w:val="003F43CF"/>
    <w:rsid w:val="0041623E"/>
    <w:rsid w:val="0043773A"/>
    <w:rsid w:val="004436DE"/>
    <w:rsid w:val="00457FC5"/>
    <w:rsid w:val="00475C1E"/>
    <w:rsid w:val="00495D1C"/>
    <w:rsid w:val="004B21F8"/>
    <w:rsid w:val="004C0A8A"/>
    <w:rsid w:val="004D7F87"/>
    <w:rsid w:val="004E1E97"/>
    <w:rsid w:val="004E341D"/>
    <w:rsid w:val="004F5682"/>
    <w:rsid w:val="00515AB1"/>
    <w:rsid w:val="00516E44"/>
    <w:rsid w:val="005200BB"/>
    <w:rsid w:val="005468FA"/>
    <w:rsid w:val="005910F9"/>
    <w:rsid w:val="00596B24"/>
    <w:rsid w:val="00597143"/>
    <w:rsid w:val="005A5E62"/>
    <w:rsid w:val="005B7CE3"/>
    <w:rsid w:val="005C5332"/>
    <w:rsid w:val="005C7BA3"/>
    <w:rsid w:val="005E1532"/>
    <w:rsid w:val="005E27A4"/>
    <w:rsid w:val="005F2CB5"/>
    <w:rsid w:val="00606B57"/>
    <w:rsid w:val="00612F82"/>
    <w:rsid w:val="00640A47"/>
    <w:rsid w:val="006447DF"/>
    <w:rsid w:val="0065095B"/>
    <w:rsid w:val="00673EB7"/>
    <w:rsid w:val="0068794E"/>
    <w:rsid w:val="006D50C1"/>
    <w:rsid w:val="00702251"/>
    <w:rsid w:val="00705C59"/>
    <w:rsid w:val="0072584C"/>
    <w:rsid w:val="007324D9"/>
    <w:rsid w:val="00737CA6"/>
    <w:rsid w:val="00793F4A"/>
    <w:rsid w:val="007A6A3C"/>
    <w:rsid w:val="007E3731"/>
    <w:rsid w:val="007F1ECF"/>
    <w:rsid w:val="008008C9"/>
    <w:rsid w:val="0080127F"/>
    <w:rsid w:val="008223DB"/>
    <w:rsid w:val="00826FBA"/>
    <w:rsid w:val="00890B9C"/>
    <w:rsid w:val="00894827"/>
    <w:rsid w:val="008A076C"/>
    <w:rsid w:val="008A79C3"/>
    <w:rsid w:val="008B444A"/>
    <w:rsid w:val="008B721B"/>
    <w:rsid w:val="008C65FB"/>
    <w:rsid w:val="008F4B53"/>
    <w:rsid w:val="00955572"/>
    <w:rsid w:val="00971CB6"/>
    <w:rsid w:val="00975911"/>
    <w:rsid w:val="009B2BC9"/>
    <w:rsid w:val="009C07F3"/>
    <w:rsid w:val="009D75D0"/>
    <w:rsid w:val="009D787B"/>
    <w:rsid w:val="009E07E0"/>
    <w:rsid w:val="009E13E3"/>
    <w:rsid w:val="00A03A6F"/>
    <w:rsid w:val="00A12557"/>
    <w:rsid w:val="00A35413"/>
    <w:rsid w:val="00A41907"/>
    <w:rsid w:val="00A5493E"/>
    <w:rsid w:val="00A5669C"/>
    <w:rsid w:val="00A573A8"/>
    <w:rsid w:val="00A64A96"/>
    <w:rsid w:val="00AC265A"/>
    <w:rsid w:val="00AC6E79"/>
    <w:rsid w:val="00AE6B30"/>
    <w:rsid w:val="00B068C5"/>
    <w:rsid w:val="00B3344B"/>
    <w:rsid w:val="00B370A9"/>
    <w:rsid w:val="00B42BEC"/>
    <w:rsid w:val="00B83285"/>
    <w:rsid w:val="00B91323"/>
    <w:rsid w:val="00B91E79"/>
    <w:rsid w:val="00BB471E"/>
    <w:rsid w:val="00BC0FB7"/>
    <w:rsid w:val="00BC4060"/>
    <w:rsid w:val="00BE6BDD"/>
    <w:rsid w:val="00C00F8D"/>
    <w:rsid w:val="00C221B8"/>
    <w:rsid w:val="00C25014"/>
    <w:rsid w:val="00C313E6"/>
    <w:rsid w:val="00C33B5D"/>
    <w:rsid w:val="00C35BDB"/>
    <w:rsid w:val="00C37ACD"/>
    <w:rsid w:val="00C531AE"/>
    <w:rsid w:val="00C54EAB"/>
    <w:rsid w:val="00C943DF"/>
    <w:rsid w:val="00CB51BF"/>
    <w:rsid w:val="00CC2FDA"/>
    <w:rsid w:val="00CC36DD"/>
    <w:rsid w:val="00CD0941"/>
    <w:rsid w:val="00CD1639"/>
    <w:rsid w:val="00CE2C8C"/>
    <w:rsid w:val="00CE4509"/>
    <w:rsid w:val="00CE6213"/>
    <w:rsid w:val="00CF6317"/>
    <w:rsid w:val="00D03A55"/>
    <w:rsid w:val="00D27718"/>
    <w:rsid w:val="00D36D78"/>
    <w:rsid w:val="00D566F0"/>
    <w:rsid w:val="00D80B24"/>
    <w:rsid w:val="00DA57CA"/>
    <w:rsid w:val="00DB05ED"/>
    <w:rsid w:val="00DB4BFE"/>
    <w:rsid w:val="00DC59D7"/>
    <w:rsid w:val="00DE1261"/>
    <w:rsid w:val="00DE1BF2"/>
    <w:rsid w:val="00E07BC1"/>
    <w:rsid w:val="00E511F1"/>
    <w:rsid w:val="00E70158"/>
    <w:rsid w:val="00E90A93"/>
    <w:rsid w:val="00EA6143"/>
    <w:rsid w:val="00EC40F1"/>
    <w:rsid w:val="00ED3CBA"/>
    <w:rsid w:val="00ED739D"/>
    <w:rsid w:val="00F127A7"/>
    <w:rsid w:val="00F14BCC"/>
    <w:rsid w:val="00F34F76"/>
    <w:rsid w:val="00F56DF6"/>
    <w:rsid w:val="00F63A7B"/>
    <w:rsid w:val="00F76BD4"/>
    <w:rsid w:val="00F80D86"/>
    <w:rsid w:val="00F90DF4"/>
    <w:rsid w:val="00F9131E"/>
    <w:rsid w:val="00FA1CAC"/>
    <w:rsid w:val="00FB1048"/>
    <w:rsid w:val="00FC4CC3"/>
    <w:rsid w:val="00FF5D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C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Heading1">
    <w:name w:val="heading 1"/>
    <w:basedOn w:val="Normal"/>
    <w:link w:val="1"/>
    <w:qFormat/>
    <w:rsid w:val="004C0A8A"/>
    <w:pPr>
      <w:widowControl w:val="0"/>
      <w:numPr>
        <w:numId w:val="1"/>
      </w:numPr>
      <w:suppressAutoHyphens/>
      <w:spacing w:after="200" w:line="276" w:lineRule="auto"/>
      <w:outlineLvl w:val="0"/>
    </w:pPr>
    <w:rPr>
      <w:rFonts w:ascii="Arial" w:hAnsi="Arial" w:cs="Arial"/>
      <w:bCs w:val="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7ACD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7ACD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03E25"/>
    <w:pPr>
      <w:ind w:left="720"/>
      <w:contextualSpacing/>
    </w:pPr>
  </w:style>
  <w:style w:type="paragraph" w:styleId="Header">
    <w:name w:val="header"/>
    <w:basedOn w:val="Normal"/>
    <w:link w:val="a0"/>
    <w:uiPriority w:val="99"/>
    <w:unhideWhenUsed/>
    <w:rsid w:val="000021D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0021D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Footer">
    <w:name w:val="footer"/>
    <w:basedOn w:val="Normal"/>
    <w:link w:val="a1"/>
    <w:uiPriority w:val="99"/>
    <w:unhideWhenUsed/>
    <w:rsid w:val="000021D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0021D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semiHidden/>
    <w:rsid w:val="004C0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2">
    <w:name w:val="Цветовое выделение"/>
    <w:rsid w:val="004C0A8A"/>
    <w:rPr>
      <w:b/>
      <w:bCs w:val="0"/>
      <w:color w:val="000080"/>
    </w:rPr>
  </w:style>
  <w:style w:type="paragraph" w:customStyle="1" w:styleId="ConsPlusCell">
    <w:name w:val="ConsPlusCell"/>
    <w:uiPriority w:val="99"/>
    <w:semiHidden/>
    <w:rsid w:val="004C0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Normal"/>
    <w:next w:val="Normal"/>
    <w:semiHidden/>
    <w:rsid w:val="004C0A8A"/>
    <w:pPr>
      <w:widowControl w:val="0"/>
      <w:autoSpaceDE w:val="0"/>
      <w:autoSpaceDN w:val="0"/>
      <w:adjustRightInd w:val="0"/>
    </w:pPr>
    <w:rPr>
      <w:rFonts w:ascii="Arial" w:hAnsi="Arial"/>
      <w:bCs w:val="0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rsid w:val="004C0A8A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Ольга Г. Бастаева</cp:lastModifiedBy>
  <cp:revision>2</cp:revision>
  <cp:lastPrinted>2023-01-27T07:53:00Z</cp:lastPrinted>
  <dcterms:created xsi:type="dcterms:W3CDTF">2024-04-09T07:18:00Z</dcterms:created>
  <dcterms:modified xsi:type="dcterms:W3CDTF">2024-04-09T07:18:00Z</dcterms:modified>
</cp:coreProperties>
</file>