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5B678E" w14:textId="77777777" w:rsidR="00CD612D" w:rsidRDefault="00CD612D" w:rsidP="00CD612D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В Хакасии более 13 тысяч человек получают пенсии по инвалидности. Для них в подразделениях Пенсионного фонда уже 7 год продолжается работа по совершенствованию доступной среды. В первом квартале 2019 года в управлениях фонда в Абакане и Черногорске установлены тактильные мнемосхемы для санузлов,  информационно-тактильные знаки с номерами кабинетов и указателями движения, а также обновлено сигнальное покрытие на пандусах и в коридорах. В 2013 году доступность среды в управлениях и Отделении ПФР в регионе была оценена профильной комиссией в 29% от возможного максимума, а по итогам последней оценки доступность составила 80 %, что классифицируется как «высокий уровень».</w:t>
      </w:r>
    </w:p>
    <w:p w14:paraId="09A0A8AD" w14:textId="77777777" w:rsidR="00CD612D" w:rsidRDefault="00CD612D" w:rsidP="00CD612D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Ранее для удобства людей с ограниченными возможностями здоровья во всех управлениях входные группы, лестницы и пути движения по зданию от входа до клиентской службы оснащены тактильным покрытием; у входных дверей установлены радиомаяки для ориентации и навигации слабовидящих и тактильные мнемосхемы для навигации слепых; кабинки для приёма посетителей оснащены пиктограммами с символом доступности, табличками со шрифтом Брайля, индукционными панелями для передачи информации в слуховой аппарат либо специальными телефонными аппаратами связи с крупными кнопками и усилением громкости для инвалидов с нарушениями слуха и зрения; санузлы оборудованы поручнями и кнопками вызова экстренной помощи.</w:t>
      </w:r>
    </w:p>
    <w:p w14:paraId="7373B283" w14:textId="77777777" w:rsidR="00CD612D" w:rsidRDefault="00CD612D" w:rsidP="00CD612D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Кроме того, в управлениях при входе в здания установлены кнопки вызова специалиста. Они позволяют дистанционно вызвать сотрудника учреждения при любых затруднениях либо просто решить вопрос, не поднимаясь в учреждение.</w:t>
      </w:r>
    </w:p>
    <w:p w14:paraId="3894383D" w14:textId="77777777" w:rsidR="00CD612D" w:rsidRDefault="00CD612D" w:rsidP="00CD612D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Помещения управлений в Алтайском, Таштыпском, Ширинском районах оборудованы вертикальными подъёмниками для инвалидных колясок.</w:t>
      </w:r>
    </w:p>
    <w:p w14:paraId="293E3E53" w14:textId="77777777" w:rsidR="00CD612D" w:rsidRDefault="00CD612D" w:rsidP="00CD612D">
      <w:pPr>
        <w:pStyle w:val="4"/>
        <w:shd w:val="clear" w:color="auto" w:fill="FFFFFF"/>
        <w:rPr>
          <w:rFonts w:ascii="Arial" w:hAnsi="Arial" w:cs="Arial"/>
          <w:color w:val="474747"/>
          <w:sz w:val="21"/>
          <w:szCs w:val="21"/>
        </w:rPr>
      </w:pPr>
      <w:r>
        <w:rPr>
          <w:rFonts w:ascii="Arial" w:hAnsi="Arial" w:cs="Arial"/>
          <w:color w:val="474747"/>
          <w:sz w:val="21"/>
          <w:szCs w:val="21"/>
        </w:rPr>
        <w:t>Добавим, что реализация программы по совершенствованию доступной среды управлений и клиентских служб фонда в Хакасии рассчитана до 2030 года.</w:t>
      </w:r>
    </w:p>
    <w:p w14:paraId="56D0A950" w14:textId="74BB0537" w:rsidR="007B257F" w:rsidRPr="00CD612D" w:rsidRDefault="007B257F" w:rsidP="00CD612D">
      <w:bookmarkStart w:id="0" w:name="_GoBack"/>
      <w:bookmarkEnd w:id="0"/>
    </w:p>
    <w:sectPr w:rsidR="007B257F" w:rsidRPr="00CD6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10"/>
    <w:rsid w:val="00007363"/>
    <w:rsid w:val="000721AE"/>
    <w:rsid w:val="000F02E5"/>
    <w:rsid w:val="001019E1"/>
    <w:rsid w:val="0013348C"/>
    <w:rsid w:val="001B34FA"/>
    <w:rsid w:val="001B5486"/>
    <w:rsid w:val="00214237"/>
    <w:rsid w:val="002A6A43"/>
    <w:rsid w:val="002E73F6"/>
    <w:rsid w:val="0040551A"/>
    <w:rsid w:val="005100DA"/>
    <w:rsid w:val="00530DA6"/>
    <w:rsid w:val="00660663"/>
    <w:rsid w:val="006D7EAF"/>
    <w:rsid w:val="006E6973"/>
    <w:rsid w:val="00780CA2"/>
    <w:rsid w:val="007950E9"/>
    <w:rsid w:val="007B257F"/>
    <w:rsid w:val="007E66B2"/>
    <w:rsid w:val="00856B8F"/>
    <w:rsid w:val="0087029A"/>
    <w:rsid w:val="009B3974"/>
    <w:rsid w:val="009B7A8A"/>
    <w:rsid w:val="009D39D0"/>
    <w:rsid w:val="00A11B24"/>
    <w:rsid w:val="00A3471F"/>
    <w:rsid w:val="00A8356C"/>
    <w:rsid w:val="00AB6E8B"/>
    <w:rsid w:val="00AE74C6"/>
    <w:rsid w:val="00BD02CF"/>
    <w:rsid w:val="00C62755"/>
    <w:rsid w:val="00CB5CD9"/>
    <w:rsid w:val="00CD612D"/>
    <w:rsid w:val="00D7124A"/>
    <w:rsid w:val="00DC2F71"/>
    <w:rsid w:val="00DD5084"/>
    <w:rsid w:val="00E33395"/>
    <w:rsid w:val="00E47D4F"/>
    <w:rsid w:val="00ED6B94"/>
    <w:rsid w:val="00FB7010"/>
    <w:rsid w:val="00FE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434BF"/>
  <w15:chartTrackingRefBased/>
  <w15:docId w15:val="{F9FFBE7E-F30A-4356-A547-C09EDD502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D39D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4">
    <w:name w:val="heading 4"/>
    <w:basedOn w:val="a"/>
    <w:link w:val="40"/>
    <w:uiPriority w:val="9"/>
    <w:qFormat/>
    <w:rsid w:val="001B548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D02CF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1B548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35B0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9D39D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9D39D0"/>
    <w:rPr>
      <w:color w:val="0000FF"/>
      <w:u w:val="single"/>
    </w:rPr>
  </w:style>
  <w:style w:type="paragraph" w:customStyle="1" w:styleId="11">
    <w:name w:val="1"/>
    <w:basedOn w:val="a"/>
    <w:rsid w:val="00D712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36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8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1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17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7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6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1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Парыгин</dc:creator>
  <cp:keywords/>
  <dc:description/>
  <cp:lastModifiedBy>Алексей Парыгин</cp:lastModifiedBy>
  <cp:revision>42</cp:revision>
  <dcterms:created xsi:type="dcterms:W3CDTF">2019-06-18T13:28:00Z</dcterms:created>
  <dcterms:modified xsi:type="dcterms:W3CDTF">2019-06-18T16:34:00Z</dcterms:modified>
</cp:coreProperties>
</file>