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761F" w14:textId="77777777" w:rsidR="00656EC0" w:rsidRDefault="00656EC0" w:rsidP="00656E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   Обучение по охране труда и пожарно-техническому минимуму</w:t>
      </w:r>
    </w:p>
    <w:p w14:paraId="746B46C5" w14:textId="77777777" w:rsidR="00656EC0" w:rsidRDefault="00656EC0" w:rsidP="00656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 </w:t>
      </w:r>
      <w:r>
        <w:rPr>
          <w:rFonts w:ascii="Arial" w:hAnsi="Arial" w:cs="Arial"/>
          <w:color w:val="474747"/>
          <w:sz w:val="21"/>
          <w:szCs w:val="21"/>
        </w:rPr>
        <w:t xml:space="preserve">      Администрация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Таштыпского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района сообщает, что в соответствии со ст.225 ТК РФ и «Порядка обучения по охране труда и проверки знаний требований охраны труда работников организаций», утвержденного Постановлением Минтруда РФ и Минобразования РФ от 13.01.2003г. № 1/29 руководители и специалисты организаций, а также работодатели-индивидуальные предприниматели, обязаны проходить специальное обучение по охране труда и проверку знания требований охраны труда при поступлении на работу в течение первого месяца, далее-по мере необходимости, но не реже одного раза в три года. В связи с этим с </w:t>
      </w:r>
      <w:r>
        <w:rPr>
          <w:rStyle w:val="a4"/>
          <w:rFonts w:ascii="Arial" w:hAnsi="Arial" w:cs="Arial"/>
          <w:color w:val="474747"/>
          <w:sz w:val="21"/>
          <w:szCs w:val="21"/>
        </w:rPr>
        <w:t>21 мая по 25 мая</w:t>
      </w:r>
      <w:r>
        <w:rPr>
          <w:rFonts w:ascii="Arial" w:hAnsi="Arial" w:cs="Arial"/>
          <w:color w:val="474747"/>
          <w:sz w:val="21"/>
          <w:szCs w:val="21"/>
        </w:rPr>
        <w:t xml:space="preserve"> 2018 года в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с.Таштыпе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планируется провести обучение по </w:t>
      </w:r>
      <w:r>
        <w:rPr>
          <w:rStyle w:val="a4"/>
          <w:rFonts w:ascii="Arial" w:hAnsi="Arial" w:cs="Arial"/>
          <w:color w:val="474747"/>
          <w:sz w:val="21"/>
          <w:szCs w:val="21"/>
        </w:rPr>
        <w:t>охране труда.</w:t>
      </w:r>
    </w:p>
    <w:p w14:paraId="5286E6A8" w14:textId="77777777" w:rsidR="00656EC0" w:rsidRDefault="00656EC0" w:rsidP="00656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 Также с </w:t>
      </w:r>
      <w:r>
        <w:rPr>
          <w:rStyle w:val="a4"/>
          <w:rFonts w:ascii="Arial" w:hAnsi="Arial" w:cs="Arial"/>
          <w:color w:val="474747"/>
          <w:sz w:val="21"/>
          <w:szCs w:val="21"/>
        </w:rPr>
        <w:t>21 мая по 25 мая</w:t>
      </w:r>
      <w:r>
        <w:rPr>
          <w:rFonts w:ascii="Arial" w:hAnsi="Arial" w:cs="Arial"/>
          <w:color w:val="474747"/>
          <w:sz w:val="21"/>
          <w:szCs w:val="21"/>
        </w:rPr>
        <w:t xml:space="preserve"> 2018 года в соответствии с Приказом МЧС РФ от 12.12.2007г. №645 «Об утверждении Норм пожарной безопасности «Обучение мерам пожарной безопасности работников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организаций»  проводится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обучение по </w:t>
      </w:r>
      <w:r>
        <w:rPr>
          <w:rStyle w:val="a4"/>
          <w:rFonts w:ascii="Arial" w:hAnsi="Arial" w:cs="Arial"/>
          <w:color w:val="474747"/>
          <w:sz w:val="21"/>
          <w:szCs w:val="21"/>
        </w:rPr>
        <w:t>пожарно-техническому минимуму.</w:t>
      </w:r>
    </w:p>
    <w:p w14:paraId="1C4B94DF" w14:textId="77777777" w:rsidR="00656EC0" w:rsidRDefault="00656EC0" w:rsidP="00656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     Обучение по охране труда и пожарно-техническому минимуму осуществляет «Хакасский центр охраны труда» (ЧОУ ДПО ХЦОТ)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г.Абакан</w:t>
      </w:r>
      <w:proofErr w:type="spellEnd"/>
      <w:r>
        <w:rPr>
          <w:rFonts w:ascii="Arial" w:hAnsi="Arial" w:cs="Arial"/>
          <w:color w:val="474747"/>
          <w:sz w:val="21"/>
          <w:szCs w:val="21"/>
        </w:rPr>
        <w:t>. Данная организация внесена в реестр аккредитованных организаций (№2566 от 20.09.2012 года), имеет лицензию на осуществление образовательной деятельности №1876 от 18.08.2015 года.</w:t>
      </w:r>
    </w:p>
    <w:p w14:paraId="1A9B00B0" w14:textId="77777777" w:rsidR="00656EC0" w:rsidRDefault="00656EC0" w:rsidP="00656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   Для формирования группы обучающихся просим подать заявки </w:t>
      </w:r>
      <w:r>
        <w:rPr>
          <w:rStyle w:val="a4"/>
          <w:rFonts w:ascii="Arial" w:hAnsi="Arial" w:cs="Arial"/>
          <w:color w:val="474747"/>
          <w:sz w:val="21"/>
          <w:szCs w:val="21"/>
        </w:rPr>
        <w:t xml:space="preserve">до 17 </w:t>
      </w:r>
      <w:proofErr w:type="gramStart"/>
      <w:r>
        <w:rPr>
          <w:rStyle w:val="a4"/>
          <w:rFonts w:ascii="Arial" w:hAnsi="Arial" w:cs="Arial"/>
          <w:color w:val="474747"/>
          <w:sz w:val="21"/>
          <w:szCs w:val="21"/>
        </w:rPr>
        <w:t>мая </w:t>
      </w:r>
      <w:r>
        <w:rPr>
          <w:rFonts w:ascii="Arial" w:hAnsi="Arial" w:cs="Arial"/>
          <w:color w:val="474747"/>
          <w:sz w:val="21"/>
          <w:szCs w:val="21"/>
        </w:rPr>
        <w:t> 2018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г.  специалисту по охране труда Администрации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Таштыпского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района по тел. 2-14-60 или 89134484113</w:t>
      </w:r>
    </w:p>
    <w:p w14:paraId="42414693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3C127A"/>
    <w:rsid w:val="00656EC0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2019-06-18T20:56:00Z</dcterms:created>
  <dcterms:modified xsi:type="dcterms:W3CDTF">2019-06-18T20:56:00Z</dcterms:modified>
</cp:coreProperties>
</file>