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8" w:rsidRDefault="004B57B8" w:rsidP="004B57B8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B8" w:rsidRDefault="004B57B8" w:rsidP="004B57B8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4B57B8" w:rsidRDefault="004B57B8" w:rsidP="004B57B8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left="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4B57B8" w:rsidRDefault="004B57B8" w:rsidP="004B57B8">
      <w:pPr>
        <w:shd w:val="clear" w:color="auto" w:fill="FFFFFF"/>
        <w:ind w:left="62"/>
        <w:jc w:val="center"/>
        <w:rPr>
          <w:sz w:val="26"/>
          <w:szCs w:val="26"/>
        </w:rPr>
      </w:pPr>
    </w:p>
    <w:p w:rsidR="004B57B8" w:rsidRDefault="00054162" w:rsidP="004B57B8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03.11.</w:t>
      </w:r>
      <w:r w:rsidR="004B57B8">
        <w:rPr>
          <w:color w:val="000000"/>
          <w:spacing w:val="3"/>
          <w:sz w:val="26"/>
          <w:szCs w:val="26"/>
        </w:rPr>
        <w:t>2022</w:t>
      </w:r>
      <w:r w:rsidR="00C052AD">
        <w:rPr>
          <w:color w:val="000000"/>
          <w:spacing w:val="3"/>
          <w:sz w:val="26"/>
          <w:szCs w:val="26"/>
        </w:rPr>
        <w:t xml:space="preserve"> </w:t>
      </w:r>
      <w:r w:rsidR="004B57B8">
        <w:rPr>
          <w:color w:val="000000"/>
          <w:spacing w:val="3"/>
          <w:sz w:val="26"/>
          <w:szCs w:val="26"/>
        </w:rPr>
        <w:t>г.</w:t>
      </w:r>
      <w:r w:rsidR="004B57B8">
        <w:rPr>
          <w:color w:val="000000"/>
          <w:sz w:val="26"/>
          <w:szCs w:val="26"/>
        </w:rPr>
        <w:tab/>
      </w:r>
      <w:proofErr w:type="spellStart"/>
      <w:r w:rsidR="004B57B8">
        <w:rPr>
          <w:color w:val="000000"/>
          <w:spacing w:val="-4"/>
          <w:sz w:val="26"/>
          <w:szCs w:val="26"/>
        </w:rPr>
        <w:t>с</w:t>
      </w:r>
      <w:proofErr w:type="gramStart"/>
      <w:r w:rsidR="004B57B8">
        <w:rPr>
          <w:color w:val="000000"/>
          <w:spacing w:val="-4"/>
          <w:sz w:val="26"/>
          <w:szCs w:val="26"/>
        </w:rPr>
        <w:t>.Т</w:t>
      </w:r>
      <w:proofErr w:type="gramEnd"/>
      <w:r w:rsidR="004B57B8">
        <w:rPr>
          <w:color w:val="000000"/>
          <w:spacing w:val="-4"/>
          <w:sz w:val="26"/>
          <w:szCs w:val="26"/>
        </w:rPr>
        <w:t>аштып</w:t>
      </w:r>
      <w:proofErr w:type="spellEnd"/>
      <w:r w:rsidR="004B57B8">
        <w:rPr>
          <w:color w:val="000000"/>
          <w:spacing w:val="-4"/>
          <w:sz w:val="26"/>
          <w:szCs w:val="26"/>
        </w:rPr>
        <w:t xml:space="preserve">                                 </w:t>
      </w:r>
      <w:r>
        <w:rPr>
          <w:color w:val="000000"/>
          <w:spacing w:val="-4"/>
          <w:sz w:val="26"/>
          <w:szCs w:val="26"/>
        </w:rPr>
        <w:t xml:space="preserve">      </w:t>
      </w:r>
      <w:bookmarkStart w:id="0" w:name="_GoBack"/>
      <w:bookmarkEnd w:id="0"/>
      <w:r w:rsidR="004B57B8">
        <w:rPr>
          <w:color w:val="000000"/>
          <w:spacing w:val="-4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>№ 476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О снятии режима функционирования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«Повышенная готовность»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В соответствии с Федеральным законом Российской Федерации </w:t>
      </w:r>
      <w:r>
        <w:rPr>
          <w:sz w:val="26"/>
          <w:szCs w:val="26"/>
        </w:rPr>
        <w:t>от 21.12.1994г. №</w:t>
      </w:r>
      <w:r w:rsidR="00F704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 xml:space="preserve">ций природного и техногенного характера в Республике Хакасия», </w:t>
      </w:r>
      <w:r w:rsidR="006E092A" w:rsidRPr="009705FE">
        <w:rPr>
          <w:color w:val="000000"/>
          <w:spacing w:val="1"/>
          <w:sz w:val="26"/>
          <w:szCs w:val="26"/>
        </w:rPr>
        <w:t>в</w:t>
      </w:r>
      <w:r w:rsidR="006E092A" w:rsidRPr="009705FE">
        <w:rPr>
          <w:sz w:val="26"/>
          <w:szCs w:val="26"/>
        </w:rPr>
        <w:t xml:space="preserve"> связи с </w:t>
      </w:r>
      <w:r w:rsidR="006E092A">
        <w:rPr>
          <w:sz w:val="26"/>
          <w:szCs w:val="26"/>
        </w:rPr>
        <w:t xml:space="preserve">нормализацией ситуации по подготовке объектов к отопительному сезону 2022-2023 годов, </w:t>
      </w:r>
      <w:r>
        <w:rPr>
          <w:color w:val="000000"/>
          <w:spacing w:val="7"/>
          <w:sz w:val="26"/>
          <w:szCs w:val="26"/>
        </w:rPr>
        <w:t>руководствуясь п.7, п.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21 ч.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1 ст.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8, п.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3 ч.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1 ст.</w:t>
      </w:r>
      <w:r w:rsidR="00F704F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29 Устава </w:t>
      </w:r>
      <w:r>
        <w:rPr>
          <w:color w:val="000000"/>
          <w:sz w:val="26"/>
          <w:szCs w:val="26"/>
        </w:rPr>
        <w:t>муниципального образования Таштыпский район от 24.06.2005 г., Администрация Таштыпского района постановляет:</w:t>
      </w:r>
    </w:p>
    <w:p w:rsidR="004B57B8" w:rsidRDefault="004B57B8" w:rsidP="004B57B8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406C5F" w:rsidRDefault="004B57B8" w:rsidP="004B57B8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>1. Снять режим функ</w:t>
      </w:r>
      <w:r>
        <w:rPr>
          <w:spacing w:val="-2"/>
          <w:sz w:val="26"/>
          <w:szCs w:val="26"/>
        </w:rPr>
        <w:softHyphen/>
      </w:r>
      <w:r>
        <w:rPr>
          <w:spacing w:val="1"/>
          <w:sz w:val="26"/>
          <w:szCs w:val="26"/>
        </w:rPr>
        <w:t>ционирования «Повышенная готовность»</w:t>
      </w:r>
      <w:r w:rsidR="00406C5F">
        <w:rPr>
          <w:spacing w:val="1"/>
          <w:sz w:val="26"/>
          <w:szCs w:val="26"/>
        </w:rPr>
        <w:t xml:space="preserve"> Таштыпского районного звена ТП РСЧС Республике Хакасия на территории</w:t>
      </w:r>
      <w:r w:rsidR="00741D06">
        <w:rPr>
          <w:spacing w:val="1"/>
          <w:sz w:val="26"/>
          <w:szCs w:val="26"/>
        </w:rPr>
        <w:t xml:space="preserve"> Таштыпского района</w:t>
      </w:r>
      <w:r w:rsidR="00406C5F">
        <w:rPr>
          <w:spacing w:val="1"/>
          <w:sz w:val="26"/>
          <w:szCs w:val="26"/>
        </w:rPr>
        <w:t xml:space="preserve"> </w:t>
      </w:r>
      <w:r w:rsidR="00C052AD">
        <w:rPr>
          <w:sz w:val="26"/>
          <w:szCs w:val="26"/>
        </w:rPr>
        <w:t>с 17 часов 00 минут 03.11.2022 года</w:t>
      </w:r>
      <w:r w:rsidR="00C052AD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в связи с </w:t>
      </w:r>
      <w:r w:rsidR="00406C5F">
        <w:rPr>
          <w:spacing w:val="1"/>
          <w:sz w:val="26"/>
          <w:szCs w:val="26"/>
        </w:rPr>
        <w:t>нормализацией</w:t>
      </w:r>
      <w:r w:rsidR="00741D06" w:rsidRPr="00741D06">
        <w:rPr>
          <w:sz w:val="26"/>
          <w:szCs w:val="26"/>
        </w:rPr>
        <w:t xml:space="preserve"> </w:t>
      </w:r>
      <w:r w:rsidR="00741D06">
        <w:rPr>
          <w:sz w:val="26"/>
          <w:szCs w:val="26"/>
        </w:rPr>
        <w:t>ситуации по подготовке объектов к отопительному сезону 2022-2023 годов</w:t>
      </w:r>
      <w:r w:rsidR="00C052AD">
        <w:rPr>
          <w:sz w:val="26"/>
          <w:szCs w:val="26"/>
        </w:rPr>
        <w:t>.</w:t>
      </w:r>
      <w:r w:rsidR="00741D06">
        <w:rPr>
          <w:sz w:val="26"/>
          <w:szCs w:val="26"/>
        </w:rPr>
        <w:t xml:space="preserve"> </w:t>
      </w:r>
    </w:p>
    <w:p w:rsidR="004B57B8" w:rsidRDefault="00406C5F" w:rsidP="00406C5F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</w:t>
      </w:r>
      <w:r w:rsidR="004B57B8">
        <w:rPr>
          <w:spacing w:val="1"/>
          <w:sz w:val="26"/>
          <w:szCs w:val="26"/>
        </w:rPr>
        <w:t>2.</w:t>
      </w:r>
      <w:r>
        <w:rPr>
          <w:spacing w:val="1"/>
          <w:sz w:val="26"/>
          <w:szCs w:val="26"/>
        </w:rPr>
        <w:t xml:space="preserve"> Руководителям формирований Таштыпского районного з</w:t>
      </w:r>
      <w:r w:rsidR="006F460A">
        <w:rPr>
          <w:spacing w:val="1"/>
          <w:sz w:val="26"/>
          <w:szCs w:val="26"/>
        </w:rPr>
        <w:t>вена ТП РСЧС Республике Хакасия</w:t>
      </w:r>
      <w:r w:rsidR="00741D06">
        <w:rPr>
          <w:spacing w:val="1"/>
          <w:sz w:val="26"/>
          <w:szCs w:val="26"/>
        </w:rPr>
        <w:t xml:space="preserve"> </w:t>
      </w:r>
      <w:r w:rsidR="006F460A">
        <w:rPr>
          <w:spacing w:val="1"/>
          <w:sz w:val="26"/>
          <w:szCs w:val="26"/>
        </w:rPr>
        <w:t xml:space="preserve">перейти на режим функционирования повседневная деятельность. </w:t>
      </w:r>
    </w:p>
    <w:p w:rsidR="004B57B8" w:rsidRPr="006F460A" w:rsidRDefault="004B57B8" w:rsidP="006F460A">
      <w:pPr>
        <w:shd w:val="clear" w:color="auto" w:fill="FFFFFF"/>
        <w:ind w:firstLine="708"/>
        <w:jc w:val="both"/>
        <w:rPr>
          <w:rFonts w:eastAsia="Andale Sans UI"/>
          <w:sz w:val="26"/>
          <w:szCs w:val="26"/>
        </w:rPr>
      </w:pPr>
      <w:r>
        <w:rPr>
          <w:spacing w:val="1"/>
          <w:sz w:val="26"/>
          <w:szCs w:val="26"/>
        </w:rPr>
        <w:t xml:space="preserve">3. </w:t>
      </w:r>
      <w:r>
        <w:rPr>
          <w:spacing w:val="-2"/>
          <w:sz w:val="26"/>
          <w:szCs w:val="26"/>
        </w:rPr>
        <w:t xml:space="preserve">Контроль за исполнением настоящего постановления </w:t>
      </w:r>
      <w:r w:rsidR="006F460A">
        <w:rPr>
          <w:spacing w:val="-2"/>
          <w:sz w:val="26"/>
          <w:szCs w:val="26"/>
        </w:rPr>
        <w:t>возложить на начальника отдела по делам ГО,</w:t>
      </w:r>
      <w:r w:rsidR="00C052AD">
        <w:rPr>
          <w:spacing w:val="-2"/>
          <w:sz w:val="26"/>
          <w:szCs w:val="26"/>
        </w:rPr>
        <w:t xml:space="preserve"> </w:t>
      </w:r>
      <w:r w:rsidR="006F460A">
        <w:rPr>
          <w:spacing w:val="-2"/>
          <w:sz w:val="26"/>
          <w:szCs w:val="26"/>
        </w:rPr>
        <w:t>ЧС и МР Администрации</w:t>
      </w:r>
      <w:r w:rsidR="00582C79">
        <w:rPr>
          <w:spacing w:val="-2"/>
          <w:sz w:val="26"/>
          <w:szCs w:val="26"/>
        </w:rPr>
        <w:t xml:space="preserve"> Таштыпского района А.К.Бугаева</w:t>
      </w:r>
      <w:r>
        <w:rPr>
          <w:spacing w:val="-1"/>
          <w:sz w:val="26"/>
          <w:szCs w:val="26"/>
        </w:rPr>
        <w:t>.</w:t>
      </w: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Таштыпского района                                                                       </w:t>
      </w:r>
      <w:r w:rsidR="00C052AD">
        <w:rPr>
          <w:color w:val="000000"/>
          <w:spacing w:val="-1"/>
          <w:sz w:val="26"/>
          <w:szCs w:val="26"/>
        </w:rPr>
        <w:t>Н.В.Чебодаев</w:t>
      </w:r>
    </w:p>
    <w:p w:rsidR="004B57B8" w:rsidRDefault="004B57B8" w:rsidP="004B57B8"/>
    <w:sectPr w:rsidR="004B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8"/>
    <w:rsid w:val="00054162"/>
    <w:rsid w:val="00406C5F"/>
    <w:rsid w:val="004569F8"/>
    <w:rsid w:val="004B57B8"/>
    <w:rsid w:val="00582C79"/>
    <w:rsid w:val="006E092A"/>
    <w:rsid w:val="006F460A"/>
    <w:rsid w:val="00741D06"/>
    <w:rsid w:val="00C052AD"/>
    <w:rsid w:val="00C462D8"/>
    <w:rsid w:val="00F02C08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2022-03-26T04:18:00Z</cp:lastPrinted>
  <dcterms:created xsi:type="dcterms:W3CDTF">2022-11-07T07:35:00Z</dcterms:created>
  <dcterms:modified xsi:type="dcterms:W3CDTF">2022-11-07T07:35:00Z</dcterms:modified>
</cp:coreProperties>
</file>